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E6C2" w14:textId="28BE62FD" w:rsidR="00935AD2" w:rsidRPr="009E69BC" w:rsidRDefault="00935AD2" w:rsidP="00935AD2">
      <w:pPr>
        <w:tabs>
          <w:tab w:val="left" w:pos="1440"/>
          <w:tab w:val="center" w:pos="4320"/>
        </w:tabs>
        <w:jc w:val="center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CURRICULUM VITAE</w:t>
      </w:r>
    </w:p>
    <w:p w14:paraId="1971840F" w14:textId="77777777" w:rsidR="00935AD2" w:rsidRPr="009E69BC" w:rsidRDefault="00935AD2" w:rsidP="00935AD2">
      <w:pPr>
        <w:tabs>
          <w:tab w:val="left" w:pos="1440"/>
          <w:tab w:val="center" w:pos="4320"/>
        </w:tabs>
        <w:rPr>
          <w:rFonts w:ascii="Calibri" w:hAnsi="Calibri" w:cs="Arial"/>
          <w:sz w:val="22"/>
          <w:szCs w:val="20"/>
        </w:rPr>
      </w:pPr>
    </w:p>
    <w:p w14:paraId="32E3F65C" w14:textId="77777777" w:rsidR="00935AD2" w:rsidRPr="009E69BC" w:rsidRDefault="00935AD2" w:rsidP="00935AD2">
      <w:pPr>
        <w:tabs>
          <w:tab w:val="left" w:pos="1440"/>
          <w:tab w:val="center" w:pos="4320"/>
        </w:tabs>
        <w:rPr>
          <w:rFonts w:ascii="Calibri" w:hAnsi="Calibri" w:cs="Arial"/>
          <w:b/>
          <w:sz w:val="28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</w:r>
      <w:r w:rsidRPr="009E69BC">
        <w:rPr>
          <w:rFonts w:ascii="Calibri" w:hAnsi="Calibri" w:cs="Arial"/>
          <w:sz w:val="22"/>
          <w:szCs w:val="20"/>
        </w:rPr>
        <w:tab/>
      </w:r>
      <w:r w:rsidRPr="009E69BC">
        <w:rPr>
          <w:rFonts w:ascii="Calibri" w:hAnsi="Calibri" w:cs="Arial"/>
          <w:b/>
          <w:sz w:val="28"/>
          <w:szCs w:val="20"/>
        </w:rPr>
        <w:t>IVAN GASKELL</w:t>
      </w:r>
    </w:p>
    <w:p w14:paraId="6E6F0920" w14:textId="77777777" w:rsidR="00935AD2" w:rsidRPr="009E69BC" w:rsidRDefault="00935AD2" w:rsidP="00935AD2">
      <w:pPr>
        <w:pStyle w:val="Header"/>
        <w:tabs>
          <w:tab w:val="clear" w:pos="8640"/>
          <w:tab w:val="left" w:pos="1440"/>
        </w:tabs>
        <w:rPr>
          <w:rFonts w:ascii="Calibri" w:hAnsi="Calibri" w:cs="Arial"/>
          <w:sz w:val="22"/>
          <w:szCs w:val="20"/>
        </w:rPr>
      </w:pPr>
    </w:p>
    <w:p w14:paraId="34BE0B6F" w14:textId="77777777" w:rsidR="00935AD2" w:rsidRPr="009E69BC" w:rsidRDefault="00935AD2" w:rsidP="00935AD2">
      <w:pPr>
        <w:pStyle w:val="Header"/>
        <w:tabs>
          <w:tab w:val="clear" w:pos="8640"/>
          <w:tab w:val="left" w:pos="1440"/>
        </w:tabs>
        <w:jc w:val="center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BARD GRADUATE CENTER</w:t>
      </w:r>
    </w:p>
    <w:p w14:paraId="79C97012" w14:textId="77777777" w:rsidR="00935AD2" w:rsidRDefault="00935AD2" w:rsidP="00935AD2">
      <w:pPr>
        <w:tabs>
          <w:tab w:val="left" w:pos="1440"/>
          <w:tab w:val="center" w:pos="4320"/>
        </w:tabs>
        <w:rPr>
          <w:rFonts w:ascii="Calibri" w:hAnsi="Calibri" w:cs="Arial"/>
          <w:sz w:val="22"/>
          <w:szCs w:val="20"/>
        </w:rPr>
      </w:pPr>
    </w:p>
    <w:p w14:paraId="3FDD5F12" w14:textId="77777777" w:rsidR="00935AD2" w:rsidRPr="009E69BC" w:rsidRDefault="00935AD2" w:rsidP="00935AD2">
      <w:pPr>
        <w:tabs>
          <w:tab w:val="left" w:pos="1440"/>
          <w:tab w:val="center" w:pos="4320"/>
        </w:tabs>
        <w:rPr>
          <w:rFonts w:ascii="Calibri" w:hAnsi="Calibri" w:cs="Arial"/>
          <w:sz w:val="22"/>
          <w:szCs w:val="20"/>
        </w:rPr>
      </w:pPr>
    </w:p>
    <w:p w14:paraId="2A950B2F" w14:textId="77777777" w:rsidR="00935AD2" w:rsidRPr="009E69BC" w:rsidRDefault="00753B53" w:rsidP="00935AD2">
      <w:pPr>
        <w:tabs>
          <w:tab w:val="center" w:pos="4320"/>
          <w:tab w:val="left" w:pos="5400"/>
          <w:tab w:val="left" w:pos="5580"/>
        </w:tabs>
        <w:ind w:left="1440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Academic</w:t>
      </w:r>
      <w:r w:rsidR="00935AD2" w:rsidRPr="009E69BC">
        <w:rPr>
          <w:rFonts w:ascii="Calibri" w:hAnsi="Calibri" w:cs="Arial"/>
          <w:b/>
          <w:sz w:val="22"/>
          <w:szCs w:val="20"/>
        </w:rPr>
        <w:t xml:space="preserve"> Address</w:t>
      </w:r>
      <w:r w:rsidR="00935AD2" w:rsidRPr="009E69BC">
        <w:rPr>
          <w:rFonts w:ascii="Calibri" w:hAnsi="Calibri" w:cs="Arial"/>
          <w:b/>
          <w:sz w:val="22"/>
          <w:szCs w:val="20"/>
        </w:rPr>
        <w:tab/>
      </w:r>
      <w:r w:rsidR="00935AD2" w:rsidRPr="009E69BC">
        <w:rPr>
          <w:rFonts w:ascii="Calibri" w:hAnsi="Calibri" w:cs="Arial"/>
          <w:b/>
          <w:sz w:val="22"/>
          <w:szCs w:val="20"/>
        </w:rPr>
        <w:tab/>
        <w:t>Home Address</w:t>
      </w:r>
    </w:p>
    <w:p w14:paraId="32DAD527" w14:textId="77777777" w:rsidR="00935AD2" w:rsidRPr="009E69BC" w:rsidRDefault="00935AD2" w:rsidP="00935AD2">
      <w:pPr>
        <w:tabs>
          <w:tab w:val="center" w:pos="4320"/>
          <w:tab w:val="left" w:pos="5400"/>
          <w:tab w:val="left" w:pos="5580"/>
        </w:tabs>
        <w:ind w:left="14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Bard Graduate Center</w:t>
      </w:r>
      <w:r w:rsidRPr="009E69BC">
        <w:rPr>
          <w:rFonts w:ascii="Calibri" w:hAnsi="Calibri" w:cs="Arial"/>
          <w:sz w:val="22"/>
          <w:szCs w:val="20"/>
        </w:rPr>
        <w:tab/>
      </w:r>
      <w:r w:rsidRPr="009E69BC">
        <w:rPr>
          <w:rFonts w:ascii="Calibri" w:hAnsi="Calibri" w:cs="Arial"/>
          <w:sz w:val="22"/>
          <w:szCs w:val="20"/>
        </w:rPr>
        <w:tab/>
        <w:t>257 Lincoln Street</w:t>
      </w:r>
    </w:p>
    <w:p w14:paraId="10301329" w14:textId="77777777" w:rsidR="00935AD2" w:rsidRPr="009E69BC" w:rsidRDefault="00935AD2" w:rsidP="00935AD2">
      <w:pPr>
        <w:tabs>
          <w:tab w:val="center" w:pos="4320"/>
          <w:tab w:val="left" w:pos="5400"/>
          <w:tab w:val="left" w:pos="5580"/>
        </w:tabs>
        <w:ind w:left="14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38 West 86</w:t>
      </w:r>
      <w:r w:rsidRPr="00C66125">
        <w:rPr>
          <w:rFonts w:ascii="Calibri" w:hAnsi="Calibri" w:cs="Arial"/>
          <w:sz w:val="22"/>
          <w:szCs w:val="20"/>
          <w:vertAlign w:val="superscript"/>
        </w:rPr>
        <w:t>th</w:t>
      </w:r>
      <w:r>
        <w:rPr>
          <w:rFonts w:ascii="Calibri" w:hAnsi="Calibri" w:cs="Arial"/>
          <w:sz w:val="22"/>
          <w:szCs w:val="20"/>
        </w:rPr>
        <w:t xml:space="preserve"> Street</w:t>
      </w:r>
      <w:r w:rsidRPr="009E69BC">
        <w:rPr>
          <w:rFonts w:ascii="Calibri" w:hAnsi="Calibri" w:cs="Arial"/>
          <w:sz w:val="22"/>
          <w:szCs w:val="20"/>
        </w:rPr>
        <w:tab/>
      </w:r>
      <w:r w:rsidRPr="009E69BC">
        <w:rPr>
          <w:rFonts w:ascii="Calibri" w:hAnsi="Calibri" w:cs="Arial"/>
          <w:sz w:val="22"/>
          <w:szCs w:val="20"/>
        </w:rPr>
        <w:tab/>
        <w:t>Lexington</w:t>
      </w:r>
    </w:p>
    <w:p w14:paraId="1F5BC524" w14:textId="77777777" w:rsidR="00935AD2" w:rsidRPr="00CE1D0F" w:rsidRDefault="00935AD2" w:rsidP="00935AD2">
      <w:pPr>
        <w:tabs>
          <w:tab w:val="center" w:pos="4320"/>
          <w:tab w:val="left" w:pos="5400"/>
          <w:tab w:val="left" w:pos="5580"/>
        </w:tabs>
        <w:ind w:left="1440"/>
        <w:rPr>
          <w:rFonts w:ascii="Calibri" w:hAnsi="Calibri" w:cs="Arial"/>
          <w:sz w:val="22"/>
          <w:szCs w:val="20"/>
        </w:rPr>
      </w:pPr>
      <w:r w:rsidRPr="00CE1D0F">
        <w:rPr>
          <w:rFonts w:ascii="Calibri" w:hAnsi="Calibri" w:cs="Arial"/>
          <w:sz w:val="22"/>
          <w:szCs w:val="20"/>
        </w:rPr>
        <w:t>New York</w:t>
      </w:r>
      <w:r w:rsidRPr="00CE1D0F">
        <w:rPr>
          <w:rFonts w:ascii="Calibri" w:hAnsi="Calibri" w:cs="Arial"/>
          <w:sz w:val="22"/>
          <w:szCs w:val="20"/>
        </w:rPr>
        <w:tab/>
      </w:r>
      <w:r w:rsidRPr="00CE1D0F">
        <w:rPr>
          <w:rFonts w:ascii="Calibri" w:hAnsi="Calibri" w:cs="Arial"/>
          <w:sz w:val="22"/>
          <w:szCs w:val="20"/>
        </w:rPr>
        <w:tab/>
        <w:t>MA 02421</w:t>
      </w:r>
    </w:p>
    <w:p w14:paraId="1EA6C73A" w14:textId="77777777" w:rsidR="00935AD2" w:rsidRPr="008F1121" w:rsidRDefault="00935AD2" w:rsidP="00935AD2">
      <w:pPr>
        <w:tabs>
          <w:tab w:val="center" w:pos="4320"/>
          <w:tab w:val="left" w:pos="5400"/>
          <w:tab w:val="left" w:pos="5580"/>
        </w:tabs>
        <w:ind w:left="1440"/>
        <w:rPr>
          <w:rFonts w:ascii="Calibri" w:hAnsi="Calibri" w:cs="Arial"/>
          <w:sz w:val="22"/>
          <w:szCs w:val="20"/>
          <w:lang w:val="de-DE"/>
        </w:rPr>
      </w:pPr>
      <w:r w:rsidRPr="008F1121">
        <w:rPr>
          <w:rFonts w:ascii="Calibri" w:hAnsi="Calibri" w:cs="Arial"/>
          <w:sz w:val="22"/>
          <w:szCs w:val="20"/>
          <w:lang w:val="de-DE"/>
        </w:rPr>
        <w:t>NY 10024</w:t>
      </w:r>
      <w:r w:rsidRPr="008F1121">
        <w:rPr>
          <w:rFonts w:ascii="Calibri" w:hAnsi="Calibri" w:cs="Arial"/>
          <w:sz w:val="22"/>
          <w:szCs w:val="20"/>
          <w:lang w:val="de-DE"/>
        </w:rPr>
        <w:tab/>
      </w:r>
      <w:r w:rsidRPr="008F1121">
        <w:rPr>
          <w:rFonts w:ascii="Calibri" w:hAnsi="Calibri" w:cs="Arial"/>
          <w:sz w:val="22"/>
          <w:szCs w:val="20"/>
          <w:lang w:val="de-DE"/>
        </w:rPr>
        <w:tab/>
        <w:t>USA</w:t>
      </w:r>
    </w:p>
    <w:p w14:paraId="7F35CB0B" w14:textId="77777777" w:rsidR="00935AD2" w:rsidRPr="008F1121" w:rsidRDefault="00935AD2" w:rsidP="00935AD2">
      <w:pPr>
        <w:pStyle w:val="Heading5"/>
        <w:tabs>
          <w:tab w:val="left" w:pos="5400"/>
          <w:tab w:val="left" w:pos="5580"/>
        </w:tabs>
        <w:ind w:left="1440"/>
        <w:rPr>
          <w:rFonts w:ascii="Calibri" w:hAnsi="Calibri" w:cs="Arial"/>
          <w:sz w:val="22"/>
          <w:lang w:val="de-DE"/>
        </w:rPr>
      </w:pPr>
      <w:r w:rsidRPr="008F1121">
        <w:rPr>
          <w:rFonts w:ascii="Calibri" w:hAnsi="Calibri" w:cs="Arial"/>
          <w:sz w:val="22"/>
          <w:lang w:val="de-DE"/>
        </w:rPr>
        <w:t>USA</w:t>
      </w:r>
      <w:r w:rsidRPr="008F1121">
        <w:rPr>
          <w:rFonts w:ascii="Calibri" w:hAnsi="Calibri" w:cs="Arial"/>
          <w:sz w:val="22"/>
          <w:lang w:val="de-DE"/>
        </w:rPr>
        <w:tab/>
      </w:r>
      <w:r w:rsidRPr="008F1121">
        <w:rPr>
          <w:rFonts w:ascii="Calibri" w:hAnsi="Calibri" w:cs="Arial"/>
          <w:sz w:val="22"/>
          <w:lang w:val="de-DE"/>
        </w:rPr>
        <w:tab/>
        <w:t>T: 781-862-6854</w:t>
      </w:r>
    </w:p>
    <w:p w14:paraId="4DBB5011" w14:textId="77777777" w:rsidR="00935AD2" w:rsidRPr="008F1121" w:rsidRDefault="00935AD2" w:rsidP="00935AD2">
      <w:pPr>
        <w:pStyle w:val="Heading5"/>
        <w:tabs>
          <w:tab w:val="left" w:pos="5400"/>
          <w:tab w:val="left" w:pos="5580"/>
        </w:tabs>
        <w:ind w:left="1440"/>
        <w:rPr>
          <w:rFonts w:ascii="Calibri" w:hAnsi="Calibri" w:cs="Arial"/>
          <w:sz w:val="22"/>
          <w:lang w:val="de-DE"/>
        </w:rPr>
      </w:pPr>
      <w:r w:rsidRPr="008F1121">
        <w:rPr>
          <w:rFonts w:ascii="Calibri" w:hAnsi="Calibri" w:cs="Arial"/>
          <w:sz w:val="22"/>
          <w:lang w:val="de-DE"/>
        </w:rPr>
        <w:t>T: 212-501-3063</w:t>
      </w:r>
      <w:r w:rsidRPr="008F1121">
        <w:rPr>
          <w:rFonts w:ascii="Calibri" w:hAnsi="Calibri" w:cs="Arial"/>
          <w:sz w:val="22"/>
          <w:lang w:val="de-DE"/>
        </w:rPr>
        <w:tab/>
      </w:r>
      <w:r w:rsidRPr="008F1121">
        <w:rPr>
          <w:rFonts w:ascii="Calibri" w:hAnsi="Calibri" w:cs="Arial"/>
          <w:sz w:val="22"/>
          <w:lang w:val="de-DE"/>
        </w:rPr>
        <w:tab/>
        <w:t>E: gaskellivan@gmail.com</w:t>
      </w:r>
    </w:p>
    <w:p w14:paraId="25FB8BBF" w14:textId="400B862E" w:rsidR="00935AD2" w:rsidRPr="00CE1D0F" w:rsidRDefault="00935AD2" w:rsidP="00935AD2">
      <w:pPr>
        <w:tabs>
          <w:tab w:val="left" w:pos="5400"/>
          <w:tab w:val="left" w:pos="5580"/>
        </w:tabs>
        <w:ind w:left="1440"/>
        <w:rPr>
          <w:rFonts w:ascii="Calibri" w:hAnsi="Calibri"/>
          <w:sz w:val="22"/>
          <w:szCs w:val="22"/>
          <w:lang w:val="it-IT"/>
        </w:rPr>
      </w:pPr>
      <w:r w:rsidRPr="00CE1D0F">
        <w:rPr>
          <w:rFonts w:ascii="Calibri" w:hAnsi="Calibri"/>
          <w:sz w:val="22"/>
          <w:szCs w:val="22"/>
          <w:lang w:val="it-IT"/>
        </w:rPr>
        <w:t xml:space="preserve">E: </w:t>
      </w:r>
      <w:r w:rsidR="00F92793">
        <w:rPr>
          <w:rFonts w:ascii="Calibri" w:hAnsi="Calibri"/>
          <w:sz w:val="22"/>
          <w:szCs w:val="22"/>
          <w:lang w:val="it-IT"/>
        </w:rPr>
        <w:t>ivan.</w:t>
      </w:r>
      <w:r w:rsidRPr="00CE1D0F">
        <w:rPr>
          <w:rFonts w:ascii="Calibri" w:hAnsi="Calibri"/>
          <w:sz w:val="22"/>
          <w:szCs w:val="22"/>
          <w:lang w:val="it-IT"/>
        </w:rPr>
        <w:t>gaskell@bgc.bard.edu</w:t>
      </w:r>
    </w:p>
    <w:p w14:paraId="3E2CE39F" w14:textId="77777777" w:rsidR="00935AD2" w:rsidRPr="00CE1D0F" w:rsidRDefault="00935AD2" w:rsidP="00935AD2">
      <w:pPr>
        <w:tabs>
          <w:tab w:val="left" w:pos="1440"/>
        </w:tabs>
        <w:rPr>
          <w:rFonts w:ascii="Calibri" w:hAnsi="Calibri" w:cs="Arial"/>
          <w:sz w:val="22"/>
          <w:szCs w:val="20"/>
          <w:lang w:val="it-IT"/>
        </w:rPr>
      </w:pPr>
    </w:p>
    <w:p w14:paraId="5B251E4E" w14:textId="77777777" w:rsidR="00935AD2" w:rsidRPr="004C6245" w:rsidRDefault="00935AD2" w:rsidP="00935AD2">
      <w:pPr>
        <w:pStyle w:val="Heading1"/>
        <w:rPr>
          <w:rFonts w:ascii="Calibri" w:hAnsi="Calibri" w:cs="Arial"/>
          <w:b/>
          <w:sz w:val="22"/>
          <w:u w:val="none"/>
        </w:rPr>
      </w:pPr>
      <w:r w:rsidRPr="004C6245">
        <w:rPr>
          <w:rFonts w:ascii="Calibri" w:hAnsi="Calibri" w:cs="Arial"/>
          <w:b/>
          <w:sz w:val="22"/>
          <w:u w:val="none"/>
        </w:rPr>
        <w:t>Degrees</w:t>
      </w:r>
    </w:p>
    <w:p w14:paraId="3A08847B" w14:textId="77777777" w:rsidR="00935AD2" w:rsidRPr="009E69BC" w:rsidRDefault="00935AD2" w:rsidP="00935AD2">
      <w:pPr>
        <w:tabs>
          <w:tab w:val="left" w:pos="180"/>
        </w:tabs>
        <w:ind w:left="432" w:hanging="540"/>
        <w:rPr>
          <w:rFonts w:ascii="Calibri" w:hAnsi="Calibri" w:cs="Arial"/>
          <w:sz w:val="22"/>
          <w:szCs w:val="20"/>
        </w:rPr>
      </w:pPr>
      <w:r w:rsidRPr="004C6245">
        <w:rPr>
          <w:rFonts w:ascii="Calibri" w:hAnsi="Calibri" w:cs="Arial"/>
          <w:sz w:val="22"/>
          <w:szCs w:val="20"/>
        </w:rPr>
        <w:tab/>
      </w:r>
      <w:r w:rsidRPr="009E69BC">
        <w:rPr>
          <w:rFonts w:ascii="Calibri" w:hAnsi="Calibri" w:cs="Arial"/>
          <w:sz w:val="22"/>
          <w:szCs w:val="20"/>
        </w:rPr>
        <w:t xml:space="preserve">B.A. </w:t>
      </w:r>
      <w:r>
        <w:rPr>
          <w:rFonts w:ascii="Calibri" w:hAnsi="Calibri" w:cs="Arial"/>
          <w:sz w:val="22"/>
          <w:szCs w:val="20"/>
        </w:rPr>
        <w:t xml:space="preserve">(Hons.) </w:t>
      </w:r>
      <w:r w:rsidRPr="009E69BC">
        <w:rPr>
          <w:rFonts w:ascii="Calibri" w:hAnsi="Calibri" w:cs="Arial"/>
          <w:sz w:val="22"/>
          <w:szCs w:val="20"/>
        </w:rPr>
        <w:t>Oxford University (History)</w:t>
      </w:r>
      <w:r w:rsidR="00E83477">
        <w:rPr>
          <w:rFonts w:ascii="Calibri" w:hAnsi="Calibri" w:cs="Arial"/>
          <w:sz w:val="22"/>
          <w:szCs w:val="20"/>
        </w:rPr>
        <w:t>.</w:t>
      </w:r>
    </w:p>
    <w:p w14:paraId="73CF3CF8" w14:textId="77777777" w:rsidR="00935AD2" w:rsidRPr="009E69BC" w:rsidRDefault="00935AD2" w:rsidP="00935AD2">
      <w:pPr>
        <w:tabs>
          <w:tab w:val="left" w:pos="180"/>
        </w:tabs>
        <w:ind w:left="432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M.A. Oxford University (History)</w:t>
      </w:r>
      <w:r w:rsidR="00E83477">
        <w:rPr>
          <w:rFonts w:ascii="Calibri" w:hAnsi="Calibri" w:cs="Arial"/>
          <w:sz w:val="22"/>
          <w:szCs w:val="20"/>
        </w:rPr>
        <w:t>.</w:t>
      </w:r>
    </w:p>
    <w:p w14:paraId="7062F193" w14:textId="77777777" w:rsidR="00935AD2" w:rsidRPr="009E69BC" w:rsidRDefault="00935AD2" w:rsidP="00935AD2">
      <w:pPr>
        <w:tabs>
          <w:tab w:val="left" w:pos="180"/>
        </w:tabs>
        <w:ind w:left="432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M.A. London University (History of Art)</w:t>
      </w:r>
      <w:r w:rsidR="00E83477">
        <w:rPr>
          <w:rFonts w:ascii="Calibri" w:hAnsi="Calibri" w:cs="Arial"/>
          <w:sz w:val="22"/>
          <w:szCs w:val="20"/>
        </w:rPr>
        <w:t>.</w:t>
      </w:r>
    </w:p>
    <w:p w14:paraId="1EDA7B6E" w14:textId="77777777" w:rsidR="00935AD2" w:rsidRPr="009E69BC" w:rsidRDefault="00935AD2" w:rsidP="00935AD2">
      <w:pPr>
        <w:tabs>
          <w:tab w:val="left" w:pos="180"/>
        </w:tabs>
        <w:ind w:left="432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M.A. Cambridge University (by incorporation)</w:t>
      </w:r>
      <w:r w:rsidR="00E83477">
        <w:rPr>
          <w:rFonts w:ascii="Calibri" w:hAnsi="Calibri" w:cs="Arial"/>
          <w:sz w:val="22"/>
          <w:szCs w:val="20"/>
        </w:rPr>
        <w:t>.</w:t>
      </w:r>
    </w:p>
    <w:p w14:paraId="3EBDFB82" w14:textId="77777777" w:rsidR="00935AD2" w:rsidRPr="009E69BC" w:rsidRDefault="00935AD2" w:rsidP="00935AD2">
      <w:pPr>
        <w:tabs>
          <w:tab w:val="left" w:pos="180"/>
        </w:tabs>
        <w:ind w:left="432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Ph.D. Cambridge University (History of Art)</w:t>
      </w:r>
      <w:r w:rsidR="00E83477">
        <w:rPr>
          <w:rFonts w:ascii="Calibri" w:hAnsi="Calibri" w:cs="Arial"/>
          <w:sz w:val="22"/>
          <w:szCs w:val="20"/>
        </w:rPr>
        <w:t>.</w:t>
      </w:r>
    </w:p>
    <w:p w14:paraId="19668E2F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</w:p>
    <w:p w14:paraId="0E696064" w14:textId="4C8AC521" w:rsidR="00935AD2" w:rsidRPr="009E69BC" w:rsidRDefault="00935AD2" w:rsidP="00935AD2">
      <w:pPr>
        <w:pStyle w:val="Heading4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Current position</w:t>
      </w:r>
    </w:p>
    <w:p w14:paraId="7BA3A275" w14:textId="437785F9" w:rsidR="00935AD2" w:rsidRDefault="00935AD2" w:rsidP="00935AD2">
      <w:pPr>
        <w:tabs>
          <w:tab w:val="left" w:pos="180"/>
        </w:tabs>
        <w:ind w:left="540" w:hanging="540"/>
        <w:rPr>
          <w:rFonts w:ascii="Calibri" w:hAnsi="Calibri"/>
          <w:sz w:val="22"/>
        </w:rPr>
      </w:pPr>
      <w:r w:rsidRPr="009E69BC">
        <w:rPr>
          <w:rFonts w:ascii="Calibri" w:hAnsi="Calibri"/>
          <w:i/>
          <w:iCs/>
          <w:sz w:val="22"/>
        </w:rPr>
        <w:tab/>
      </w:r>
      <w:r w:rsidRPr="00AC5509">
        <w:rPr>
          <w:rFonts w:ascii="Calibri" w:hAnsi="Calibri"/>
          <w:sz w:val="22"/>
        </w:rPr>
        <w:t xml:space="preserve">Professor of </w:t>
      </w:r>
      <w:r w:rsidR="00FC56CB">
        <w:rPr>
          <w:rFonts w:ascii="Calibri" w:hAnsi="Calibri"/>
          <w:sz w:val="22"/>
        </w:rPr>
        <w:t xml:space="preserve">Cultural History and </w:t>
      </w:r>
      <w:r>
        <w:rPr>
          <w:rFonts w:ascii="Calibri" w:hAnsi="Calibri"/>
          <w:sz w:val="22"/>
        </w:rPr>
        <w:t>Museum Studies</w:t>
      </w:r>
      <w:r w:rsidR="00DD6257">
        <w:rPr>
          <w:rFonts w:ascii="Calibri" w:hAnsi="Calibri"/>
          <w:sz w:val="22"/>
        </w:rPr>
        <w:t xml:space="preserve"> (full professor, with tenure)</w:t>
      </w:r>
      <w:r>
        <w:rPr>
          <w:rFonts w:ascii="Calibri" w:hAnsi="Calibri"/>
          <w:sz w:val="22"/>
        </w:rPr>
        <w:t>, Bard Graduate Center, New York City, 2012-</w:t>
      </w:r>
      <w:r w:rsidR="00E83477">
        <w:rPr>
          <w:rFonts w:ascii="Calibri" w:hAnsi="Calibri"/>
          <w:sz w:val="22"/>
        </w:rPr>
        <w:t>.</w:t>
      </w:r>
    </w:p>
    <w:p w14:paraId="4F9C634E" w14:textId="77777777" w:rsidR="00935AD2" w:rsidRDefault="00935AD2" w:rsidP="00935AD2">
      <w:pPr>
        <w:tabs>
          <w:tab w:val="left" w:pos="180"/>
        </w:tabs>
        <w:ind w:left="540" w:hanging="540"/>
        <w:rPr>
          <w:rFonts w:ascii="Calibri" w:hAnsi="Calibri"/>
          <w:sz w:val="22"/>
        </w:rPr>
      </w:pPr>
    </w:p>
    <w:p w14:paraId="3D9A8A77" w14:textId="77777777" w:rsidR="00935AD2" w:rsidRDefault="00935AD2" w:rsidP="00935AD2">
      <w:pPr>
        <w:pStyle w:val="Heading6"/>
        <w:rPr>
          <w:rFonts w:ascii="Calibri" w:hAnsi="Calibri"/>
          <w:color w:val="auto"/>
          <w:szCs w:val="20"/>
        </w:rPr>
      </w:pPr>
      <w:r>
        <w:rPr>
          <w:rFonts w:ascii="Calibri" w:hAnsi="Calibri"/>
          <w:color w:val="auto"/>
          <w:szCs w:val="20"/>
        </w:rPr>
        <w:t>Current ancillary positions</w:t>
      </w:r>
    </w:p>
    <w:p w14:paraId="29E5ADA1" w14:textId="5F95A3B2" w:rsidR="003960E3" w:rsidRDefault="006B0A95" w:rsidP="003960E3">
      <w:pPr>
        <w:tabs>
          <w:tab w:val="left" w:pos="180"/>
        </w:tabs>
        <w:ind w:left="540" w:hanging="5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3960E3">
        <w:rPr>
          <w:rFonts w:ascii="Calibri" w:hAnsi="Calibri"/>
          <w:sz w:val="22"/>
        </w:rPr>
        <w:t xml:space="preserve">Visiting Fellow, </w:t>
      </w:r>
      <w:r w:rsidR="003960E3" w:rsidRPr="00A241E6">
        <w:rPr>
          <w:rFonts w:ascii="Calibri" w:hAnsi="Calibri" w:cs="Calibri"/>
          <w:sz w:val="22"/>
          <w:szCs w:val="22"/>
        </w:rPr>
        <w:t>Center for Advanced Study, Ludwig-Maximilian University, Munich</w:t>
      </w:r>
      <w:r w:rsidR="003960E3">
        <w:rPr>
          <w:rFonts w:ascii="Calibri" w:hAnsi="Calibri" w:cs="Calibri"/>
          <w:sz w:val="22"/>
          <w:szCs w:val="22"/>
        </w:rPr>
        <w:t>, 202</w:t>
      </w:r>
      <w:r w:rsidR="009073EE">
        <w:rPr>
          <w:rFonts w:ascii="Calibri" w:hAnsi="Calibri" w:cs="Calibri"/>
          <w:sz w:val="22"/>
          <w:szCs w:val="22"/>
        </w:rPr>
        <w:t>1</w:t>
      </w:r>
      <w:r w:rsidR="003960E3">
        <w:rPr>
          <w:rFonts w:ascii="Calibri" w:hAnsi="Calibri" w:cs="Calibri"/>
          <w:sz w:val="22"/>
          <w:szCs w:val="22"/>
        </w:rPr>
        <w:t>-22.</w:t>
      </w:r>
    </w:p>
    <w:p w14:paraId="71307CA5" w14:textId="3698EA88" w:rsidR="00935AD2" w:rsidRDefault="00FC033B" w:rsidP="00935AD2">
      <w:pPr>
        <w:tabs>
          <w:tab w:val="left" w:pos="180"/>
        </w:tabs>
        <w:ind w:left="540" w:hanging="5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935AD2">
        <w:rPr>
          <w:rFonts w:ascii="Calibri" w:hAnsi="Calibri"/>
          <w:sz w:val="22"/>
        </w:rPr>
        <w:t>Research Associate in Anthropology, American Museum of Natural History, New York, 2012-.</w:t>
      </w:r>
    </w:p>
    <w:p w14:paraId="6C2AC2B2" w14:textId="77777777" w:rsidR="00935AD2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/>
          <w:sz w:val="22"/>
        </w:rPr>
        <w:tab/>
        <w:t xml:space="preserve">Research </w:t>
      </w:r>
      <w:r>
        <w:rPr>
          <w:rFonts w:ascii="Calibri" w:hAnsi="Calibri" w:cs="Arial"/>
          <w:sz w:val="22"/>
          <w:szCs w:val="20"/>
        </w:rPr>
        <w:t>Associate in North American Ethnology, Peabody Museum of Archaeology and Ethnology, Harvard University, 2011-.</w:t>
      </w:r>
    </w:p>
    <w:p w14:paraId="3F7C1123" w14:textId="77777777" w:rsidR="00935AD2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Pr="009E69BC">
        <w:rPr>
          <w:rFonts w:ascii="Calibri" w:hAnsi="Calibri" w:cs="Arial"/>
          <w:sz w:val="22"/>
          <w:szCs w:val="20"/>
        </w:rPr>
        <w:t xml:space="preserve">Associate of Kirkland </w:t>
      </w:r>
      <w:r>
        <w:rPr>
          <w:rFonts w:ascii="Calibri" w:hAnsi="Calibri" w:cs="Arial"/>
          <w:sz w:val="22"/>
          <w:szCs w:val="20"/>
        </w:rPr>
        <w:t>House, Harvard University, 1991-.</w:t>
      </w:r>
    </w:p>
    <w:p w14:paraId="15AA49E7" w14:textId="77777777" w:rsidR="00935AD2" w:rsidRPr="00E7280B" w:rsidRDefault="00935AD2" w:rsidP="00935AD2"/>
    <w:p w14:paraId="40E1E2C2" w14:textId="77777777" w:rsidR="00935AD2" w:rsidRPr="009E69BC" w:rsidRDefault="00935AD2" w:rsidP="00935AD2">
      <w:pPr>
        <w:pStyle w:val="Heading6"/>
        <w:rPr>
          <w:rFonts w:ascii="Calibri" w:hAnsi="Calibri"/>
          <w:color w:val="auto"/>
          <w:szCs w:val="20"/>
        </w:rPr>
      </w:pPr>
      <w:r w:rsidRPr="009E69BC">
        <w:rPr>
          <w:rFonts w:ascii="Calibri" w:hAnsi="Calibri"/>
          <w:color w:val="auto"/>
          <w:szCs w:val="20"/>
        </w:rPr>
        <w:t>Previous positions</w:t>
      </w:r>
    </w:p>
    <w:p w14:paraId="34C4FD07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sz w:val="22"/>
        </w:rPr>
        <w:tab/>
      </w:r>
      <w:r w:rsidRPr="009E69BC">
        <w:rPr>
          <w:rFonts w:ascii="Calibri" w:hAnsi="Calibri"/>
          <w:i w:val="0"/>
          <w:iCs/>
          <w:sz w:val="22"/>
        </w:rPr>
        <w:t>Margaret S. Winthrop Curator, Harvard Art Museums/Fogg Art Museum, 1991-</w:t>
      </w:r>
      <w:r>
        <w:rPr>
          <w:rFonts w:ascii="Calibri" w:hAnsi="Calibri"/>
          <w:i w:val="0"/>
          <w:iCs/>
          <w:sz w:val="22"/>
        </w:rPr>
        <w:t>2011.</w:t>
      </w:r>
    </w:p>
    <w:p w14:paraId="042BB323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</w:r>
      <w:r w:rsidRPr="009E69BC">
        <w:rPr>
          <w:rFonts w:ascii="Calibri" w:hAnsi="Calibri"/>
          <w:i w:val="0"/>
          <w:sz w:val="22"/>
        </w:rPr>
        <w:t xml:space="preserve">Senior Curator of the General </w:t>
      </w:r>
      <w:proofErr w:type="spellStart"/>
      <w:r w:rsidRPr="009E69BC">
        <w:rPr>
          <w:rFonts w:ascii="Calibri" w:hAnsi="Calibri"/>
          <w:i w:val="0"/>
          <w:sz w:val="22"/>
        </w:rPr>
        <w:t>Artemas</w:t>
      </w:r>
      <w:proofErr w:type="spellEnd"/>
      <w:r w:rsidRPr="009E69BC">
        <w:rPr>
          <w:rFonts w:ascii="Calibri" w:hAnsi="Calibri"/>
          <w:i w:val="0"/>
          <w:sz w:val="22"/>
        </w:rPr>
        <w:t xml:space="preserve"> Ward House Museum (Central Administration, Harvard University)</w:t>
      </w:r>
      <w:r w:rsidRPr="009E69BC">
        <w:rPr>
          <w:rFonts w:ascii="Calibri" w:hAnsi="Calibri"/>
          <w:i w:val="0"/>
          <w:iCs/>
          <w:sz w:val="22"/>
        </w:rPr>
        <w:t>, 2010-</w:t>
      </w:r>
      <w:r>
        <w:rPr>
          <w:rFonts w:ascii="Calibri" w:hAnsi="Calibri"/>
          <w:i w:val="0"/>
          <w:iCs/>
          <w:sz w:val="22"/>
        </w:rPr>
        <w:t>11.</w:t>
      </w:r>
    </w:p>
    <w:p w14:paraId="1B840508" w14:textId="076C69EF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  <w:t>Senior Lecturer</w:t>
      </w:r>
      <w:r w:rsidR="003C50E3">
        <w:rPr>
          <w:rFonts w:ascii="Calibri" w:hAnsi="Calibri"/>
          <w:i w:val="0"/>
          <w:iCs/>
          <w:sz w:val="22"/>
        </w:rPr>
        <w:t xml:space="preserve"> (voting member of the Faculty of Arts and Sciences)</w:t>
      </w:r>
      <w:r w:rsidRPr="009E69BC">
        <w:rPr>
          <w:rFonts w:ascii="Calibri" w:hAnsi="Calibri"/>
          <w:i w:val="0"/>
          <w:iCs/>
          <w:sz w:val="22"/>
        </w:rPr>
        <w:t>, Harvard University (on Fine Art, subsequently History of Art and Architectur</w:t>
      </w:r>
      <w:r>
        <w:rPr>
          <w:rFonts w:ascii="Calibri" w:hAnsi="Calibri"/>
          <w:i w:val="0"/>
          <w:iCs/>
          <w:sz w:val="22"/>
        </w:rPr>
        <w:t>e, 1991-2002; on History, 2002-11).</w:t>
      </w:r>
    </w:p>
    <w:p w14:paraId="32C1CA0A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Pr="009E69BC">
        <w:rPr>
          <w:rFonts w:ascii="Calibri" w:hAnsi="Calibri" w:cs="Arial"/>
          <w:sz w:val="22"/>
          <w:szCs w:val="20"/>
        </w:rPr>
        <w:t>Consultant, Thyssen-</w:t>
      </w:r>
      <w:proofErr w:type="spellStart"/>
      <w:r w:rsidRPr="009E69BC">
        <w:rPr>
          <w:rFonts w:ascii="Calibri" w:hAnsi="Calibri" w:cs="Arial"/>
          <w:sz w:val="22"/>
          <w:szCs w:val="20"/>
        </w:rPr>
        <w:t>Bornemisza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Foundation, 1987-91</w:t>
      </w:r>
      <w:r>
        <w:rPr>
          <w:rFonts w:ascii="Calibri" w:hAnsi="Calibri" w:cs="Arial"/>
          <w:sz w:val="22"/>
          <w:szCs w:val="20"/>
        </w:rPr>
        <w:t>.</w:t>
      </w:r>
    </w:p>
    <w:p w14:paraId="4F70BC12" w14:textId="6528BC2E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</w:r>
      <w:proofErr w:type="spellStart"/>
      <w:r w:rsidRPr="009E69BC">
        <w:rPr>
          <w:rFonts w:ascii="Calibri" w:hAnsi="Calibri" w:cs="Arial"/>
          <w:sz w:val="22"/>
          <w:szCs w:val="20"/>
        </w:rPr>
        <w:t>Speelman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Fellow</w:t>
      </w:r>
      <w:r w:rsidR="003C50E3">
        <w:rPr>
          <w:rFonts w:ascii="Calibri" w:hAnsi="Calibri" w:cs="Arial"/>
          <w:sz w:val="22"/>
          <w:szCs w:val="20"/>
        </w:rPr>
        <w:t>, member of the Governing Body,</w:t>
      </w:r>
      <w:r w:rsidRPr="009E69BC">
        <w:rPr>
          <w:rFonts w:ascii="Calibri" w:hAnsi="Calibri" w:cs="Arial"/>
          <w:sz w:val="22"/>
          <w:szCs w:val="20"/>
        </w:rPr>
        <w:t xml:space="preserve"> and Resident Senior Member of Wolfson College, and member of the Faculty of Architecture and History of Art, Cambridge University, 1983-91</w:t>
      </w:r>
      <w:r>
        <w:rPr>
          <w:rFonts w:ascii="Calibri" w:hAnsi="Calibri" w:cs="Arial"/>
          <w:sz w:val="22"/>
          <w:szCs w:val="20"/>
        </w:rPr>
        <w:t>.</w:t>
      </w:r>
    </w:p>
    <w:p w14:paraId="32EBE198" w14:textId="6BB383ED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Researc</w:t>
      </w:r>
      <w:r w:rsidR="00DD6257">
        <w:rPr>
          <w:rFonts w:ascii="Calibri" w:hAnsi="Calibri" w:cs="Arial"/>
          <w:sz w:val="22"/>
          <w:szCs w:val="20"/>
        </w:rPr>
        <w:t xml:space="preserve">h Fellow and Academic </w:t>
      </w:r>
      <w:r w:rsidRPr="009E69BC">
        <w:rPr>
          <w:rFonts w:ascii="Calibri" w:hAnsi="Calibri" w:cs="Arial"/>
          <w:sz w:val="22"/>
          <w:szCs w:val="20"/>
        </w:rPr>
        <w:t>Curatorial Assistant</w:t>
      </w:r>
      <w:r w:rsidR="00DD6257">
        <w:rPr>
          <w:rFonts w:ascii="Calibri" w:hAnsi="Calibri" w:cs="Arial"/>
          <w:sz w:val="22"/>
          <w:szCs w:val="20"/>
        </w:rPr>
        <w:t xml:space="preserve"> (with faculty status)</w:t>
      </w:r>
      <w:r w:rsidRPr="009E69BC">
        <w:rPr>
          <w:rFonts w:ascii="Calibri" w:hAnsi="Calibri" w:cs="Arial"/>
          <w:sz w:val="22"/>
          <w:szCs w:val="20"/>
        </w:rPr>
        <w:t>, The Warburg Institute, London University, 1980-83</w:t>
      </w:r>
      <w:r>
        <w:rPr>
          <w:rFonts w:ascii="Calibri" w:hAnsi="Calibri" w:cs="Arial"/>
          <w:sz w:val="22"/>
          <w:szCs w:val="20"/>
        </w:rPr>
        <w:t>.</w:t>
      </w:r>
    </w:p>
    <w:p w14:paraId="0F71C670" w14:textId="77777777" w:rsidR="00935AD2" w:rsidRPr="00194042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</w:p>
    <w:p w14:paraId="1AD67747" w14:textId="77777777" w:rsidR="00935AD2" w:rsidRPr="004F3906" w:rsidRDefault="00935AD2" w:rsidP="00935AD2">
      <w:pPr>
        <w:pStyle w:val="BodyTextIndent"/>
        <w:ind w:left="0" w:firstLine="0"/>
        <w:rPr>
          <w:rFonts w:ascii="Calibri" w:hAnsi="Calibri"/>
          <w:b/>
          <w:i w:val="0"/>
          <w:iCs/>
          <w:sz w:val="22"/>
        </w:rPr>
      </w:pPr>
      <w:r w:rsidRPr="009E69BC">
        <w:rPr>
          <w:rFonts w:ascii="Calibri" w:hAnsi="Calibri"/>
          <w:b/>
          <w:bCs/>
          <w:i w:val="0"/>
          <w:iCs/>
          <w:sz w:val="22"/>
        </w:rPr>
        <w:lastRenderedPageBreak/>
        <w:t>Recent fellowships, honors</w:t>
      </w:r>
    </w:p>
    <w:p w14:paraId="577F5019" w14:textId="77777777" w:rsidR="00602591" w:rsidRPr="0019047F" w:rsidRDefault="00602591" w:rsidP="00602591">
      <w:pPr>
        <w:tabs>
          <w:tab w:val="left" w:pos="180"/>
        </w:tabs>
        <w:ind w:left="630" w:hanging="630"/>
        <w:rPr>
          <w:rFonts w:ascii="Calibri" w:hAnsi="Calibri" w:cs="Calibri"/>
          <w:sz w:val="22"/>
          <w:szCs w:val="22"/>
        </w:rPr>
      </w:pPr>
      <w:r w:rsidRPr="00825264">
        <w:rPr>
          <w:rFonts w:ascii="Calibri" w:hAnsi="Calibri" w:cs="Calibri"/>
          <w:sz w:val="22"/>
          <w:szCs w:val="22"/>
        </w:rPr>
        <w:tab/>
      </w:r>
      <w:r w:rsidRPr="00825264">
        <w:rPr>
          <w:rFonts w:ascii="Calibri" w:hAnsi="Calibri" w:cs="Calibri"/>
          <w:i/>
          <w:sz w:val="22"/>
          <w:szCs w:val="22"/>
        </w:rPr>
        <w:t xml:space="preserve">The Oxford Handbook of History and Material Culture </w:t>
      </w:r>
      <w:r w:rsidRPr="00825264">
        <w:rPr>
          <w:rFonts w:ascii="Calibri" w:hAnsi="Calibri" w:cs="Calibri"/>
          <w:sz w:val="22"/>
          <w:szCs w:val="22"/>
        </w:rPr>
        <w:t>(Oxford University Press,</w:t>
      </w:r>
      <w:r>
        <w:rPr>
          <w:rFonts w:ascii="Calibri" w:hAnsi="Calibri" w:cs="Calibri"/>
          <w:sz w:val="22"/>
          <w:szCs w:val="22"/>
        </w:rPr>
        <w:t xml:space="preserve"> </w:t>
      </w:r>
      <w:r w:rsidRPr="00825264">
        <w:rPr>
          <w:rFonts w:ascii="Calibri" w:hAnsi="Calibri" w:cs="Calibri"/>
          <w:sz w:val="22"/>
          <w:szCs w:val="22"/>
        </w:rPr>
        <w:t>London and New York: 2020) recipient (with co-editor, Sarah Anne Carter) of the Allen G. Noble Book Award of the</w:t>
      </w:r>
      <w:r w:rsidRPr="00825264">
        <w:rPr>
          <w:rFonts w:ascii="Calibri" w:hAnsi="Calibri" w:cs="Calibri"/>
          <w:i/>
          <w:sz w:val="22"/>
          <w:szCs w:val="22"/>
        </w:rPr>
        <w:t xml:space="preserve"> </w:t>
      </w:r>
      <w:r w:rsidRPr="0082526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International Society for Landscape, Place,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and</w:t>
      </w:r>
      <w:r w:rsidRPr="0082526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Material Culture, </w:t>
      </w:r>
      <w:r w:rsidRPr="00825264">
        <w:rPr>
          <w:rFonts w:ascii="Calibri" w:hAnsi="Calibri" w:cs="Calibri"/>
          <w:sz w:val="22"/>
          <w:szCs w:val="22"/>
        </w:rPr>
        <w:t>for best-edited publication</w:t>
      </w:r>
      <w:r>
        <w:rPr>
          <w:rFonts w:ascii="Calibri" w:hAnsi="Calibri" w:cs="Calibri"/>
          <w:sz w:val="22"/>
          <w:szCs w:val="22"/>
        </w:rPr>
        <w:t>,</w:t>
      </w:r>
      <w:r w:rsidRPr="00825264">
        <w:rPr>
          <w:rFonts w:ascii="Calibri" w:hAnsi="Calibri" w:cs="Calibri"/>
          <w:sz w:val="22"/>
          <w:szCs w:val="22"/>
        </w:rPr>
        <w:t xml:space="preserve"> </w:t>
      </w:r>
      <w:r w:rsidRPr="0082526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2021</w:t>
      </w:r>
      <w:r w:rsidRPr="00825264">
        <w:rPr>
          <w:rFonts w:ascii="Calibri" w:hAnsi="Calibri" w:cs="Calibri"/>
          <w:i/>
          <w:sz w:val="22"/>
          <w:szCs w:val="22"/>
        </w:rPr>
        <w:t>.</w:t>
      </w:r>
    </w:p>
    <w:p w14:paraId="4963D205" w14:textId="7B8C9481" w:rsidR="0019047F" w:rsidRPr="0019047F" w:rsidRDefault="00935AD2" w:rsidP="00935AD2">
      <w:pPr>
        <w:tabs>
          <w:tab w:val="left" w:pos="180"/>
        </w:tabs>
        <w:ind w:left="540" w:hanging="540"/>
        <w:rPr>
          <w:rFonts w:ascii="Calibri" w:hAnsi="Calibri"/>
          <w:iCs/>
          <w:sz w:val="22"/>
        </w:rPr>
      </w:pPr>
      <w:r w:rsidRPr="0019047F">
        <w:rPr>
          <w:rFonts w:ascii="Calibri" w:hAnsi="Calibri"/>
          <w:iCs/>
          <w:sz w:val="22"/>
        </w:rPr>
        <w:tab/>
      </w:r>
      <w:r w:rsidR="0019047F">
        <w:rPr>
          <w:rFonts w:ascii="Calibri" w:hAnsi="Calibri"/>
          <w:iCs/>
          <w:sz w:val="22"/>
        </w:rPr>
        <w:t>Visiting Fellow (Museum Research Focus), Centre for Advanced Studies, Ludwig-Maximilian University, Munich (remote owing to COVID-19), 202</w:t>
      </w:r>
      <w:r w:rsidR="009073EE">
        <w:rPr>
          <w:rFonts w:ascii="Calibri" w:hAnsi="Calibri"/>
          <w:iCs/>
          <w:sz w:val="22"/>
        </w:rPr>
        <w:t>1</w:t>
      </w:r>
      <w:bookmarkStart w:id="0" w:name="_GoBack"/>
      <w:bookmarkEnd w:id="0"/>
      <w:r w:rsidR="0019047F">
        <w:rPr>
          <w:rFonts w:ascii="Calibri" w:hAnsi="Calibri"/>
          <w:iCs/>
          <w:sz w:val="22"/>
        </w:rPr>
        <w:t>-22.</w:t>
      </w:r>
    </w:p>
    <w:p w14:paraId="30AAA84D" w14:textId="157CD665" w:rsidR="00935AD2" w:rsidRPr="00430A27" w:rsidRDefault="0019047F" w:rsidP="00935AD2">
      <w:pPr>
        <w:tabs>
          <w:tab w:val="left" w:pos="180"/>
        </w:tabs>
        <w:ind w:left="540" w:hanging="540"/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ab/>
      </w:r>
      <w:r w:rsidR="00E36AC6">
        <w:rPr>
          <w:rFonts w:ascii="Calibri" w:hAnsi="Calibri"/>
          <w:iCs/>
          <w:sz w:val="22"/>
        </w:rPr>
        <w:t xml:space="preserve">Senior </w:t>
      </w:r>
      <w:r w:rsidR="00935AD2">
        <w:rPr>
          <w:rFonts w:ascii="Calibri" w:hAnsi="Calibri"/>
          <w:iCs/>
          <w:sz w:val="22"/>
        </w:rPr>
        <w:t>Fellow, Lichtenberg-</w:t>
      </w:r>
      <w:proofErr w:type="spellStart"/>
      <w:r w:rsidR="00935AD2">
        <w:rPr>
          <w:rFonts w:ascii="Calibri" w:hAnsi="Calibri"/>
          <w:iCs/>
          <w:sz w:val="22"/>
        </w:rPr>
        <w:t>Kolleg</w:t>
      </w:r>
      <w:proofErr w:type="spellEnd"/>
      <w:r w:rsidR="00935AD2">
        <w:rPr>
          <w:rFonts w:ascii="Calibri" w:hAnsi="Calibri"/>
          <w:iCs/>
          <w:sz w:val="22"/>
        </w:rPr>
        <w:t xml:space="preserve"> (</w:t>
      </w:r>
      <w:r w:rsidR="00863C32">
        <w:rPr>
          <w:rFonts w:ascii="Calibri" w:hAnsi="Calibri" w:cs="Arial"/>
          <w:sz w:val="22"/>
          <w:szCs w:val="20"/>
        </w:rPr>
        <w:t>Institute for Advanced Study in the Humanities and Social Sciences</w:t>
      </w:r>
      <w:r w:rsidR="00935AD2">
        <w:rPr>
          <w:rFonts w:ascii="Calibri" w:hAnsi="Calibri"/>
          <w:iCs/>
          <w:sz w:val="22"/>
        </w:rPr>
        <w:t>), Georg-August University, Göttingen</w:t>
      </w:r>
      <w:r w:rsidR="003960E3">
        <w:rPr>
          <w:rFonts w:ascii="Calibri" w:hAnsi="Calibri"/>
          <w:iCs/>
          <w:sz w:val="22"/>
        </w:rPr>
        <w:t>:</w:t>
      </w:r>
      <w:r w:rsidR="00935AD2">
        <w:rPr>
          <w:rFonts w:ascii="Calibri" w:hAnsi="Calibri"/>
          <w:iCs/>
          <w:sz w:val="22"/>
        </w:rPr>
        <w:t xml:space="preserve"> </w:t>
      </w:r>
      <w:r w:rsidR="003960E3">
        <w:rPr>
          <w:rFonts w:ascii="Calibri" w:hAnsi="Calibri"/>
          <w:iCs/>
          <w:sz w:val="22"/>
        </w:rPr>
        <w:t xml:space="preserve">permanent </w:t>
      </w:r>
      <w:r w:rsidR="00935AD2">
        <w:rPr>
          <w:rFonts w:ascii="Calibri" w:hAnsi="Calibri"/>
          <w:iCs/>
          <w:sz w:val="22"/>
        </w:rPr>
        <w:t xml:space="preserve">summer </w:t>
      </w:r>
      <w:r w:rsidR="004E4024">
        <w:rPr>
          <w:rFonts w:ascii="Calibri" w:hAnsi="Calibri"/>
          <w:iCs/>
          <w:sz w:val="22"/>
        </w:rPr>
        <w:t xml:space="preserve">appointment </w:t>
      </w:r>
      <w:r w:rsidR="003960E3">
        <w:rPr>
          <w:rFonts w:ascii="Calibri" w:hAnsi="Calibri"/>
          <w:iCs/>
          <w:sz w:val="22"/>
        </w:rPr>
        <w:t xml:space="preserve">until the closure of the Institute, </w:t>
      </w:r>
      <w:r w:rsidR="00935AD2">
        <w:rPr>
          <w:rFonts w:ascii="Calibri" w:hAnsi="Calibri"/>
          <w:iCs/>
          <w:sz w:val="22"/>
        </w:rPr>
        <w:t>2014</w:t>
      </w:r>
      <w:r w:rsidR="00A14F05">
        <w:rPr>
          <w:rFonts w:ascii="Calibri" w:hAnsi="Calibri"/>
          <w:iCs/>
          <w:sz w:val="22"/>
        </w:rPr>
        <w:t>-</w:t>
      </w:r>
      <w:r w:rsidR="003960E3">
        <w:rPr>
          <w:rFonts w:ascii="Calibri" w:hAnsi="Calibri"/>
          <w:iCs/>
          <w:sz w:val="22"/>
        </w:rPr>
        <w:t>21</w:t>
      </w:r>
      <w:r w:rsidR="00935AD2">
        <w:rPr>
          <w:rFonts w:ascii="Calibri" w:hAnsi="Calibri"/>
          <w:iCs/>
          <w:sz w:val="22"/>
        </w:rPr>
        <w:t>.</w:t>
      </w:r>
    </w:p>
    <w:p w14:paraId="1E074CB8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/>
          <w:iCs/>
          <w:sz w:val="22"/>
        </w:rPr>
        <w:tab/>
      </w:r>
      <w:r>
        <w:rPr>
          <w:rFonts w:ascii="Calibri" w:hAnsi="Calibri" w:cs="Arial"/>
          <w:sz w:val="22"/>
          <w:szCs w:val="20"/>
        </w:rPr>
        <w:t xml:space="preserve">Critic-in-Residence, </w:t>
      </w:r>
      <w:proofErr w:type="spellStart"/>
      <w:r>
        <w:rPr>
          <w:rFonts w:ascii="Calibri" w:hAnsi="Calibri" w:cs="Arial"/>
          <w:sz w:val="22"/>
          <w:szCs w:val="20"/>
        </w:rPr>
        <w:t>Hoffberger</w:t>
      </w:r>
      <w:proofErr w:type="spellEnd"/>
      <w:r>
        <w:rPr>
          <w:rFonts w:ascii="Calibri" w:hAnsi="Calibri" w:cs="Arial"/>
          <w:sz w:val="22"/>
          <w:szCs w:val="20"/>
        </w:rPr>
        <w:t xml:space="preserve"> School of Painting, Maryland Institute College of Art, Baltimore, spring semester 2014.</w:t>
      </w:r>
    </w:p>
    <w:p w14:paraId="1916F1E8" w14:textId="77777777" w:rsidR="00935AD2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>
        <w:rPr>
          <w:rFonts w:ascii="Calibri" w:hAnsi="Calibri"/>
          <w:i w:val="0"/>
          <w:iCs/>
          <w:sz w:val="22"/>
        </w:rPr>
        <w:tab/>
      </w:r>
      <w:proofErr w:type="spellStart"/>
      <w:r>
        <w:rPr>
          <w:rFonts w:ascii="Calibri" w:hAnsi="Calibri"/>
          <w:i w:val="0"/>
          <w:iCs/>
          <w:sz w:val="22"/>
        </w:rPr>
        <w:t>Beinecke</w:t>
      </w:r>
      <w:proofErr w:type="spellEnd"/>
      <w:r>
        <w:rPr>
          <w:rFonts w:ascii="Calibri" w:hAnsi="Calibri"/>
          <w:i w:val="0"/>
          <w:iCs/>
          <w:sz w:val="22"/>
        </w:rPr>
        <w:t xml:space="preserve"> Fellow, Clark Art Institute, Williamstown, Mass., fall semester 2011 (during study leave).</w:t>
      </w:r>
    </w:p>
    <w:p w14:paraId="204B1A90" w14:textId="77777777" w:rsidR="00935AD2" w:rsidRPr="009E69BC" w:rsidRDefault="00935AD2" w:rsidP="00935AD2">
      <w:pPr>
        <w:pStyle w:val="BodyTextIndent"/>
        <w:ind w:left="0" w:firstLine="0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iCs/>
          <w:sz w:val="22"/>
        </w:rPr>
        <w:tab/>
      </w:r>
      <w:r w:rsidRPr="009E69BC">
        <w:rPr>
          <w:rFonts w:ascii="Calibri" w:hAnsi="Calibri"/>
          <w:i w:val="0"/>
          <w:sz w:val="22"/>
        </w:rPr>
        <w:t>Visiting Clowes Scholar, Indianapolis Museum of Art, 2008</w:t>
      </w:r>
      <w:r>
        <w:rPr>
          <w:rFonts w:ascii="Calibri" w:hAnsi="Calibri"/>
          <w:i w:val="0"/>
          <w:sz w:val="22"/>
        </w:rPr>
        <w:t>.</w:t>
      </w:r>
    </w:p>
    <w:p w14:paraId="7C46D283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  <w:t>Senior Fellow, Center for the Study of World Religions, Divinity School, Harvard University, 2003-4 (during study leave)</w:t>
      </w:r>
      <w:r>
        <w:rPr>
          <w:rFonts w:ascii="Calibri" w:hAnsi="Calibri"/>
          <w:i w:val="0"/>
          <w:iCs/>
          <w:sz w:val="22"/>
        </w:rPr>
        <w:t>.</w:t>
      </w:r>
    </w:p>
    <w:p w14:paraId="4406E161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</w:r>
      <w:r w:rsidRPr="009E69BC">
        <w:rPr>
          <w:rFonts w:ascii="Calibri" w:hAnsi="Calibri"/>
          <w:i w:val="0"/>
          <w:sz w:val="22"/>
        </w:rPr>
        <w:t>Visiting Curator for Research, Peabody Museum of Archaeology and Ethnology, Harvard University, 2003-4 (during study leave)</w:t>
      </w:r>
      <w:r>
        <w:rPr>
          <w:rFonts w:ascii="Calibri" w:hAnsi="Calibri"/>
          <w:i w:val="0"/>
          <w:sz w:val="22"/>
        </w:rPr>
        <w:t>.</w:t>
      </w:r>
    </w:p>
    <w:p w14:paraId="57010E65" w14:textId="77777777" w:rsidR="00935AD2" w:rsidRPr="009E69BC" w:rsidRDefault="00935AD2" w:rsidP="00935AD2">
      <w:pPr>
        <w:pStyle w:val="Heading3"/>
        <w:rPr>
          <w:rFonts w:ascii="Calibri" w:hAnsi="Calibri" w:cs="Arial"/>
          <w:sz w:val="22"/>
        </w:rPr>
      </w:pPr>
      <w:r w:rsidRPr="009E69BC">
        <w:rPr>
          <w:rFonts w:ascii="Calibri" w:hAnsi="Calibri" w:cs="Arial"/>
          <w:sz w:val="22"/>
        </w:rPr>
        <w:tab/>
      </w:r>
      <w:r w:rsidRPr="009E69BC">
        <w:rPr>
          <w:rFonts w:ascii="Calibri" w:hAnsi="Calibri" w:cs="Arial"/>
          <w:i/>
          <w:iCs/>
          <w:sz w:val="22"/>
        </w:rPr>
        <w:t>Vermeer’s Wager: Speculations on Art History, Theory, and Art Museums</w:t>
      </w:r>
      <w:r w:rsidRPr="009E69BC">
        <w:rPr>
          <w:rFonts w:ascii="Calibri" w:hAnsi="Calibri" w:cs="Arial"/>
          <w:sz w:val="22"/>
        </w:rPr>
        <w:t xml:space="preserve"> (</w:t>
      </w:r>
      <w:proofErr w:type="spellStart"/>
      <w:r w:rsidRPr="009E69BC">
        <w:rPr>
          <w:rFonts w:ascii="Calibri" w:hAnsi="Calibri" w:cs="Arial"/>
          <w:sz w:val="22"/>
        </w:rPr>
        <w:t>Reaktion</w:t>
      </w:r>
      <w:proofErr w:type="spellEnd"/>
      <w:r w:rsidRPr="009E69BC">
        <w:rPr>
          <w:rFonts w:ascii="Calibri" w:hAnsi="Calibri" w:cs="Arial"/>
          <w:sz w:val="22"/>
        </w:rPr>
        <w:t xml:space="preserve"> Books, London: 2000) one of three books short-listed in 2002 for the College Art Association’s Charles Rufus Morey Award for best book in the history of art of 2000-2001</w:t>
      </w:r>
      <w:r>
        <w:rPr>
          <w:rFonts w:ascii="Calibri" w:hAnsi="Calibri" w:cs="Arial"/>
          <w:sz w:val="22"/>
        </w:rPr>
        <w:t>.</w:t>
      </w:r>
    </w:p>
    <w:p w14:paraId="5E920F75" w14:textId="77777777" w:rsidR="00935AD2" w:rsidRPr="009E69BC" w:rsidRDefault="00935AD2" w:rsidP="00935AD2">
      <w:pPr>
        <w:pStyle w:val="Heading3"/>
        <w:rPr>
          <w:rFonts w:ascii="Calibri" w:hAnsi="Calibri" w:cs="Arial"/>
          <w:sz w:val="22"/>
        </w:rPr>
      </w:pPr>
      <w:r w:rsidRPr="009E69BC">
        <w:rPr>
          <w:rFonts w:ascii="Calibri" w:hAnsi="Calibri" w:cs="Arial"/>
          <w:sz w:val="22"/>
        </w:rPr>
        <w:tab/>
        <w:t xml:space="preserve">Christie’s Fellow, </w:t>
      </w:r>
      <w:proofErr w:type="spellStart"/>
      <w:r w:rsidRPr="009E69BC">
        <w:rPr>
          <w:rFonts w:ascii="Calibri" w:hAnsi="Calibri" w:cs="Arial"/>
          <w:sz w:val="22"/>
        </w:rPr>
        <w:t>Institut</w:t>
      </w:r>
      <w:proofErr w:type="spellEnd"/>
      <w:r w:rsidRPr="009E69BC">
        <w:rPr>
          <w:rFonts w:ascii="Calibri" w:hAnsi="Calibri" w:cs="Arial"/>
          <w:sz w:val="22"/>
        </w:rPr>
        <w:t xml:space="preserve"> </w:t>
      </w:r>
      <w:proofErr w:type="spellStart"/>
      <w:r w:rsidRPr="009E69BC">
        <w:rPr>
          <w:rFonts w:ascii="Calibri" w:hAnsi="Calibri" w:cs="Arial"/>
          <w:sz w:val="22"/>
        </w:rPr>
        <w:t>Payró</w:t>
      </w:r>
      <w:proofErr w:type="spellEnd"/>
      <w:r w:rsidRPr="009E69BC">
        <w:rPr>
          <w:rFonts w:ascii="Calibri" w:hAnsi="Calibri" w:cs="Arial"/>
          <w:sz w:val="22"/>
        </w:rPr>
        <w:t xml:space="preserve">, University of Buenos Aires, </w:t>
      </w:r>
      <w:r>
        <w:rPr>
          <w:rFonts w:ascii="Calibri" w:hAnsi="Calibri" w:cs="Arial"/>
          <w:sz w:val="22"/>
        </w:rPr>
        <w:t xml:space="preserve">summer </w:t>
      </w:r>
      <w:r w:rsidRPr="009E69BC">
        <w:rPr>
          <w:rFonts w:ascii="Calibri" w:hAnsi="Calibri" w:cs="Arial"/>
          <w:sz w:val="22"/>
        </w:rPr>
        <w:t>1999</w:t>
      </w:r>
      <w:r>
        <w:rPr>
          <w:rFonts w:ascii="Calibri" w:hAnsi="Calibri" w:cs="Arial"/>
          <w:sz w:val="22"/>
        </w:rPr>
        <w:t>.</w:t>
      </w:r>
    </w:p>
    <w:p w14:paraId="2467E262" w14:textId="63F0CD15" w:rsidR="00935AD2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  <w:t xml:space="preserve">Clark Fellow, Clark Art Institute, Williamstown, Mass., </w:t>
      </w:r>
      <w:r>
        <w:rPr>
          <w:rFonts w:ascii="Calibri" w:hAnsi="Calibri"/>
          <w:i w:val="0"/>
          <w:iCs/>
          <w:sz w:val="22"/>
        </w:rPr>
        <w:t xml:space="preserve">summer </w:t>
      </w:r>
      <w:r w:rsidRPr="009E69BC">
        <w:rPr>
          <w:rFonts w:ascii="Calibri" w:hAnsi="Calibri"/>
          <w:i w:val="0"/>
          <w:iCs/>
          <w:sz w:val="22"/>
        </w:rPr>
        <w:t>1998 (during study leave)</w:t>
      </w:r>
      <w:r>
        <w:rPr>
          <w:rFonts w:ascii="Calibri" w:hAnsi="Calibri"/>
          <w:i w:val="0"/>
          <w:iCs/>
          <w:sz w:val="22"/>
        </w:rPr>
        <w:t>.</w:t>
      </w:r>
    </w:p>
    <w:p w14:paraId="40648C23" w14:textId="77777777" w:rsidR="00935AD2" w:rsidRPr="009E69BC" w:rsidRDefault="00935AD2" w:rsidP="00935AD2">
      <w:pPr>
        <w:pStyle w:val="Heading3"/>
        <w:rPr>
          <w:rFonts w:ascii="Calibri" w:hAnsi="Calibri" w:cs="Arial"/>
          <w:sz w:val="22"/>
        </w:rPr>
      </w:pPr>
      <w:r w:rsidRPr="009E69BC">
        <w:rPr>
          <w:rFonts w:ascii="Calibri" w:hAnsi="Calibri" w:cs="Arial"/>
          <w:sz w:val="22"/>
        </w:rPr>
        <w:tab/>
      </w:r>
    </w:p>
    <w:p w14:paraId="6C60FFF1" w14:textId="77777777" w:rsidR="00935AD2" w:rsidRPr="009E69BC" w:rsidRDefault="00935AD2" w:rsidP="00935AD2">
      <w:pPr>
        <w:pStyle w:val="Heading7"/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Membership of administrative bodies</w:t>
      </w:r>
    </w:p>
    <w:p w14:paraId="5B34F5D6" w14:textId="2A654D05" w:rsidR="0085508E" w:rsidRPr="002C7BFD" w:rsidRDefault="00661C32" w:rsidP="0085508E">
      <w:pPr>
        <w:tabs>
          <w:tab w:val="left" w:pos="180"/>
        </w:tabs>
        <w:ind w:left="540" w:hanging="54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ab/>
      </w:r>
      <w:r w:rsidR="0085508E" w:rsidRPr="002C7BFD">
        <w:rPr>
          <w:rFonts w:ascii="Calibri" w:hAnsi="Calibri" w:cs="Calibri"/>
          <w:color w:val="000000" w:themeColor="text1"/>
          <w:sz w:val="22"/>
          <w:szCs w:val="22"/>
        </w:rPr>
        <w:t xml:space="preserve">D'Annunzio University of Chieti-Pescara: Board of the </w:t>
      </w:r>
      <w:r w:rsidR="007A374E">
        <w:rPr>
          <w:rFonts w:ascii="Calibri" w:hAnsi="Calibri" w:cs="Calibri"/>
          <w:color w:val="000000" w:themeColor="text1"/>
          <w:sz w:val="22"/>
          <w:szCs w:val="22"/>
        </w:rPr>
        <w:t>European</w:t>
      </w:r>
      <w:r w:rsidR="0085508E" w:rsidRPr="002C7BF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A374E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85508E" w:rsidRPr="002C7BFD">
        <w:rPr>
          <w:rFonts w:ascii="Calibri" w:hAnsi="Calibri" w:cs="Calibri"/>
          <w:color w:val="000000" w:themeColor="text1"/>
          <w:sz w:val="22"/>
          <w:szCs w:val="22"/>
        </w:rPr>
        <w:t xml:space="preserve">esearch </w:t>
      </w:r>
      <w:r w:rsidR="007A374E">
        <w:rPr>
          <w:rFonts w:ascii="Calibri" w:hAnsi="Calibri" w:cs="Calibri"/>
          <w:color w:val="000000" w:themeColor="text1"/>
          <w:sz w:val="22"/>
          <w:szCs w:val="22"/>
        </w:rPr>
        <w:t xml:space="preserve">Council </w:t>
      </w:r>
      <w:r w:rsidR="0085508E" w:rsidRPr="002C7BFD">
        <w:rPr>
          <w:rFonts w:ascii="Calibri" w:hAnsi="Calibri" w:cs="Calibri"/>
          <w:color w:val="000000" w:themeColor="text1"/>
          <w:sz w:val="22"/>
          <w:szCs w:val="22"/>
        </w:rPr>
        <w:t xml:space="preserve">project </w:t>
      </w:r>
      <w:r w:rsidR="0085508E" w:rsidRPr="002C7BFD">
        <w:rPr>
          <w:rFonts w:ascii="Calibri" w:hAnsi="Calibri" w:cs="Calibri"/>
          <w:color w:val="000000"/>
          <w:sz w:val="22"/>
          <w:szCs w:val="22"/>
          <w:lang w:eastAsia="it-IT"/>
        </w:rPr>
        <w:t>“The Kinetic Author</w:t>
      </w:r>
      <w:r w:rsidR="0085508E">
        <w:rPr>
          <w:rFonts w:ascii="Calibri" w:hAnsi="Calibri" w:cs="Calibri"/>
          <w:color w:val="000000"/>
          <w:sz w:val="22"/>
          <w:szCs w:val="22"/>
          <w:lang w:eastAsia="it-IT"/>
        </w:rPr>
        <w:t>:</w:t>
      </w:r>
      <w:r w:rsidR="0085508E" w:rsidRPr="002C7BFD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proofErr w:type="spellStart"/>
      <w:r w:rsidR="0085508E" w:rsidRPr="002C7BFD">
        <w:rPr>
          <w:rFonts w:ascii="Calibri" w:hAnsi="Calibri" w:cs="Calibri"/>
          <w:color w:val="000000"/>
          <w:sz w:val="22"/>
          <w:szCs w:val="22"/>
          <w:lang w:eastAsia="it-IT"/>
        </w:rPr>
        <w:t>Transmediations</w:t>
      </w:r>
      <w:proofErr w:type="spellEnd"/>
      <w:r w:rsidR="0085508E" w:rsidRPr="002C7BFD">
        <w:rPr>
          <w:rFonts w:ascii="Calibri" w:hAnsi="Calibri" w:cs="Calibri"/>
          <w:color w:val="000000"/>
          <w:sz w:val="22"/>
          <w:szCs w:val="22"/>
          <w:lang w:eastAsia="it-IT"/>
        </w:rPr>
        <w:t xml:space="preserve"> of Authorship in the Modern Cultural Sphere,” member, 2022-.</w:t>
      </w:r>
    </w:p>
    <w:p w14:paraId="3A1B131C" w14:textId="2BBE4EC8" w:rsidR="00661C32" w:rsidRDefault="0085508E" w:rsidP="00661C32">
      <w:pPr>
        <w:tabs>
          <w:tab w:val="left" w:pos="180"/>
        </w:tabs>
        <w:ind w:left="540" w:hanging="54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ab/>
      </w:r>
      <w:r w:rsidR="00661C32" w:rsidRPr="00F92793">
        <w:rPr>
          <w:rFonts w:ascii="Calibri" w:hAnsi="Calibri" w:cs="Arial"/>
          <w:color w:val="000000" w:themeColor="text1"/>
          <w:sz w:val="22"/>
          <w:szCs w:val="22"/>
        </w:rPr>
        <w:t>Georg-August University, Göttingen</w:t>
      </w:r>
      <w:r w:rsidR="00661C32">
        <w:rPr>
          <w:rFonts w:ascii="Calibri" w:hAnsi="Calibri"/>
          <w:sz w:val="22"/>
        </w:rPr>
        <w:t xml:space="preserve">: Board of the research project </w:t>
      </w:r>
      <w:r w:rsidR="00661C32" w:rsidRPr="00B56847">
        <w:rPr>
          <w:rFonts w:ascii="Calibri" w:hAnsi="Calibri"/>
          <w:i/>
          <w:sz w:val="22"/>
        </w:rPr>
        <w:t xml:space="preserve">Sensible </w:t>
      </w:r>
      <w:proofErr w:type="spellStart"/>
      <w:r w:rsidR="00661C32" w:rsidRPr="00B56847">
        <w:rPr>
          <w:rFonts w:ascii="Calibri" w:hAnsi="Calibri"/>
          <w:i/>
          <w:sz w:val="22"/>
        </w:rPr>
        <w:t>Provenienzen</w:t>
      </w:r>
      <w:proofErr w:type="spellEnd"/>
      <w:r w:rsidR="00661C32" w:rsidRPr="00B56847">
        <w:rPr>
          <w:rFonts w:ascii="Calibri" w:hAnsi="Calibri"/>
          <w:i/>
          <w:sz w:val="22"/>
        </w:rPr>
        <w:t xml:space="preserve">: </w:t>
      </w:r>
      <w:proofErr w:type="spellStart"/>
      <w:r w:rsidR="00661C32" w:rsidRPr="00B56847">
        <w:rPr>
          <w:rFonts w:ascii="Calibri" w:hAnsi="Calibri"/>
          <w:i/>
          <w:sz w:val="22"/>
        </w:rPr>
        <w:t>Menschliche</w:t>
      </w:r>
      <w:proofErr w:type="spellEnd"/>
      <w:r w:rsidR="00661C32" w:rsidRPr="00B56847">
        <w:rPr>
          <w:rFonts w:ascii="Calibri" w:hAnsi="Calibri"/>
          <w:i/>
          <w:sz w:val="22"/>
        </w:rPr>
        <w:t xml:space="preserve"> </w:t>
      </w:r>
      <w:proofErr w:type="spellStart"/>
      <w:r w:rsidR="00661C32" w:rsidRPr="00B56847">
        <w:rPr>
          <w:rFonts w:ascii="Calibri" w:hAnsi="Calibri"/>
          <w:i/>
          <w:sz w:val="22"/>
        </w:rPr>
        <w:t>Ueberreste</w:t>
      </w:r>
      <w:proofErr w:type="spellEnd"/>
      <w:r w:rsidR="00661C32" w:rsidRPr="00B56847">
        <w:rPr>
          <w:rFonts w:ascii="Calibri" w:hAnsi="Calibri"/>
          <w:i/>
          <w:sz w:val="22"/>
        </w:rPr>
        <w:t xml:space="preserve"> </w:t>
      </w:r>
      <w:proofErr w:type="spellStart"/>
      <w:r w:rsidR="00661C32" w:rsidRPr="00B56847">
        <w:rPr>
          <w:rFonts w:ascii="Calibri" w:hAnsi="Calibri"/>
          <w:i/>
          <w:sz w:val="22"/>
        </w:rPr>
        <w:t>aus</w:t>
      </w:r>
      <w:proofErr w:type="spellEnd"/>
      <w:r w:rsidR="00661C32" w:rsidRPr="00B56847">
        <w:rPr>
          <w:rFonts w:ascii="Calibri" w:hAnsi="Calibri"/>
          <w:i/>
          <w:sz w:val="22"/>
        </w:rPr>
        <w:t xml:space="preserve"> </w:t>
      </w:r>
      <w:proofErr w:type="spellStart"/>
      <w:r w:rsidR="00661C32" w:rsidRPr="00B56847">
        <w:rPr>
          <w:rFonts w:ascii="Calibri" w:hAnsi="Calibri"/>
          <w:i/>
          <w:sz w:val="22"/>
        </w:rPr>
        <w:t>kolonialen</w:t>
      </w:r>
      <w:proofErr w:type="spellEnd"/>
      <w:r w:rsidR="00661C32" w:rsidRPr="00B56847">
        <w:rPr>
          <w:rFonts w:ascii="Calibri" w:hAnsi="Calibri"/>
          <w:i/>
          <w:sz w:val="22"/>
        </w:rPr>
        <w:t xml:space="preserve"> </w:t>
      </w:r>
      <w:proofErr w:type="spellStart"/>
      <w:r w:rsidR="00661C32" w:rsidRPr="00B56847">
        <w:rPr>
          <w:rFonts w:ascii="Calibri" w:hAnsi="Calibri"/>
          <w:i/>
          <w:sz w:val="22"/>
        </w:rPr>
        <w:t>Kontexten</w:t>
      </w:r>
      <w:proofErr w:type="spellEnd"/>
      <w:r w:rsidR="00661C32">
        <w:rPr>
          <w:rFonts w:ascii="Calibri" w:hAnsi="Calibri"/>
          <w:sz w:val="22"/>
        </w:rPr>
        <w:t xml:space="preserve"> ("Sensitive Provenances: Human Remains from Colonial Contexts"), member, 2018-.</w:t>
      </w:r>
    </w:p>
    <w:p w14:paraId="76FDFB38" w14:textId="6D678D19" w:rsidR="00DE39F5" w:rsidRPr="00F92793" w:rsidRDefault="00661C32" w:rsidP="00661C32">
      <w:pPr>
        <w:tabs>
          <w:tab w:val="left" w:pos="180"/>
        </w:tabs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ab/>
      </w:r>
      <w:r w:rsidR="00DE39F5" w:rsidRPr="00F92793">
        <w:rPr>
          <w:rFonts w:ascii="Calibri" w:hAnsi="Calibri" w:cs="Arial"/>
          <w:color w:val="000000" w:themeColor="text1"/>
          <w:sz w:val="22"/>
          <w:szCs w:val="22"/>
        </w:rPr>
        <w:t>Georg-August University, Göttingen</w:t>
      </w:r>
      <w:r w:rsidR="0050285E" w:rsidRPr="00F92793">
        <w:rPr>
          <w:rFonts w:ascii="Calibri" w:hAnsi="Calibri" w:cs="Arial"/>
          <w:color w:val="000000" w:themeColor="text1"/>
          <w:sz w:val="22"/>
          <w:szCs w:val="22"/>
        </w:rPr>
        <w:t xml:space="preserve">, and </w:t>
      </w:r>
      <w:r w:rsidR="00F92793" w:rsidRPr="00F92793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Hochschule </w:t>
      </w:r>
      <w:proofErr w:type="spellStart"/>
      <w:r w:rsidR="00F92793" w:rsidRPr="00F92793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für</w:t>
      </w:r>
      <w:proofErr w:type="spellEnd"/>
      <w:r w:rsidR="00F92793" w:rsidRPr="00F92793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 Technik und </w:t>
      </w:r>
      <w:proofErr w:type="spellStart"/>
      <w:r w:rsidR="00F92793" w:rsidRPr="00F92793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Wirtschaft</w:t>
      </w:r>
      <w:proofErr w:type="spellEnd"/>
      <w:r w:rsidR="00F92793" w:rsidRPr="00F92793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92793" w:rsidRPr="00F92793">
        <w:rPr>
          <w:rFonts w:ascii="Calibri" w:hAnsi="Calibri" w:cs="Arial"/>
          <w:color w:val="000000" w:themeColor="text1"/>
          <w:sz w:val="22"/>
          <w:szCs w:val="22"/>
        </w:rPr>
        <w:t xml:space="preserve">(University of </w:t>
      </w:r>
      <w:r w:rsidR="00F92793">
        <w:rPr>
          <w:rFonts w:ascii="Calibri" w:hAnsi="Calibri" w:cs="Arial"/>
          <w:color w:val="000000" w:themeColor="text1"/>
          <w:sz w:val="22"/>
          <w:szCs w:val="22"/>
        </w:rPr>
        <w:t>Applied Sciences</w:t>
      </w:r>
      <w:r w:rsidR="0050285E" w:rsidRPr="0050285E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)</w:t>
      </w:r>
      <w:r w:rsidR="0050285E" w:rsidRPr="0050285E">
        <w:rPr>
          <w:rFonts w:ascii="Calibri" w:hAnsi="Calibri"/>
          <w:color w:val="000000" w:themeColor="text1"/>
          <w:sz w:val="22"/>
          <w:szCs w:val="22"/>
        </w:rPr>
        <w:t>, Berlin</w:t>
      </w:r>
      <w:r w:rsidR="00FF23BC">
        <w:rPr>
          <w:rFonts w:ascii="Calibri" w:hAnsi="Calibri"/>
          <w:color w:val="000000" w:themeColor="text1"/>
          <w:sz w:val="22"/>
          <w:szCs w:val="22"/>
        </w:rPr>
        <w:t>, and Volkswagen Foundation, Hanover</w:t>
      </w:r>
      <w:r w:rsidR="00DE39F5" w:rsidRPr="0050285E">
        <w:rPr>
          <w:rFonts w:ascii="Calibri" w:hAnsi="Calibri" w:cs="Arial"/>
          <w:color w:val="000000" w:themeColor="text1"/>
          <w:sz w:val="22"/>
          <w:szCs w:val="22"/>
        </w:rPr>
        <w:t xml:space="preserve">: Board of the </w:t>
      </w:r>
      <w:r w:rsidR="00DE39F5" w:rsidRPr="0050285E">
        <w:rPr>
          <w:rFonts w:ascii="Calibri" w:hAnsi="Calibri" w:cs="Segoe UI"/>
          <w:color w:val="000000" w:themeColor="text1"/>
          <w:sz w:val="22"/>
          <w:szCs w:val="22"/>
          <w:lang w:val="en-GB"/>
        </w:rPr>
        <w:t>research p</w:t>
      </w:r>
      <w:r w:rsidR="00D31E92" w:rsidRPr="0050285E">
        <w:rPr>
          <w:rFonts w:ascii="Calibri" w:hAnsi="Calibri" w:cs="Segoe UI"/>
          <w:color w:val="000000" w:themeColor="text1"/>
          <w:sz w:val="22"/>
          <w:szCs w:val="22"/>
          <w:lang w:val="en-GB"/>
        </w:rPr>
        <w:t xml:space="preserve">roject </w:t>
      </w:r>
      <w:proofErr w:type="spellStart"/>
      <w:r w:rsidR="00DE39F5" w:rsidRPr="0050285E">
        <w:rPr>
          <w:rFonts w:ascii="Calibri" w:hAnsi="Calibri" w:cs="Segoe UI"/>
          <w:i/>
          <w:color w:val="000000" w:themeColor="text1"/>
          <w:sz w:val="22"/>
          <w:szCs w:val="22"/>
          <w:lang w:val="en-GB"/>
        </w:rPr>
        <w:t>Sammeln</w:t>
      </w:r>
      <w:proofErr w:type="spellEnd"/>
      <w:r w:rsidR="00DE39F5" w:rsidRPr="0050285E">
        <w:rPr>
          <w:rFonts w:ascii="Calibri" w:hAnsi="Calibri" w:cs="Segoe U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DE39F5" w:rsidRPr="0050285E">
        <w:rPr>
          <w:rFonts w:ascii="Calibri" w:hAnsi="Calibri" w:cs="Segoe UI"/>
          <w:i/>
          <w:color w:val="000000" w:themeColor="text1"/>
          <w:sz w:val="22"/>
          <w:szCs w:val="22"/>
          <w:lang w:val="en-GB"/>
        </w:rPr>
        <w:t>Erforschen</w:t>
      </w:r>
      <w:proofErr w:type="spellEnd"/>
      <w:r w:rsidR="00D31E92" w:rsidRPr="0050285E">
        <w:rPr>
          <w:rFonts w:ascii="Calibri" w:hAnsi="Calibri" w:cs="Segoe UI"/>
          <w:color w:val="000000" w:themeColor="text1"/>
          <w:sz w:val="22"/>
          <w:szCs w:val="22"/>
          <w:lang w:val="en-GB"/>
        </w:rPr>
        <w:t xml:space="preserve"> (“</w:t>
      </w:r>
      <w:r w:rsidR="00761D11">
        <w:rPr>
          <w:rFonts w:ascii="Calibri" w:hAnsi="Calibri" w:cs="Segoe UI"/>
          <w:color w:val="000000" w:themeColor="text1"/>
          <w:sz w:val="22"/>
          <w:szCs w:val="22"/>
          <w:lang w:val="en-GB"/>
        </w:rPr>
        <w:t>Objects and Disciplines</w:t>
      </w:r>
      <w:r w:rsidR="00D31E92" w:rsidRPr="0050285E">
        <w:rPr>
          <w:rFonts w:ascii="Calibri" w:hAnsi="Calibri" w:cs="Segoe UI"/>
          <w:color w:val="000000" w:themeColor="text1"/>
          <w:sz w:val="22"/>
          <w:szCs w:val="22"/>
          <w:lang w:val="en-GB"/>
        </w:rPr>
        <w:t>”)</w:t>
      </w:r>
      <w:r w:rsidR="00DE39F5" w:rsidRPr="0050285E">
        <w:rPr>
          <w:rFonts w:ascii="Calibri" w:hAnsi="Calibri" w:cs="Segoe UI"/>
          <w:color w:val="000000" w:themeColor="text1"/>
          <w:sz w:val="22"/>
          <w:szCs w:val="22"/>
          <w:lang w:val="en-GB"/>
        </w:rPr>
        <w:t>, member, 2018-.</w:t>
      </w:r>
    </w:p>
    <w:p w14:paraId="6047A999" w14:textId="559CDE1E" w:rsidR="00F053BF" w:rsidRDefault="00DE39F5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="00F053BF">
        <w:rPr>
          <w:rFonts w:ascii="Calibri" w:hAnsi="Calibri" w:cs="Arial"/>
          <w:sz w:val="22"/>
          <w:szCs w:val="20"/>
        </w:rPr>
        <w:t xml:space="preserve">Metropolitan Museum of Art, New York: </w:t>
      </w:r>
      <w:r w:rsidR="00B448B6">
        <w:rPr>
          <w:rFonts w:ascii="Calibri" w:hAnsi="Calibri" w:cs="Arial"/>
          <w:sz w:val="22"/>
          <w:szCs w:val="20"/>
        </w:rPr>
        <w:t>American Wing Visiting Committee</w:t>
      </w:r>
      <w:r w:rsidR="00F053BF">
        <w:rPr>
          <w:rFonts w:ascii="Calibri" w:hAnsi="Calibri" w:cs="Arial"/>
          <w:sz w:val="22"/>
          <w:szCs w:val="20"/>
        </w:rPr>
        <w:t>, member, 2017-.</w:t>
      </w:r>
    </w:p>
    <w:p w14:paraId="384245E6" w14:textId="77777777" w:rsidR="006B0A95" w:rsidRDefault="00F053BF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  <w:t xml:space="preserve">Georg-August University, Göttingen: </w:t>
      </w:r>
      <w:r w:rsidR="006B0A95">
        <w:rPr>
          <w:rFonts w:ascii="Calibri" w:hAnsi="Calibri" w:cs="Arial"/>
          <w:sz w:val="22"/>
          <w:szCs w:val="20"/>
        </w:rPr>
        <w:t>Appointment Committee, W3 Professor in the Materiality of Knowledge, member, 2016-</w:t>
      </w:r>
      <w:r>
        <w:rPr>
          <w:rFonts w:ascii="Calibri" w:hAnsi="Calibri" w:cs="Arial"/>
          <w:sz w:val="22"/>
          <w:szCs w:val="20"/>
        </w:rPr>
        <w:t>17</w:t>
      </w:r>
      <w:r w:rsidR="006B0A95">
        <w:rPr>
          <w:rFonts w:ascii="Calibri" w:hAnsi="Calibri" w:cs="Arial"/>
          <w:sz w:val="22"/>
          <w:szCs w:val="20"/>
        </w:rPr>
        <w:t>.</w:t>
      </w:r>
    </w:p>
    <w:p w14:paraId="618050EF" w14:textId="7C1AA41A" w:rsidR="002C1CF8" w:rsidRDefault="006B0A95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="00F053BF">
        <w:rPr>
          <w:rFonts w:ascii="Calibri" w:hAnsi="Calibri" w:cs="Arial"/>
          <w:sz w:val="22"/>
          <w:szCs w:val="20"/>
        </w:rPr>
        <w:t xml:space="preserve">Georg-August University, Göttingen: </w:t>
      </w:r>
      <w:r w:rsidR="002C1CF8">
        <w:rPr>
          <w:rFonts w:ascii="Calibri" w:hAnsi="Calibri" w:cs="Arial"/>
          <w:sz w:val="22"/>
          <w:szCs w:val="20"/>
        </w:rPr>
        <w:t>Board of the Lichtenberg-</w:t>
      </w:r>
      <w:proofErr w:type="spellStart"/>
      <w:r w:rsidR="002C1CF8">
        <w:rPr>
          <w:rFonts w:ascii="Calibri" w:hAnsi="Calibri" w:cs="Arial"/>
          <w:sz w:val="22"/>
          <w:szCs w:val="20"/>
        </w:rPr>
        <w:t>Kolleg</w:t>
      </w:r>
      <w:proofErr w:type="spellEnd"/>
      <w:r w:rsidR="002C1CF8">
        <w:rPr>
          <w:rFonts w:ascii="Calibri" w:hAnsi="Calibri" w:cs="Arial"/>
          <w:sz w:val="22"/>
          <w:szCs w:val="20"/>
        </w:rPr>
        <w:t xml:space="preserve"> (Institute for Advanced Study in the </w:t>
      </w:r>
      <w:r w:rsidR="00F053BF">
        <w:rPr>
          <w:rFonts w:ascii="Calibri" w:hAnsi="Calibri" w:cs="Arial"/>
          <w:sz w:val="22"/>
          <w:szCs w:val="20"/>
        </w:rPr>
        <w:t>Humanities and Social Sciences)</w:t>
      </w:r>
      <w:r w:rsidR="002C1CF8">
        <w:rPr>
          <w:rFonts w:ascii="Calibri" w:hAnsi="Calibri" w:cs="Arial"/>
          <w:sz w:val="22"/>
          <w:szCs w:val="20"/>
        </w:rPr>
        <w:t>, member, 2015-</w:t>
      </w:r>
      <w:r w:rsidR="003960E3">
        <w:rPr>
          <w:rFonts w:ascii="Calibri" w:hAnsi="Calibri" w:cs="Arial"/>
          <w:sz w:val="22"/>
          <w:szCs w:val="20"/>
        </w:rPr>
        <w:t>21</w:t>
      </w:r>
      <w:r w:rsidR="00DA73A5">
        <w:rPr>
          <w:rFonts w:ascii="Calibri" w:hAnsi="Calibri" w:cs="Arial"/>
          <w:sz w:val="22"/>
          <w:szCs w:val="20"/>
        </w:rPr>
        <w:t>; acting chair, 2020-</w:t>
      </w:r>
      <w:r w:rsidR="003960E3">
        <w:rPr>
          <w:rFonts w:ascii="Calibri" w:hAnsi="Calibri" w:cs="Arial"/>
          <w:sz w:val="22"/>
          <w:szCs w:val="20"/>
        </w:rPr>
        <w:t>21</w:t>
      </w:r>
      <w:r w:rsidR="002C1CF8">
        <w:rPr>
          <w:rFonts w:ascii="Calibri" w:hAnsi="Calibri" w:cs="Arial"/>
          <w:sz w:val="22"/>
          <w:szCs w:val="20"/>
        </w:rPr>
        <w:t>.</w:t>
      </w:r>
    </w:p>
    <w:p w14:paraId="12ADCC80" w14:textId="27226975" w:rsidR="00935AD2" w:rsidRDefault="002C1CF8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="00F053BF">
        <w:rPr>
          <w:rFonts w:ascii="Calibri" w:hAnsi="Calibri" w:cs="Arial"/>
          <w:sz w:val="22"/>
          <w:szCs w:val="20"/>
        </w:rPr>
        <w:t xml:space="preserve">Georg-August University, Göttingen: </w:t>
      </w:r>
      <w:r w:rsidR="00E34A4B">
        <w:rPr>
          <w:rFonts w:ascii="Calibri" w:hAnsi="Calibri" w:cs="Arial"/>
          <w:sz w:val="22"/>
          <w:szCs w:val="20"/>
        </w:rPr>
        <w:t xml:space="preserve">Board </w:t>
      </w:r>
      <w:r w:rsidR="00F053BF">
        <w:rPr>
          <w:rFonts w:ascii="Calibri" w:hAnsi="Calibri" w:cs="Arial"/>
          <w:sz w:val="22"/>
          <w:szCs w:val="20"/>
        </w:rPr>
        <w:t xml:space="preserve">of the </w:t>
      </w:r>
      <w:r w:rsidR="00DD6257">
        <w:rPr>
          <w:rFonts w:ascii="Calibri" w:hAnsi="Calibri" w:cs="Arial"/>
          <w:sz w:val="22"/>
          <w:szCs w:val="20"/>
        </w:rPr>
        <w:t>Centre for Collection Development</w:t>
      </w:r>
      <w:r w:rsidR="00935AD2">
        <w:rPr>
          <w:rFonts w:ascii="Calibri" w:hAnsi="Calibri" w:cs="Arial"/>
          <w:sz w:val="22"/>
          <w:szCs w:val="20"/>
        </w:rPr>
        <w:t>, member, 2013-</w:t>
      </w:r>
      <w:r w:rsidR="00661C32">
        <w:rPr>
          <w:rFonts w:ascii="Calibri" w:hAnsi="Calibri" w:cs="Arial"/>
          <w:sz w:val="22"/>
          <w:szCs w:val="20"/>
        </w:rPr>
        <w:t>22</w:t>
      </w:r>
      <w:r>
        <w:rPr>
          <w:rFonts w:ascii="Calibri" w:hAnsi="Calibri" w:cs="Arial"/>
          <w:sz w:val="22"/>
          <w:szCs w:val="20"/>
        </w:rPr>
        <w:t>.</w:t>
      </w:r>
    </w:p>
    <w:p w14:paraId="308AFEA7" w14:textId="23691EE1" w:rsidR="00935AD2" w:rsidRDefault="00935AD2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  <w:t xml:space="preserve">Contemporary Aesthetics, Inc. (publisher of </w:t>
      </w:r>
      <w:r w:rsidRPr="003C0B28">
        <w:rPr>
          <w:rFonts w:ascii="Calibri" w:hAnsi="Calibri" w:cs="Arial"/>
          <w:i/>
          <w:sz w:val="22"/>
          <w:szCs w:val="20"/>
        </w:rPr>
        <w:t>Contemporary Aesthetics</w:t>
      </w:r>
      <w:r>
        <w:rPr>
          <w:rFonts w:ascii="Calibri" w:hAnsi="Calibri" w:cs="Arial"/>
          <w:sz w:val="22"/>
          <w:szCs w:val="20"/>
        </w:rPr>
        <w:t xml:space="preserve">): Board of Directors, </w:t>
      </w:r>
      <w:r w:rsidR="008E15C5">
        <w:rPr>
          <w:rFonts w:ascii="Calibri" w:hAnsi="Calibri" w:cs="Arial"/>
          <w:sz w:val="22"/>
          <w:szCs w:val="20"/>
        </w:rPr>
        <w:t>2011- (</w:t>
      </w:r>
      <w:r>
        <w:rPr>
          <w:rFonts w:ascii="Calibri" w:hAnsi="Calibri" w:cs="Arial"/>
          <w:sz w:val="22"/>
          <w:szCs w:val="20"/>
        </w:rPr>
        <w:t>treasurer, 2011-</w:t>
      </w:r>
      <w:r w:rsidR="008E15C5">
        <w:rPr>
          <w:rFonts w:ascii="Calibri" w:hAnsi="Calibri" w:cs="Arial"/>
          <w:sz w:val="22"/>
          <w:szCs w:val="20"/>
        </w:rPr>
        <w:t>2018)</w:t>
      </w:r>
      <w:r>
        <w:rPr>
          <w:rFonts w:ascii="Calibri" w:hAnsi="Calibri" w:cs="Arial"/>
          <w:sz w:val="22"/>
          <w:szCs w:val="20"/>
        </w:rPr>
        <w:t>.</w:t>
      </w:r>
    </w:p>
    <w:p w14:paraId="5F581054" w14:textId="77777777" w:rsidR="00935AD2" w:rsidRPr="009E69BC" w:rsidRDefault="00935AD2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Pr="009E69BC">
        <w:rPr>
          <w:rFonts w:ascii="Calibri" w:hAnsi="Calibri" w:cs="Arial"/>
          <w:sz w:val="22"/>
          <w:szCs w:val="20"/>
        </w:rPr>
        <w:t xml:space="preserve">Harvard University: </w:t>
      </w:r>
      <w:r>
        <w:rPr>
          <w:rFonts w:ascii="Calibri" w:hAnsi="Calibri" w:cs="Arial"/>
          <w:sz w:val="22"/>
          <w:szCs w:val="20"/>
        </w:rPr>
        <w:t xml:space="preserve">Mahindra </w:t>
      </w:r>
      <w:r w:rsidRPr="009E69BC">
        <w:rPr>
          <w:rFonts w:ascii="Calibri" w:hAnsi="Calibri" w:cs="Arial"/>
          <w:sz w:val="22"/>
          <w:szCs w:val="20"/>
        </w:rPr>
        <w:t>Humanities Center at Harvard Executive Committee, member, 2005-</w:t>
      </w:r>
      <w:r w:rsidR="00E83477">
        <w:rPr>
          <w:rFonts w:ascii="Calibri" w:hAnsi="Calibri" w:cs="Arial"/>
          <w:sz w:val="22"/>
          <w:szCs w:val="20"/>
        </w:rPr>
        <w:t>2011</w:t>
      </w:r>
      <w:r>
        <w:rPr>
          <w:rFonts w:ascii="Calibri" w:hAnsi="Calibri" w:cs="Arial"/>
          <w:sz w:val="22"/>
          <w:szCs w:val="20"/>
        </w:rPr>
        <w:t>.</w:t>
      </w:r>
    </w:p>
    <w:p w14:paraId="5077412E" w14:textId="77777777" w:rsidR="00935AD2" w:rsidRPr="009E69BC" w:rsidRDefault="00935AD2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Harvard University: Master of Liberal Arts in Museum Studies Advisory Board, member, 2005-</w:t>
      </w:r>
      <w:r>
        <w:rPr>
          <w:rFonts w:ascii="Calibri" w:hAnsi="Calibri" w:cs="Arial"/>
          <w:sz w:val="22"/>
          <w:szCs w:val="20"/>
        </w:rPr>
        <w:t>2011.</w:t>
      </w:r>
    </w:p>
    <w:p w14:paraId="0A0C5350" w14:textId="77777777" w:rsidR="00935AD2" w:rsidRPr="009E69BC" w:rsidRDefault="00935AD2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lastRenderedPageBreak/>
        <w:tab/>
        <w:t>J. Paul Getty Foundation: Collaborative Grants Committee, member, 2004-7</w:t>
      </w:r>
      <w:r>
        <w:rPr>
          <w:rFonts w:ascii="Calibri" w:hAnsi="Calibri" w:cs="Arial"/>
          <w:sz w:val="22"/>
          <w:szCs w:val="20"/>
        </w:rPr>
        <w:t>.</w:t>
      </w:r>
    </w:p>
    <w:p w14:paraId="15E4D020" w14:textId="58BF0791" w:rsidR="00935AD2" w:rsidRPr="009E69BC" w:rsidRDefault="00935AD2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American Society for Aesthetics: elected trustee, 2004-7</w:t>
      </w:r>
      <w:r w:rsidR="00DA73A5">
        <w:rPr>
          <w:rFonts w:ascii="Calibri" w:hAnsi="Calibri" w:cs="Arial"/>
          <w:sz w:val="22"/>
          <w:szCs w:val="20"/>
        </w:rPr>
        <w:t>, and 2021-24</w:t>
      </w:r>
      <w:r w:rsidRPr="009E69BC">
        <w:rPr>
          <w:rFonts w:ascii="Calibri" w:hAnsi="Calibri" w:cs="Arial"/>
          <w:sz w:val="22"/>
          <w:szCs w:val="20"/>
        </w:rPr>
        <w:t xml:space="preserve">; Annual Conference Program Committee, </w:t>
      </w:r>
      <w:r w:rsidR="00F053BF">
        <w:rPr>
          <w:rFonts w:ascii="Calibri" w:hAnsi="Calibri" w:cs="Arial"/>
          <w:sz w:val="22"/>
          <w:szCs w:val="20"/>
        </w:rPr>
        <w:t xml:space="preserve">member, </w:t>
      </w:r>
      <w:r w:rsidRPr="009E69BC">
        <w:rPr>
          <w:rFonts w:ascii="Calibri" w:hAnsi="Calibri" w:cs="Arial"/>
          <w:sz w:val="22"/>
          <w:szCs w:val="20"/>
        </w:rPr>
        <w:t>2001, 2007</w:t>
      </w:r>
      <w:r>
        <w:rPr>
          <w:rFonts w:ascii="Calibri" w:hAnsi="Calibri" w:cs="Arial"/>
          <w:sz w:val="22"/>
          <w:szCs w:val="20"/>
        </w:rPr>
        <w:t>, 2013</w:t>
      </w:r>
      <w:r w:rsidRPr="009E69BC">
        <w:rPr>
          <w:rFonts w:ascii="Calibri" w:hAnsi="Calibri" w:cs="Arial"/>
          <w:sz w:val="22"/>
          <w:szCs w:val="20"/>
        </w:rPr>
        <w:t xml:space="preserve">; Nominating Committee, </w:t>
      </w:r>
      <w:r w:rsidR="00F053BF">
        <w:rPr>
          <w:rFonts w:ascii="Calibri" w:hAnsi="Calibri" w:cs="Arial"/>
          <w:sz w:val="22"/>
          <w:szCs w:val="20"/>
        </w:rPr>
        <w:t xml:space="preserve">member, </w:t>
      </w:r>
      <w:r w:rsidRPr="009E69BC">
        <w:rPr>
          <w:rFonts w:ascii="Calibri" w:hAnsi="Calibri" w:cs="Arial"/>
          <w:sz w:val="22"/>
          <w:szCs w:val="20"/>
        </w:rPr>
        <w:t>2008-</w:t>
      </w:r>
      <w:r w:rsidR="00667C7E">
        <w:rPr>
          <w:rFonts w:ascii="Calibri" w:hAnsi="Calibri" w:cs="Arial"/>
          <w:sz w:val="22"/>
          <w:szCs w:val="20"/>
        </w:rPr>
        <w:t xml:space="preserve">11; Feminist Caucus Committee, </w:t>
      </w:r>
      <w:r w:rsidR="00F053BF">
        <w:rPr>
          <w:rFonts w:ascii="Calibri" w:hAnsi="Calibri" w:cs="Arial"/>
          <w:sz w:val="22"/>
          <w:szCs w:val="20"/>
        </w:rPr>
        <w:t xml:space="preserve">member, </w:t>
      </w:r>
      <w:r w:rsidR="00667C7E">
        <w:rPr>
          <w:rFonts w:ascii="Calibri" w:hAnsi="Calibri" w:cs="Arial"/>
          <w:sz w:val="22"/>
          <w:szCs w:val="20"/>
        </w:rPr>
        <w:t>2014-</w:t>
      </w:r>
      <w:r w:rsidR="00DA73A5">
        <w:rPr>
          <w:rFonts w:ascii="Calibri" w:hAnsi="Calibri" w:cs="Arial"/>
          <w:sz w:val="22"/>
          <w:szCs w:val="20"/>
        </w:rPr>
        <w:t>; Diversity Committee, member, 2016-</w:t>
      </w:r>
      <w:r>
        <w:rPr>
          <w:rFonts w:ascii="Calibri" w:hAnsi="Calibri" w:cs="Arial"/>
          <w:sz w:val="22"/>
          <w:szCs w:val="20"/>
        </w:rPr>
        <w:t>.</w:t>
      </w:r>
    </w:p>
    <w:p w14:paraId="0611079D" w14:textId="53BC3C2A" w:rsidR="00935AD2" w:rsidRPr="009E69BC" w:rsidRDefault="00935AD2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College Art Association: Museums Committee, member, 2000-4</w:t>
      </w:r>
      <w:r w:rsidR="00E56A7A">
        <w:rPr>
          <w:rFonts w:ascii="Calibri" w:hAnsi="Calibri" w:cs="Arial"/>
          <w:sz w:val="22"/>
          <w:szCs w:val="20"/>
        </w:rPr>
        <w:t>; 2015-18</w:t>
      </w:r>
      <w:r w:rsidR="002C1CF8">
        <w:rPr>
          <w:rFonts w:ascii="Calibri" w:hAnsi="Calibri" w:cs="Arial"/>
          <w:sz w:val="22"/>
          <w:szCs w:val="20"/>
        </w:rPr>
        <w:t>.</w:t>
      </w:r>
    </w:p>
    <w:p w14:paraId="565DB70C" w14:textId="77777777" w:rsidR="008B6AA0" w:rsidRDefault="00935AD2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CODART (International Council for Curators of Dutch and Flemish Art): Committee for Latin America, member, 1999-</w:t>
      </w:r>
      <w:r>
        <w:rPr>
          <w:rFonts w:ascii="Calibri" w:hAnsi="Calibri" w:cs="Arial"/>
          <w:sz w:val="22"/>
          <w:szCs w:val="20"/>
        </w:rPr>
        <w:t>2011.</w:t>
      </w:r>
    </w:p>
    <w:p w14:paraId="64443D38" w14:textId="77777777" w:rsidR="00935AD2" w:rsidRPr="009E69BC" w:rsidRDefault="008B6AA0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  <w:t>The European Fine Art Fair (TEFAF), Maastricht</w:t>
      </w:r>
      <w:r w:rsidR="0035796F">
        <w:rPr>
          <w:rFonts w:ascii="Calibri" w:hAnsi="Calibri" w:cs="Arial"/>
          <w:sz w:val="22"/>
          <w:szCs w:val="20"/>
        </w:rPr>
        <w:t>, and New York (founded 2016)</w:t>
      </w:r>
      <w:r>
        <w:rPr>
          <w:rFonts w:ascii="Calibri" w:hAnsi="Calibri" w:cs="Arial"/>
          <w:sz w:val="22"/>
          <w:szCs w:val="20"/>
        </w:rPr>
        <w:t xml:space="preserve">: </w:t>
      </w:r>
      <w:r w:rsidR="005D71EE">
        <w:rPr>
          <w:rFonts w:ascii="Calibri" w:hAnsi="Calibri" w:cs="Arial"/>
          <w:sz w:val="22"/>
          <w:szCs w:val="20"/>
        </w:rPr>
        <w:t>Vetting Committee (Old</w:t>
      </w:r>
      <w:r w:rsidR="00AD7571">
        <w:rPr>
          <w:rFonts w:ascii="Calibri" w:hAnsi="Calibri" w:cs="Arial"/>
          <w:sz w:val="22"/>
          <w:szCs w:val="20"/>
        </w:rPr>
        <w:t xml:space="preserve"> Master Paintings), member, 1995</w:t>
      </w:r>
      <w:r w:rsidR="005D71EE">
        <w:rPr>
          <w:rFonts w:ascii="Calibri" w:hAnsi="Calibri" w:cs="Arial"/>
          <w:sz w:val="22"/>
          <w:szCs w:val="20"/>
        </w:rPr>
        <w:t>-.</w:t>
      </w:r>
    </w:p>
    <w:p w14:paraId="28ED82D5" w14:textId="77777777" w:rsidR="00935AD2" w:rsidRPr="009E69BC" w:rsidRDefault="00935AD2" w:rsidP="00661C32">
      <w:pPr>
        <w:tabs>
          <w:tab w:val="left" w:pos="180"/>
          <w:tab w:val="left" w:pos="36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Harvard University: Public Art Residency Committee, chair, 1992-94</w:t>
      </w:r>
      <w:r>
        <w:rPr>
          <w:rFonts w:ascii="Calibri" w:hAnsi="Calibri" w:cs="Arial"/>
          <w:sz w:val="22"/>
          <w:szCs w:val="20"/>
        </w:rPr>
        <w:t>.</w:t>
      </w:r>
    </w:p>
    <w:p w14:paraId="3AC0F807" w14:textId="77777777" w:rsidR="00935AD2" w:rsidRPr="009E69BC" w:rsidRDefault="00935AD2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Cambridge Darkroom Gallery, Cambridge (UK): Board of Trustees, member, 1987-91; chair, 1989-91</w:t>
      </w:r>
      <w:r>
        <w:rPr>
          <w:rFonts w:ascii="Calibri" w:hAnsi="Calibri" w:cs="Arial"/>
          <w:sz w:val="22"/>
          <w:szCs w:val="20"/>
        </w:rPr>
        <w:t>.</w:t>
      </w:r>
    </w:p>
    <w:p w14:paraId="17F7E56F" w14:textId="77777777" w:rsidR="00935AD2" w:rsidRPr="009E69BC" w:rsidRDefault="00935AD2" w:rsidP="00661C3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Wolfson College, University of Cambridge: Governing Body, member, 1983-87</w:t>
      </w:r>
      <w:r>
        <w:rPr>
          <w:rFonts w:ascii="Calibri" w:hAnsi="Calibri" w:cs="Arial"/>
          <w:sz w:val="22"/>
          <w:szCs w:val="20"/>
        </w:rPr>
        <w:t>.</w:t>
      </w:r>
    </w:p>
    <w:p w14:paraId="1C299257" w14:textId="77777777" w:rsidR="00935AD2" w:rsidRPr="009E69BC" w:rsidRDefault="00935AD2" w:rsidP="00661C32">
      <w:pPr>
        <w:pStyle w:val="BodyTextIndent"/>
        <w:rPr>
          <w:rFonts w:ascii="Calibri" w:eastAsia="Times New Roman" w:hAnsi="Calibri"/>
          <w:i w:val="0"/>
          <w:iCs/>
          <w:sz w:val="22"/>
        </w:rPr>
      </w:pPr>
      <w:r w:rsidRPr="009E69BC">
        <w:rPr>
          <w:rFonts w:ascii="Calibri" w:eastAsia="Times New Roman" w:hAnsi="Calibri"/>
          <w:i w:val="0"/>
          <w:iCs/>
          <w:sz w:val="22"/>
        </w:rPr>
        <w:tab/>
        <w:t>Warburg Institute, London University: Common Room Committee, secretary, 1981-82</w:t>
      </w:r>
      <w:r>
        <w:rPr>
          <w:rFonts w:ascii="Calibri" w:eastAsia="Times New Roman" w:hAnsi="Calibri"/>
          <w:i w:val="0"/>
          <w:iCs/>
          <w:sz w:val="22"/>
        </w:rPr>
        <w:t>.</w:t>
      </w:r>
    </w:p>
    <w:p w14:paraId="01DFE43C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</w:r>
    </w:p>
    <w:p w14:paraId="1F0B1E54" w14:textId="231C3604" w:rsidR="00151B75" w:rsidRDefault="00151B75" w:rsidP="00935AD2">
      <w:pPr>
        <w:pStyle w:val="Heading2"/>
        <w:ind w:left="0" w:firstLine="0"/>
        <w:rPr>
          <w:rFonts w:ascii="Calibri" w:hAnsi="Calibri" w:cs="Arial"/>
          <w:b/>
          <w:sz w:val="22"/>
          <w:u w:val="none"/>
        </w:rPr>
      </w:pPr>
      <w:r>
        <w:rPr>
          <w:rFonts w:ascii="Calibri" w:hAnsi="Calibri" w:cs="Arial"/>
          <w:b/>
          <w:sz w:val="22"/>
          <w:u w:val="none"/>
        </w:rPr>
        <w:t>Current membership of scholarly societies</w:t>
      </w:r>
    </w:p>
    <w:p w14:paraId="221BE490" w14:textId="37ACDA65" w:rsidR="00151B75" w:rsidRDefault="00151B75" w:rsidP="00151B75">
      <w:pPr>
        <w:tabs>
          <w:tab w:val="left" w:pos="180"/>
        </w:tabs>
        <w:ind w:left="540" w:hanging="540"/>
        <w:rPr>
          <w:rFonts w:ascii="Calibri" w:hAnsi="Calibri"/>
          <w:sz w:val="22"/>
          <w:szCs w:val="22"/>
        </w:rPr>
      </w:pPr>
      <w:r w:rsidRPr="00151B75">
        <w:rPr>
          <w:rFonts w:ascii="Calibri" w:hAnsi="Calibri"/>
          <w:sz w:val="22"/>
          <w:szCs w:val="22"/>
        </w:rPr>
        <w:tab/>
        <w:t xml:space="preserve">American Philosophical </w:t>
      </w:r>
      <w:r w:rsidR="00895F30">
        <w:rPr>
          <w:rFonts w:ascii="Calibri" w:hAnsi="Calibri"/>
          <w:sz w:val="22"/>
          <w:szCs w:val="22"/>
        </w:rPr>
        <w:t>Association</w:t>
      </w:r>
      <w:r>
        <w:rPr>
          <w:rFonts w:ascii="Calibri" w:hAnsi="Calibri"/>
          <w:sz w:val="22"/>
          <w:szCs w:val="22"/>
        </w:rPr>
        <w:t>.</w:t>
      </w:r>
    </w:p>
    <w:p w14:paraId="779BB7C2" w14:textId="46403610" w:rsidR="00151B75" w:rsidRDefault="00151B75" w:rsidP="00151B75">
      <w:pPr>
        <w:tabs>
          <w:tab w:val="left" w:pos="180"/>
        </w:tabs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American Society for Aesthetics.</w:t>
      </w:r>
    </w:p>
    <w:p w14:paraId="1E769509" w14:textId="6A8B6081" w:rsidR="00151B75" w:rsidRDefault="00151B75" w:rsidP="00151B75">
      <w:pPr>
        <w:tabs>
          <w:tab w:val="left" w:pos="180"/>
        </w:tabs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Historians of Netherlandish Art</w:t>
      </w:r>
      <w:r w:rsidR="00602591">
        <w:rPr>
          <w:rFonts w:ascii="Calibri" w:hAnsi="Calibri"/>
          <w:sz w:val="22"/>
          <w:szCs w:val="22"/>
        </w:rPr>
        <w:t>.</w:t>
      </w:r>
    </w:p>
    <w:p w14:paraId="77A27C4A" w14:textId="77777777" w:rsidR="00602591" w:rsidRDefault="00151B75" w:rsidP="00151B75">
      <w:pPr>
        <w:tabs>
          <w:tab w:val="left" w:pos="180"/>
        </w:tabs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International Society for Cultural History.</w:t>
      </w:r>
    </w:p>
    <w:p w14:paraId="48A4CDB5" w14:textId="00021E37" w:rsidR="00602591" w:rsidRPr="00602591" w:rsidRDefault="00602591" w:rsidP="00151B75">
      <w:pPr>
        <w:tabs>
          <w:tab w:val="left" w:pos="180"/>
        </w:tabs>
        <w:ind w:left="540" w:hanging="540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</w:rPr>
        <w:tab/>
      </w:r>
      <w:r w:rsidRPr="00602591">
        <w:rPr>
          <w:rFonts w:ascii="Calibri" w:hAnsi="Calibri"/>
          <w:sz w:val="22"/>
          <w:szCs w:val="22"/>
          <w:lang w:val="fr-FR"/>
        </w:rPr>
        <w:t>Association internationale des Critiques d</w:t>
      </w:r>
      <w:r>
        <w:rPr>
          <w:rFonts w:ascii="Calibri" w:hAnsi="Calibri"/>
          <w:sz w:val="22"/>
          <w:szCs w:val="22"/>
          <w:lang w:val="fr-FR"/>
        </w:rPr>
        <w:t>'art.</w:t>
      </w:r>
    </w:p>
    <w:p w14:paraId="0C50F8CB" w14:textId="77777777" w:rsidR="00151B75" w:rsidRPr="00602591" w:rsidRDefault="00151B75" w:rsidP="00151B75">
      <w:pPr>
        <w:rPr>
          <w:lang w:val="fr-FR"/>
        </w:rPr>
      </w:pPr>
    </w:p>
    <w:p w14:paraId="05436FFF" w14:textId="77777777" w:rsidR="00935AD2" w:rsidRPr="009E69BC" w:rsidRDefault="00935AD2" w:rsidP="00935AD2">
      <w:pPr>
        <w:pStyle w:val="Heading2"/>
        <w:ind w:left="0" w:firstLine="0"/>
        <w:rPr>
          <w:rFonts w:ascii="Calibri" w:hAnsi="Calibri" w:cs="Arial"/>
          <w:b/>
          <w:sz w:val="22"/>
          <w:u w:val="none"/>
        </w:rPr>
      </w:pPr>
      <w:r w:rsidRPr="009E69BC">
        <w:rPr>
          <w:rFonts w:ascii="Calibri" w:hAnsi="Calibri" w:cs="Arial"/>
          <w:b/>
          <w:sz w:val="22"/>
          <w:u w:val="none"/>
        </w:rPr>
        <w:t>Editorial</w:t>
      </w:r>
    </w:p>
    <w:p w14:paraId="66C8200D" w14:textId="2118828D" w:rsidR="003C50E3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</w:r>
      <w:r w:rsidR="003C50E3">
        <w:rPr>
          <w:rFonts w:ascii="Calibri" w:hAnsi="Calibri" w:cs="Arial"/>
          <w:sz w:val="22"/>
          <w:szCs w:val="20"/>
        </w:rPr>
        <w:t xml:space="preserve">Member, Editorial Board, </w:t>
      </w:r>
      <w:r w:rsidR="003C50E3" w:rsidRPr="003C50E3">
        <w:rPr>
          <w:rFonts w:ascii="Calibri" w:hAnsi="Calibri" w:cs="Arial"/>
          <w:i/>
          <w:sz w:val="22"/>
          <w:szCs w:val="20"/>
        </w:rPr>
        <w:t>Designing in Dark Times</w:t>
      </w:r>
      <w:r w:rsidR="003C50E3">
        <w:rPr>
          <w:rFonts w:ascii="Calibri" w:hAnsi="Calibri" w:cs="Arial"/>
          <w:sz w:val="22"/>
          <w:szCs w:val="20"/>
        </w:rPr>
        <w:t xml:space="preserve"> (Bloomsbury Press), 2018-.</w:t>
      </w:r>
    </w:p>
    <w:p w14:paraId="072C44D6" w14:textId="79D2A533" w:rsidR="00935AD2" w:rsidRPr="009E69BC" w:rsidRDefault="003C50E3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="00935AD2" w:rsidRPr="009E69BC">
        <w:rPr>
          <w:rFonts w:ascii="Calibri" w:hAnsi="Calibri" w:cs="Arial"/>
          <w:sz w:val="22"/>
          <w:szCs w:val="20"/>
        </w:rPr>
        <w:t xml:space="preserve">Member, Editorial Board, </w:t>
      </w:r>
      <w:r w:rsidR="00935AD2" w:rsidRPr="009E69BC">
        <w:rPr>
          <w:rFonts w:ascii="Calibri" w:hAnsi="Calibri" w:cs="Arial"/>
          <w:i/>
          <w:sz w:val="22"/>
          <w:szCs w:val="20"/>
        </w:rPr>
        <w:t>Cultural Histories of the Material World</w:t>
      </w:r>
      <w:r w:rsidR="00935AD2" w:rsidRPr="009E69BC">
        <w:rPr>
          <w:rFonts w:ascii="Calibri" w:hAnsi="Calibri" w:cs="Arial"/>
          <w:sz w:val="22"/>
          <w:szCs w:val="20"/>
        </w:rPr>
        <w:t xml:space="preserve"> (monograph series, Bard Graduate Center), 2008-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48597CE1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Member, Consulting Committee, </w:t>
      </w:r>
      <w:r w:rsidRPr="009E69BC">
        <w:rPr>
          <w:rFonts w:ascii="Calibri" w:hAnsi="Calibri" w:cs="Arial"/>
          <w:i/>
          <w:sz w:val="22"/>
          <w:szCs w:val="20"/>
        </w:rPr>
        <w:t>World Art</w:t>
      </w:r>
      <w:r w:rsidRPr="009E69BC">
        <w:rPr>
          <w:rFonts w:ascii="Calibri" w:hAnsi="Calibri" w:cs="Arial"/>
          <w:sz w:val="22"/>
          <w:szCs w:val="20"/>
        </w:rPr>
        <w:t>, 2008-</w:t>
      </w:r>
      <w:r>
        <w:rPr>
          <w:rFonts w:ascii="Calibri" w:hAnsi="Calibri" w:cs="Arial"/>
          <w:sz w:val="22"/>
          <w:szCs w:val="20"/>
        </w:rPr>
        <w:t>.</w:t>
      </w:r>
    </w:p>
    <w:p w14:paraId="2C18A8B2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Member, Editorial Board, </w:t>
      </w:r>
      <w:r w:rsidRPr="009E69BC">
        <w:rPr>
          <w:rFonts w:ascii="Calibri" w:hAnsi="Calibri" w:cs="Arial"/>
          <w:i/>
          <w:iCs/>
          <w:sz w:val="22"/>
          <w:szCs w:val="20"/>
        </w:rPr>
        <w:t>Contemporary Aesthetics</w:t>
      </w:r>
      <w:r w:rsidRPr="009E69BC">
        <w:rPr>
          <w:rFonts w:ascii="Calibri" w:hAnsi="Calibri" w:cs="Arial"/>
          <w:sz w:val="22"/>
          <w:szCs w:val="20"/>
        </w:rPr>
        <w:t>, 2003-</w:t>
      </w:r>
      <w:r>
        <w:rPr>
          <w:rFonts w:ascii="Calibri" w:hAnsi="Calibri" w:cs="Arial"/>
          <w:sz w:val="22"/>
          <w:szCs w:val="20"/>
        </w:rPr>
        <w:t>.</w:t>
      </w:r>
    </w:p>
    <w:p w14:paraId="490C8942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Member, </w:t>
      </w:r>
      <w:r>
        <w:rPr>
          <w:rFonts w:ascii="Calibri" w:hAnsi="Calibri" w:cs="Arial"/>
          <w:sz w:val="22"/>
          <w:szCs w:val="20"/>
        </w:rPr>
        <w:t>Board of Editors</w:t>
      </w:r>
      <w:r w:rsidRPr="009E69BC">
        <w:rPr>
          <w:rFonts w:ascii="Calibri" w:hAnsi="Calibri" w:cs="Arial"/>
          <w:sz w:val="22"/>
          <w:szCs w:val="20"/>
        </w:rPr>
        <w:t xml:space="preserve">, </w:t>
      </w:r>
      <w:r w:rsidRPr="009E69BC">
        <w:rPr>
          <w:rFonts w:ascii="Calibri" w:hAnsi="Calibri" w:cs="Arial"/>
          <w:i/>
          <w:sz w:val="22"/>
          <w:szCs w:val="20"/>
        </w:rPr>
        <w:t>Word &amp; Image</w:t>
      </w:r>
      <w:r w:rsidRPr="009E69BC">
        <w:rPr>
          <w:rFonts w:ascii="Calibri" w:hAnsi="Calibri" w:cs="Arial"/>
          <w:sz w:val="22"/>
          <w:szCs w:val="20"/>
        </w:rPr>
        <w:t>, 2002-</w:t>
      </w:r>
      <w:r>
        <w:rPr>
          <w:rFonts w:ascii="Calibri" w:hAnsi="Calibri" w:cs="Arial"/>
          <w:sz w:val="22"/>
          <w:szCs w:val="20"/>
        </w:rPr>
        <w:t>13.</w:t>
      </w:r>
    </w:p>
    <w:p w14:paraId="00FA8598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Consulting Editor, </w:t>
      </w:r>
      <w:proofErr w:type="spellStart"/>
      <w:r w:rsidRPr="009E69BC">
        <w:rPr>
          <w:rFonts w:ascii="Calibri" w:hAnsi="Calibri" w:cs="Arial"/>
          <w:i/>
          <w:iCs/>
          <w:sz w:val="22"/>
          <w:szCs w:val="20"/>
        </w:rPr>
        <w:t>Yishushi</w:t>
      </w:r>
      <w:proofErr w:type="spellEnd"/>
      <w:r w:rsidRPr="009E69BC">
        <w:rPr>
          <w:rFonts w:ascii="Calibri" w:hAnsi="Calibri" w:cs="Arial"/>
          <w:i/>
          <w:iCs/>
          <w:sz w:val="22"/>
          <w:szCs w:val="20"/>
        </w:rPr>
        <w:t xml:space="preserve"> </w:t>
      </w:r>
      <w:proofErr w:type="spellStart"/>
      <w:r w:rsidRPr="009E69BC">
        <w:rPr>
          <w:rFonts w:ascii="Calibri" w:hAnsi="Calibri" w:cs="Arial"/>
          <w:i/>
          <w:iCs/>
          <w:sz w:val="22"/>
          <w:szCs w:val="20"/>
        </w:rPr>
        <w:t>Yanjiu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(</w:t>
      </w:r>
      <w:r w:rsidRPr="009E69BC">
        <w:rPr>
          <w:rFonts w:ascii="Calibri" w:hAnsi="Calibri" w:cs="Arial"/>
          <w:i/>
          <w:iCs/>
          <w:sz w:val="22"/>
          <w:szCs w:val="20"/>
        </w:rPr>
        <w:t>The Study of Art History</w:t>
      </w:r>
      <w:r w:rsidRPr="009E69BC">
        <w:rPr>
          <w:rFonts w:ascii="Calibri" w:hAnsi="Calibri" w:cs="Arial"/>
          <w:iCs/>
          <w:sz w:val="22"/>
          <w:szCs w:val="20"/>
        </w:rPr>
        <w:t>, Beijing</w:t>
      </w:r>
      <w:r w:rsidRPr="009E69BC">
        <w:rPr>
          <w:rFonts w:ascii="Calibri" w:hAnsi="Calibri" w:cs="Arial"/>
          <w:sz w:val="22"/>
          <w:szCs w:val="20"/>
        </w:rPr>
        <w:t>), 2000-</w:t>
      </w:r>
      <w:r>
        <w:rPr>
          <w:rFonts w:ascii="Calibri" w:hAnsi="Calibri" w:cs="Arial"/>
          <w:sz w:val="22"/>
          <w:szCs w:val="20"/>
        </w:rPr>
        <w:t>.</w:t>
      </w:r>
    </w:p>
    <w:p w14:paraId="25E3B8D1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Consulting Editor, </w:t>
      </w:r>
      <w:r w:rsidRPr="009E69BC">
        <w:rPr>
          <w:rFonts w:ascii="Calibri" w:hAnsi="Calibri" w:cs="Arial"/>
          <w:i/>
          <w:sz w:val="22"/>
          <w:szCs w:val="20"/>
        </w:rPr>
        <w:t>Journal of the History of Ideas</w:t>
      </w:r>
      <w:r w:rsidRPr="009E69BC">
        <w:rPr>
          <w:rFonts w:ascii="Calibri" w:hAnsi="Calibri" w:cs="Arial"/>
          <w:sz w:val="22"/>
          <w:szCs w:val="20"/>
        </w:rPr>
        <w:t>, 1997-2006</w:t>
      </w:r>
      <w:r>
        <w:rPr>
          <w:rFonts w:ascii="Calibri" w:hAnsi="Calibri" w:cs="Arial"/>
          <w:sz w:val="22"/>
          <w:szCs w:val="20"/>
        </w:rPr>
        <w:t>.</w:t>
      </w:r>
    </w:p>
    <w:p w14:paraId="2C35DDEE" w14:textId="70D7EBDB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Contributing Editor, </w:t>
      </w:r>
      <w:r w:rsidRPr="009E69BC">
        <w:rPr>
          <w:rFonts w:ascii="Calibri" w:hAnsi="Calibri" w:cs="Arial"/>
          <w:i/>
          <w:sz w:val="22"/>
          <w:szCs w:val="20"/>
        </w:rPr>
        <w:t>Res: Anthropology and Aesthetics</w:t>
      </w:r>
      <w:r w:rsidRPr="009E69BC">
        <w:rPr>
          <w:rFonts w:ascii="Calibri" w:hAnsi="Calibri" w:cs="Arial"/>
          <w:sz w:val="22"/>
          <w:szCs w:val="20"/>
        </w:rPr>
        <w:t>, 1995-</w:t>
      </w:r>
      <w:r>
        <w:rPr>
          <w:rFonts w:ascii="Calibri" w:hAnsi="Calibri" w:cs="Arial"/>
          <w:sz w:val="22"/>
          <w:szCs w:val="20"/>
        </w:rPr>
        <w:t>.</w:t>
      </w:r>
    </w:p>
    <w:p w14:paraId="298FB4B0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Joint General Editor, </w:t>
      </w:r>
      <w:r w:rsidRPr="009E69BC">
        <w:rPr>
          <w:rFonts w:ascii="Calibri" w:hAnsi="Calibri" w:cs="Arial"/>
          <w:i/>
          <w:sz w:val="22"/>
          <w:szCs w:val="20"/>
        </w:rPr>
        <w:t>Cambridge Studies in Philosophy and the Arts</w:t>
      </w:r>
      <w:r w:rsidRPr="009E69BC">
        <w:rPr>
          <w:rFonts w:ascii="Calibri" w:hAnsi="Calibri" w:cs="Arial"/>
          <w:sz w:val="22"/>
          <w:szCs w:val="20"/>
        </w:rPr>
        <w:t xml:space="preserve"> (Cambridge University Press ten volume book series), 1988-2000</w:t>
      </w:r>
      <w:r>
        <w:rPr>
          <w:rFonts w:ascii="Calibri" w:hAnsi="Calibri" w:cs="Arial"/>
          <w:sz w:val="22"/>
          <w:szCs w:val="20"/>
        </w:rPr>
        <w:t>.</w:t>
      </w:r>
    </w:p>
    <w:p w14:paraId="09138F22" w14:textId="77777777" w:rsidR="00935AD2" w:rsidRPr="009E69BC" w:rsidRDefault="00935AD2" w:rsidP="00935AD2">
      <w:pPr>
        <w:pStyle w:val="Heading4"/>
        <w:rPr>
          <w:rFonts w:ascii="Calibri" w:hAnsi="Calibri" w:cs="Arial"/>
          <w:b w:val="0"/>
          <w:sz w:val="22"/>
        </w:rPr>
      </w:pPr>
    </w:p>
    <w:p w14:paraId="4E66B63F" w14:textId="77777777" w:rsidR="00935AD2" w:rsidRPr="009E69BC" w:rsidRDefault="00935AD2" w:rsidP="00935AD2">
      <w:pPr>
        <w:pStyle w:val="Heading3"/>
        <w:rPr>
          <w:rFonts w:ascii="Calibri" w:hAnsi="Calibri" w:cs="Arial"/>
          <w:b/>
          <w:bCs/>
          <w:sz w:val="22"/>
        </w:rPr>
      </w:pPr>
      <w:r w:rsidRPr="009E69BC">
        <w:rPr>
          <w:rFonts w:ascii="Calibri" w:hAnsi="Calibri" w:cs="Arial"/>
          <w:b/>
          <w:bCs/>
          <w:sz w:val="22"/>
        </w:rPr>
        <w:t>Conference organization and chairing (since 1993)</w:t>
      </w:r>
    </w:p>
    <w:p w14:paraId="5D8573ED" w14:textId="2106BBEE" w:rsidR="00751AB0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</w:r>
      <w:r w:rsidR="00751AB0">
        <w:rPr>
          <w:rFonts w:ascii="Calibri" w:hAnsi="Calibri" w:cs="Arial"/>
          <w:sz w:val="22"/>
          <w:szCs w:val="20"/>
        </w:rPr>
        <w:t xml:space="preserve">Co-chair and co-organizer, workshop </w:t>
      </w:r>
      <w:r w:rsidR="00751AB0" w:rsidRPr="00751AB0">
        <w:rPr>
          <w:rFonts w:ascii="Calibri" w:hAnsi="Calibri" w:cs="Arial"/>
          <w:i/>
          <w:sz w:val="22"/>
          <w:szCs w:val="20"/>
        </w:rPr>
        <w:t>Rembrandt: Lasting Impressions</w:t>
      </w:r>
      <w:r w:rsidR="00751AB0">
        <w:rPr>
          <w:rFonts w:ascii="Calibri" w:hAnsi="Calibri" w:cs="Arial"/>
          <w:sz w:val="22"/>
          <w:szCs w:val="20"/>
        </w:rPr>
        <w:t xml:space="preserve">, </w:t>
      </w:r>
      <w:r w:rsidR="00751AB0" w:rsidRPr="00F14A4A">
        <w:rPr>
          <w:rFonts w:ascii="Calibri" w:hAnsi="Calibri" w:cs="Arial"/>
          <w:sz w:val="22"/>
          <w:szCs w:val="20"/>
        </w:rPr>
        <w:t>Lichtenberg-</w:t>
      </w:r>
      <w:proofErr w:type="spellStart"/>
      <w:r w:rsidR="00751AB0">
        <w:rPr>
          <w:rFonts w:ascii="Calibri" w:hAnsi="Calibri" w:cs="Arial"/>
          <w:sz w:val="22"/>
          <w:szCs w:val="20"/>
        </w:rPr>
        <w:t>Kolleg</w:t>
      </w:r>
      <w:proofErr w:type="spellEnd"/>
      <w:r w:rsidR="00751AB0">
        <w:rPr>
          <w:rFonts w:ascii="Calibri" w:hAnsi="Calibri" w:cs="Arial"/>
          <w:sz w:val="22"/>
          <w:szCs w:val="20"/>
        </w:rPr>
        <w:t>, Georg-August University</w:t>
      </w:r>
      <w:r w:rsidR="00751AB0" w:rsidRPr="00F14A4A">
        <w:rPr>
          <w:rFonts w:ascii="Calibri" w:hAnsi="Calibri" w:cs="Arial"/>
          <w:sz w:val="22"/>
          <w:szCs w:val="20"/>
        </w:rPr>
        <w:t xml:space="preserve"> Göttingen</w:t>
      </w:r>
      <w:r w:rsidR="00751AB0">
        <w:rPr>
          <w:rFonts w:ascii="Calibri" w:hAnsi="Calibri" w:cs="Arial"/>
          <w:sz w:val="22"/>
          <w:szCs w:val="20"/>
        </w:rPr>
        <w:t>, 2019 (and paper).</w:t>
      </w:r>
    </w:p>
    <w:p w14:paraId="0C2D23A0" w14:textId="35FE5AD5" w:rsidR="00CE1D0F" w:rsidRDefault="00751AB0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="00CE1D0F">
        <w:rPr>
          <w:rFonts w:ascii="Calibri" w:hAnsi="Calibri" w:cs="Arial"/>
          <w:sz w:val="22"/>
          <w:szCs w:val="20"/>
        </w:rPr>
        <w:t xml:space="preserve">Co-chair and co-organizer, symposium </w:t>
      </w:r>
      <w:r w:rsidR="00CE1D0F" w:rsidRPr="00CE1D0F">
        <w:rPr>
          <w:rFonts w:ascii="Calibri" w:hAnsi="Calibri" w:cs="Arial"/>
          <w:i/>
          <w:sz w:val="22"/>
          <w:szCs w:val="20"/>
        </w:rPr>
        <w:t>Conserving Active Matter</w:t>
      </w:r>
      <w:r w:rsidR="000D1157">
        <w:rPr>
          <w:rFonts w:ascii="Calibri" w:hAnsi="Calibri" w:cs="Arial"/>
          <w:i/>
          <w:sz w:val="22"/>
          <w:szCs w:val="20"/>
        </w:rPr>
        <w:t>–</w:t>
      </w:r>
      <w:r w:rsidR="00CE1D0F" w:rsidRPr="00CE1D0F">
        <w:rPr>
          <w:rFonts w:ascii="Calibri" w:hAnsi="Calibri" w:cs="Arial"/>
          <w:i/>
          <w:sz w:val="22"/>
          <w:szCs w:val="20"/>
        </w:rPr>
        <w:t>Philosophy: Degradation as an Aesthetic Value</w:t>
      </w:r>
      <w:r w:rsidR="00CE1D0F">
        <w:rPr>
          <w:rFonts w:ascii="Calibri" w:hAnsi="Calibri" w:cs="Arial"/>
          <w:sz w:val="22"/>
          <w:szCs w:val="20"/>
        </w:rPr>
        <w:t>, Bard Graduate Center, 2019 (and paper, with A.W. Eaton).</w:t>
      </w:r>
    </w:p>
    <w:p w14:paraId="226068D7" w14:textId="681BBD3C" w:rsidR="00EB4319" w:rsidRDefault="00CE1D0F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="00EB4319">
        <w:rPr>
          <w:rFonts w:ascii="Calibri" w:hAnsi="Calibri" w:cs="Arial"/>
          <w:sz w:val="22"/>
          <w:szCs w:val="20"/>
        </w:rPr>
        <w:t>Chair and organizer, session “Ruled by an Orange: Just how Glorious was the Glorious Revolution?” Historians of Netherlandish Art quadrennial conference, University of Ghent, 2018 (and paper).</w:t>
      </w:r>
    </w:p>
    <w:p w14:paraId="3BC5E78E" w14:textId="2297F008" w:rsidR="00F14A4A" w:rsidRPr="00F14A4A" w:rsidRDefault="00EB4319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="00F14A4A">
        <w:rPr>
          <w:rFonts w:ascii="Calibri" w:hAnsi="Calibri" w:cs="Arial"/>
          <w:sz w:val="22"/>
          <w:szCs w:val="20"/>
        </w:rPr>
        <w:t xml:space="preserve">Chair, </w:t>
      </w:r>
      <w:r w:rsidR="00D31ACF">
        <w:rPr>
          <w:rFonts w:ascii="Calibri" w:hAnsi="Calibri" w:cs="Arial"/>
          <w:sz w:val="22"/>
          <w:szCs w:val="20"/>
        </w:rPr>
        <w:t xml:space="preserve">whole </w:t>
      </w:r>
      <w:r w:rsidR="00F14A4A">
        <w:rPr>
          <w:rFonts w:ascii="Calibri" w:hAnsi="Calibri" w:cs="Arial"/>
          <w:sz w:val="22"/>
          <w:szCs w:val="20"/>
        </w:rPr>
        <w:t xml:space="preserve">day session “Methodologies,” symposium </w:t>
      </w:r>
      <w:r w:rsidR="00F14A4A" w:rsidRPr="00F14A4A">
        <w:rPr>
          <w:rFonts w:ascii="Calibri" w:hAnsi="Calibri" w:cs="Arial"/>
          <w:i/>
          <w:sz w:val="22"/>
          <w:szCs w:val="20"/>
        </w:rPr>
        <w:t>Global Natural History Around 1800: Collections, Media, Actors</w:t>
      </w:r>
      <w:r w:rsidR="00F14A4A">
        <w:rPr>
          <w:rFonts w:ascii="Calibri" w:hAnsi="Calibri" w:cs="Arial"/>
          <w:sz w:val="22"/>
          <w:szCs w:val="20"/>
        </w:rPr>
        <w:t xml:space="preserve">, </w:t>
      </w:r>
      <w:r w:rsidR="00F14A4A" w:rsidRPr="00F14A4A">
        <w:rPr>
          <w:rFonts w:ascii="Calibri" w:hAnsi="Calibri" w:cs="Arial"/>
          <w:sz w:val="22"/>
          <w:szCs w:val="20"/>
        </w:rPr>
        <w:t>Lichtenberg-</w:t>
      </w:r>
      <w:proofErr w:type="spellStart"/>
      <w:r w:rsidR="00E519FF">
        <w:rPr>
          <w:rFonts w:ascii="Calibri" w:hAnsi="Calibri" w:cs="Arial"/>
          <w:sz w:val="22"/>
          <w:szCs w:val="20"/>
        </w:rPr>
        <w:t>Kolleg</w:t>
      </w:r>
      <w:proofErr w:type="spellEnd"/>
      <w:r w:rsidR="00E519FF">
        <w:rPr>
          <w:rFonts w:ascii="Calibri" w:hAnsi="Calibri" w:cs="Arial"/>
          <w:sz w:val="22"/>
          <w:szCs w:val="20"/>
        </w:rPr>
        <w:t>, Georg-August University</w:t>
      </w:r>
      <w:r w:rsidR="00F14A4A" w:rsidRPr="00F14A4A">
        <w:rPr>
          <w:rFonts w:ascii="Calibri" w:hAnsi="Calibri" w:cs="Arial"/>
          <w:sz w:val="22"/>
          <w:szCs w:val="20"/>
        </w:rPr>
        <w:t xml:space="preserve"> Göttingen</w:t>
      </w:r>
      <w:r w:rsidR="00F14A4A">
        <w:rPr>
          <w:rFonts w:ascii="Calibri" w:hAnsi="Calibri" w:cs="Arial"/>
          <w:sz w:val="22"/>
          <w:szCs w:val="20"/>
        </w:rPr>
        <w:t>, 2017.</w:t>
      </w:r>
    </w:p>
    <w:p w14:paraId="36F9D264" w14:textId="6ABB1EBE" w:rsidR="00335E83" w:rsidRDefault="00F14A4A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="00335E83">
        <w:rPr>
          <w:rFonts w:ascii="Calibri" w:hAnsi="Calibri" w:cs="Arial"/>
          <w:sz w:val="22"/>
          <w:szCs w:val="20"/>
        </w:rPr>
        <w:t xml:space="preserve">Co-chair and co-organizer, symposium </w:t>
      </w:r>
      <w:r w:rsidR="00335E83" w:rsidRPr="00335E83">
        <w:rPr>
          <w:rFonts w:ascii="Calibri" w:hAnsi="Calibri" w:cs="Arial"/>
          <w:i/>
          <w:sz w:val="22"/>
          <w:szCs w:val="20"/>
        </w:rPr>
        <w:t>Conserving Active Matter</w:t>
      </w:r>
      <w:r w:rsidR="00335E83">
        <w:rPr>
          <w:rFonts w:ascii="Calibri" w:hAnsi="Calibri" w:cs="Arial"/>
          <w:sz w:val="22"/>
          <w:szCs w:val="20"/>
        </w:rPr>
        <w:t>, Bard Graduate Center, 2017.</w:t>
      </w:r>
    </w:p>
    <w:p w14:paraId="556A7B7F" w14:textId="5DA568FB" w:rsidR="007B6EB2" w:rsidRDefault="00335E83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lastRenderedPageBreak/>
        <w:tab/>
      </w:r>
      <w:r w:rsidR="007B6EB2">
        <w:rPr>
          <w:rFonts w:ascii="Calibri" w:hAnsi="Calibri" w:cs="Arial"/>
          <w:sz w:val="22"/>
          <w:szCs w:val="20"/>
        </w:rPr>
        <w:t>Co-chair and co-organizer of the American Society for Aesthetics Feminist Caucus Committee 25</w:t>
      </w:r>
      <w:r w:rsidR="007B6EB2" w:rsidRPr="007B6EB2">
        <w:rPr>
          <w:rFonts w:ascii="Calibri" w:hAnsi="Calibri" w:cs="Arial"/>
          <w:sz w:val="22"/>
          <w:szCs w:val="20"/>
          <w:vertAlign w:val="superscript"/>
        </w:rPr>
        <w:t>th</w:t>
      </w:r>
      <w:r w:rsidR="007B6EB2">
        <w:rPr>
          <w:rFonts w:ascii="Calibri" w:hAnsi="Calibri" w:cs="Arial"/>
          <w:sz w:val="22"/>
          <w:szCs w:val="20"/>
        </w:rPr>
        <w:t xml:space="preserve"> Anniversary Workshops, American Society for Aesthetics annual conference, Savannah, 2015.</w:t>
      </w:r>
    </w:p>
    <w:p w14:paraId="711088CE" w14:textId="77777777" w:rsidR="00D3161F" w:rsidRDefault="007B6EB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="00D3161F">
        <w:rPr>
          <w:rFonts w:ascii="Calibri" w:hAnsi="Calibri" w:cs="Arial"/>
          <w:sz w:val="22"/>
          <w:szCs w:val="20"/>
        </w:rPr>
        <w:t xml:space="preserve">Chair and organizer, symposium </w:t>
      </w:r>
      <w:r w:rsidR="00D3161F" w:rsidRPr="00D3161F">
        <w:rPr>
          <w:rFonts w:ascii="Calibri" w:hAnsi="Calibri" w:cs="Arial"/>
          <w:i/>
          <w:sz w:val="22"/>
          <w:szCs w:val="20"/>
        </w:rPr>
        <w:t>Revitalizing University Museums</w:t>
      </w:r>
      <w:r w:rsidR="00D3161F">
        <w:rPr>
          <w:rFonts w:ascii="Calibri" w:hAnsi="Calibri" w:cs="Arial"/>
          <w:sz w:val="22"/>
          <w:szCs w:val="20"/>
        </w:rPr>
        <w:t>, Bard Graduate Center, 2015.</w:t>
      </w:r>
    </w:p>
    <w:p w14:paraId="225D4697" w14:textId="77777777" w:rsidR="00935AD2" w:rsidRDefault="00D3161F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="00935AD2">
        <w:rPr>
          <w:rFonts w:ascii="Calibri" w:hAnsi="Calibri" w:cs="Arial"/>
          <w:sz w:val="22"/>
          <w:szCs w:val="20"/>
        </w:rPr>
        <w:t xml:space="preserve">Co-chair and co-organizer, workshop </w:t>
      </w:r>
      <w:r w:rsidR="00935AD2" w:rsidRPr="00835EF0">
        <w:rPr>
          <w:rFonts w:ascii="Calibri" w:hAnsi="Calibri" w:cs="Arial"/>
          <w:i/>
          <w:sz w:val="22"/>
          <w:szCs w:val="20"/>
        </w:rPr>
        <w:t>History and Material Culture: World Perspectives</w:t>
      </w:r>
      <w:r w:rsidR="00935AD2">
        <w:rPr>
          <w:rFonts w:ascii="Calibri" w:hAnsi="Calibri" w:cs="Arial"/>
          <w:sz w:val="22"/>
          <w:szCs w:val="20"/>
        </w:rPr>
        <w:t>, Bard Graduate Center, 2014.</w:t>
      </w:r>
    </w:p>
    <w:p w14:paraId="6F69DD27" w14:textId="77777777" w:rsidR="00935AD2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  <w:t xml:space="preserve">Chair, session “Issues in Contemporary Chinese Art and Aesthetics,” American Society for Aesthetics </w:t>
      </w:r>
      <w:r w:rsidR="00863C32">
        <w:rPr>
          <w:rFonts w:ascii="Calibri" w:hAnsi="Calibri" w:cs="Arial"/>
          <w:sz w:val="22"/>
          <w:szCs w:val="20"/>
        </w:rPr>
        <w:t xml:space="preserve">annual </w:t>
      </w:r>
      <w:r>
        <w:rPr>
          <w:rFonts w:ascii="Calibri" w:hAnsi="Calibri" w:cs="Arial"/>
          <w:sz w:val="22"/>
          <w:szCs w:val="20"/>
        </w:rPr>
        <w:t>conference, San Diego, 2013.</w:t>
      </w:r>
    </w:p>
    <w:p w14:paraId="4B561A40" w14:textId="77777777" w:rsidR="00935AD2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  <w:t xml:space="preserve">Chair, session “Aura, Authenticity, and Artistic Reproduction,” </w:t>
      </w:r>
      <w:r w:rsidRPr="009E69BC">
        <w:rPr>
          <w:rFonts w:ascii="Calibri" w:hAnsi="Calibri" w:cs="Arial"/>
          <w:sz w:val="22"/>
          <w:szCs w:val="20"/>
        </w:rPr>
        <w:t>American Society for Aesthetics annual conference,</w:t>
      </w:r>
      <w:r>
        <w:rPr>
          <w:rFonts w:ascii="Calibri" w:hAnsi="Calibri" w:cs="Arial"/>
          <w:sz w:val="22"/>
          <w:szCs w:val="20"/>
        </w:rPr>
        <w:t xml:space="preserve"> St. Louis, 2012.</w:t>
      </w:r>
    </w:p>
    <w:p w14:paraId="4139F778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Pr="009E69BC">
        <w:rPr>
          <w:rFonts w:ascii="Calibri" w:hAnsi="Calibri" w:cs="Arial"/>
          <w:sz w:val="22"/>
          <w:szCs w:val="20"/>
        </w:rPr>
        <w:t>Chair and organizer, session “Beyond Art,” College Art Association annual meeting, New York, 2011</w:t>
      </w:r>
      <w:r>
        <w:rPr>
          <w:rFonts w:ascii="Calibri" w:hAnsi="Calibri" w:cs="Arial"/>
          <w:sz w:val="22"/>
          <w:szCs w:val="20"/>
        </w:rPr>
        <w:t>.</w:t>
      </w:r>
    </w:p>
    <w:p w14:paraId="67D797D9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Chair, session “Different Pictures, Different Words,” American Society for Aesthetics annual conference, Victoria, B.C., 2010</w:t>
      </w:r>
      <w:r>
        <w:rPr>
          <w:rFonts w:ascii="Calibri" w:hAnsi="Calibri" w:cs="Arial"/>
          <w:sz w:val="22"/>
          <w:szCs w:val="20"/>
        </w:rPr>
        <w:t>.</w:t>
      </w:r>
    </w:p>
    <w:p w14:paraId="54E95731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Chair, session </w:t>
      </w:r>
      <w:r w:rsidRPr="009E69BC">
        <w:rPr>
          <w:rFonts w:ascii="Calibri" w:hAnsi="Calibri" w:cs="Arial"/>
          <w:i/>
          <w:sz w:val="22"/>
          <w:szCs w:val="20"/>
        </w:rPr>
        <w:t>Art, Music, and Spectacle in the Age of Rubens</w:t>
      </w:r>
      <w:r w:rsidRPr="009E69BC">
        <w:rPr>
          <w:rFonts w:ascii="Calibri" w:hAnsi="Calibri" w:cs="Arial"/>
          <w:sz w:val="22"/>
          <w:szCs w:val="20"/>
        </w:rPr>
        <w:t>, Harvard Art Museums, 2010</w:t>
      </w:r>
      <w:r>
        <w:rPr>
          <w:rFonts w:ascii="Calibri" w:hAnsi="Calibri" w:cs="Arial"/>
          <w:sz w:val="22"/>
          <w:szCs w:val="20"/>
        </w:rPr>
        <w:t>.</w:t>
      </w:r>
    </w:p>
    <w:p w14:paraId="16C2DA34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Chair, session “The Cultural History of Images,” </w:t>
      </w:r>
      <w:r w:rsidRPr="009E69BC">
        <w:rPr>
          <w:rFonts w:ascii="Calibri" w:hAnsi="Calibri" w:cs="Arial"/>
          <w:bCs/>
          <w:i/>
          <w:sz w:val="22"/>
          <w:szCs w:val="20"/>
        </w:rPr>
        <w:t xml:space="preserve">Exploring Cultural History: An International </w:t>
      </w:r>
      <w:r w:rsidRPr="009E69BC">
        <w:rPr>
          <w:rFonts w:ascii="Calibri" w:hAnsi="Calibri" w:cs="Arial"/>
          <w:i/>
          <w:sz w:val="22"/>
          <w:szCs w:val="20"/>
        </w:rPr>
        <w:t xml:space="preserve">Conference in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Honour</w:t>
      </w:r>
      <w:proofErr w:type="spellEnd"/>
      <w:r w:rsidRPr="009E69BC">
        <w:rPr>
          <w:rFonts w:ascii="Calibri" w:hAnsi="Calibri" w:cs="Arial"/>
          <w:i/>
          <w:sz w:val="22"/>
          <w:szCs w:val="20"/>
        </w:rPr>
        <w:t xml:space="preserve"> of Peter Burke</w:t>
      </w:r>
      <w:r w:rsidRPr="009E69BC">
        <w:rPr>
          <w:rFonts w:ascii="Calibri" w:hAnsi="Calibri" w:cs="Arial"/>
          <w:sz w:val="22"/>
          <w:szCs w:val="20"/>
        </w:rPr>
        <w:t>, Cambridge University, 2007</w:t>
      </w:r>
      <w:r>
        <w:rPr>
          <w:rFonts w:ascii="Calibri" w:hAnsi="Calibri" w:cs="Arial"/>
          <w:sz w:val="22"/>
          <w:szCs w:val="20"/>
        </w:rPr>
        <w:t>.</w:t>
      </w:r>
    </w:p>
    <w:p w14:paraId="4C39C9D7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Chair and co-organizer, symposium </w:t>
      </w:r>
      <w:r w:rsidRPr="009E69BC">
        <w:rPr>
          <w:rFonts w:ascii="Calibri" w:hAnsi="Calibri" w:cs="Arial"/>
          <w:i/>
          <w:iCs/>
          <w:sz w:val="22"/>
          <w:szCs w:val="20"/>
        </w:rPr>
        <w:t>Crossing Boundaries: Art Museums and Anthropology Museums in Search of Common Ground</w:t>
      </w:r>
      <w:r w:rsidRPr="009E69BC">
        <w:rPr>
          <w:rFonts w:ascii="Calibri" w:hAnsi="Calibri" w:cs="Arial"/>
          <w:sz w:val="22"/>
          <w:szCs w:val="20"/>
        </w:rPr>
        <w:t>, Harvard University Art Museums and Peabody Museum of Archaeology and Ethnology, 2006</w:t>
      </w:r>
      <w:r>
        <w:rPr>
          <w:rFonts w:ascii="Calibri" w:hAnsi="Calibri" w:cs="Arial"/>
          <w:sz w:val="22"/>
          <w:szCs w:val="20"/>
        </w:rPr>
        <w:t>.</w:t>
      </w:r>
    </w:p>
    <w:p w14:paraId="60012BD9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Cs/>
          <w:sz w:val="22"/>
          <w:szCs w:val="20"/>
        </w:rPr>
        <w:tab/>
      </w:r>
      <w:r w:rsidRPr="009E69BC">
        <w:rPr>
          <w:rFonts w:ascii="Calibri" w:hAnsi="Calibri" w:cs="Arial"/>
          <w:sz w:val="22"/>
          <w:szCs w:val="20"/>
        </w:rPr>
        <w:t xml:space="preserve">Co-chair and co-organizer, colloquium </w:t>
      </w:r>
      <w:r w:rsidRPr="009E69BC">
        <w:rPr>
          <w:rFonts w:ascii="Calibri" w:hAnsi="Calibri" w:cs="Arial"/>
          <w:i/>
          <w:iCs/>
          <w:sz w:val="22"/>
          <w:szCs w:val="20"/>
        </w:rPr>
        <w:t>After Critique: Art Museums in the World</w:t>
      </w:r>
      <w:r w:rsidRPr="009E69BC">
        <w:rPr>
          <w:rFonts w:ascii="Calibri" w:hAnsi="Calibri" w:cs="Arial"/>
          <w:sz w:val="22"/>
          <w:szCs w:val="20"/>
        </w:rPr>
        <w:t>, Clark Art Institute, Williamstown, Mass., 2004</w:t>
      </w:r>
      <w:r>
        <w:rPr>
          <w:rFonts w:ascii="Calibri" w:hAnsi="Calibri" w:cs="Arial"/>
          <w:sz w:val="22"/>
          <w:szCs w:val="20"/>
        </w:rPr>
        <w:t>.</w:t>
      </w:r>
    </w:p>
    <w:p w14:paraId="27FC0F81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Co-organizer and plenary session chair, symposium </w:t>
      </w:r>
      <w:r w:rsidRPr="009E69BC">
        <w:rPr>
          <w:rFonts w:ascii="Calibri" w:hAnsi="Calibri" w:cs="Arial"/>
          <w:i/>
          <w:sz w:val="22"/>
          <w:szCs w:val="20"/>
        </w:rPr>
        <w:t>Ideals and</w:t>
      </w:r>
      <w:r>
        <w:rPr>
          <w:rFonts w:ascii="Calibri" w:hAnsi="Calibri" w:cs="Arial"/>
          <w:i/>
          <w:sz w:val="22"/>
          <w:szCs w:val="20"/>
        </w:rPr>
        <w:t xml:space="preserve"> Ideology: The Art Museum from </w:t>
      </w:r>
      <w:r w:rsidR="00E83477">
        <w:rPr>
          <w:rFonts w:ascii="Calibri" w:hAnsi="Calibri" w:cs="Arial"/>
          <w:i/>
          <w:sz w:val="22"/>
          <w:szCs w:val="20"/>
        </w:rPr>
        <w:t>1851 to</w:t>
      </w:r>
      <w:r w:rsidRPr="009E69BC">
        <w:rPr>
          <w:rFonts w:ascii="Calibri" w:hAnsi="Calibri" w:cs="Arial"/>
          <w:i/>
          <w:sz w:val="22"/>
          <w:szCs w:val="20"/>
        </w:rPr>
        <w:t xml:space="preserve"> 2001</w:t>
      </w:r>
      <w:r w:rsidRPr="009E69BC">
        <w:rPr>
          <w:rFonts w:ascii="Calibri" w:hAnsi="Calibri" w:cs="Arial"/>
          <w:sz w:val="22"/>
          <w:szCs w:val="20"/>
        </w:rPr>
        <w:t>, Museum of Fine Arts, Boston, 1998</w:t>
      </w:r>
      <w:r>
        <w:rPr>
          <w:rFonts w:ascii="Calibri" w:hAnsi="Calibri" w:cs="Arial"/>
          <w:sz w:val="22"/>
          <w:szCs w:val="20"/>
        </w:rPr>
        <w:t>.</w:t>
      </w:r>
    </w:p>
    <w:p w14:paraId="0BEBA261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Chair and organizer, symposium </w:t>
      </w:r>
      <w:r w:rsidRPr="009E69BC">
        <w:rPr>
          <w:rFonts w:ascii="Calibri" w:hAnsi="Calibri" w:cs="Arial"/>
          <w:i/>
          <w:sz w:val="22"/>
          <w:szCs w:val="20"/>
        </w:rPr>
        <w:t>Modeled in Mud: Baroque Clay Sculpture, its Progeny and Afterlife</w:t>
      </w:r>
      <w:r w:rsidRPr="009E69BC">
        <w:rPr>
          <w:rFonts w:ascii="Calibri" w:hAnsi="Calibri" w:cs="Arial"/>
          <w:sz w:val="22"/>
          <w:szCs w:val="20"/>
        </w:rPr>
        <w:t>, Harvard University Art Museums, 1998</w:t>
      </w:r>
      <w:r>
        <w:rPr>
          <w:rFonts w:ascii="Calibri" w:hAnsi="Calibri" w:cs="Arial"/>
          <w:sz w:val="22"/>
          <w:szCs w:val="20"/>
        </w:rPr>
        <w:t>.</w:t>
      </w:r>
    </w:p>
    <w:p w14:paraId="69C126E5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>Co-chair and organizer, session “For a Political Economy of the Object,” College Art Association annual meeting, Boston, 1998</w:t>
      </w:r>
      <w:r>
        <w:rPr>
          <w:rFonts w:ascii="Calibri" w:hAnsi="Calibri" w:cs="Arial"/>
          <w:sz w:val="22"/>
          <w:szCs w:val="20"/>
        </w:rPr>
        <w:t>.</w:t>
      </w:r>
    </w:p>
    <w:p w14:paraId="31FE2038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Chair and organizer, symposium </w:t>
      </w:r>
      <w:r w:rsidRPr="009E69BC">
        <w:rPr>
          <w:rFonts w:ascii="Calibri" w:hAnsi="Calibri" w:cs="Arial"/>
          <w:i/>
          <w:sz w:val="22"/>
          <w:szCs w:val="20"/>
        </w:rPr>
        <w:t>Intimacy and Exposure: Renaissance and Baroque Small Bronzes in the Museum Context</w:t>
      </w:r>
      <w:r w:rsidRPr="009E69BC">
        <w:rPr>
          <w:rFonts w:ascii="Calibri" w:hAnsi="Calibri" w:cs="Arial"/>
          <w:sz w:val="22"/>
          <w:szCs w:val="20"/>
        </w:rPr>
        <w:t>, Harvard University Art Museums, 1996</w:t>
      </w:r>
      <w:r>
        <w:rPr>
          <w:rFonts w:ascii="Calibri" w:hAnsi="Calibri" w:cs="Arial"/>
          <w:sz w:val="22"/>
          <w:szCs w:val="20"/>
        </w:rPr>
        <w:t>.</w:t>
      </w:r>
    </w:p>
    <w:p w14:paraId="7D26D5F0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  <w:t xml:space="preserve">Chair and co-organizer, symposium </w:t>
      </w:r>
      <w:r w:rsidRPr="009E69BC">
        <w:rPr>
          <w:rFonts w:ascii="Calibri" w:hAnsi="Calibri" w:cs="Arial"/>
          <w:i/>
          <w:sz w:val="22"/>
          <w:szCs w:val="20"/>
        </w:rPr>
        <w:t>Envisioning Harvard: Art, Thought, Space</w:t>
      </w:r>
      <w:r w:rsidRPr="009E69BC">
        <w:rPr>
          <w:rFonts w:ascii="Calibri" w:hAnsi="Calibri" w:cs="Arial"/>
          <w:sz w:val="22"/>
          <w:szCs w:val="20"/>
        </w:rPr>
        <w:t>, Harvard University Graduate School of Design, 1994</w:t>
      </w:r>
      <w:r>
        <w:rPr>
          <w:rFonts w:ascii="Calibri" w:hAnsi="Calibri" w:cs="Arial"/>
          <w:sz w:val="22"/>
          <w:szCs w:val="20"/>
        </w:rPr>
        <w:t>.</w:t>
      </w:r>
    </w:p>
    <w:p w14:paraId="55EA50F9" w14:textId="77777777" w:rsidR="00935AD2" w:rsidRPr="009E69BC" w:rsidRDefault="00935AD2" w:rsidP="00935AD2">
      <w:pPr>
        <w:pStyle w:val="BodyTextIndent"/>
        <w:rPr>
          <w:rFonts w:ascii="Calibri" w:eastAsia="Times New Roman" w:hAnsi="Calibri"/>
          <w:i w:val="0"/>
          <w:iCs/>
          <w:sz w:val="22"/>
        </w:rPr>
      </w:pPr>
      <w:r w:rsidRPr="009E69BC">
        <w:rPr>
          <w:rFonts w:ascii="Calibri" w:eastAsia="Times New Roman" w:hAnsi="Calibri"/>
          <w:i w:val="0"/>
          <w:iCs/>
          <w:sz w:val="22"/>
        </w:rPr>
        <w:tab/>
        <w:t>Plenary session chair, Historians of Netherlandish Art international conference, Boston, 1993</w:t>
      </w:r>
      <w:r>
        <w:rPr>
          <w:rFonts w:ascii="Calibri" w:eastAsia="Times New Roman" w:hAnsi="Calibri"/>
          <w:i w:val="0"/>
          <w:iCs/>
          <w:sz w:val="22"/>
        </w:rPr>
        <w:t>.</w:t>
      </w:r>
    </w:p>
    <w:p w14:paraId="193132CE" w14:textId="77777777" w:rsidR="00935AD2" w:rsidRPr="009E69BC" w:rsidRDefault="00935AD2" w:rsidP="00935AD2">
      <w:pPr>
        <w:pStyle w:val="BodyTextIndent"/>
        <w:rPr>
          <w:rFonts w:ascii="Calibri" w:eastAsia="Times New Roman" w:hAnsi="Calibri"/>
          <w:i w:val="0"/>
          <w:iCs/>
          <w:sz w:val="22"/>
        </w:rPr>
      </w:pPr>
    </w:p>
    <w:p w14:paraId="0F76D438" w14:textId="77777777" w:rsidR="00935AD2" w:rsidRPr="009E69BC" w:rsidRDefault="00935AD2" w:rsidP="00935AD2">
      <w:pPr>
        <w:pStyle w:val="Heading4"/>
        <w:ind w:left="0" w:firstLine="0"/>
        <w:rPr>
          <w:rFonts w:ascii="Calibri" w:hAnsi="Calibri" w:cs="Arial"/>
          <w:sz w:val="22"/>
        </w:rPr>
      </w:pPr>
      <w:r w:rsidRPr="009E69BC">
        <w:rPr>
          <w:rFonts w:ascii="Calibri" w:hAnsi="Calibri" w:cs="Arial"/>
          <w:sz w:val="22"/>
        </w:rPr>
        <w:t>Recent symposium participation and public lectures (selected)</w:t>
      </w:r>
    </w:p>
    <w:p w14:paraId="5CB8117A" w14:textId="77777777" w:rsidR="00F57E5A" w:rsidRPr="00A241E6" w:rsidRDefault="002579B3" w:rsidP="00F57E5A">
      <w:pPr>
        <w:autoSpaceDE w:val="0"/>
        <w:autoSpaceDN w:val="0"/>
        <w:adjustRightInd w:val="0"/>
        <w:ind w:left="540" w:hanging="360"/>
        <w:rPr>
          <w:rFonts w:ascii="Calibri" w:hAnsi="Calibri" w:cs="Arial"/>
          <w:sz w:val="22"/>
          <w:szCs w:val="20"/>
        </w:rPr>
      </w:pPr>
      <w:r w:rsidRPr="00E34A4B">
        <w:rPr>
          <w:rFonts w:ascii="Calibri" w:hAnsi="Calibri" w:cs="Arial"/>
          <w:b/>
          <w:i/>
          <w:sz w:val="22"/>
          <w:szCs w:val="20"/>
        </w:rPr>
        <w:t>Symposium and workshop</w:t>
      </w:r>
      <w:r w:rsidR="00935AD2" w:rsidRPr="00E34A4B">
        <w:rPr>
          <w:rFonts w:ascii="Calibri" w:hAnsi="Calibri" w:cs="Arial"/>
          <w:b/>
          <w:i/>
          <w:sz w:val="22"/>
          <w:szCs w:val="20"/>
        </w:rPr>
        <w:t xml:space="preserve"> papers given include: </w:t>
      </w:r>
    </w:p>
    <w:p w14:paraId="6BF324EF" w14:textId="6751DB83" w:rsidR="00BD69BA" w:rsidRDefault="00BD69BA" w:rsidP="00A241E6">
      <w:pPr>
        <w:ind w:left="720"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Museum </w:t>
      </w:r>
      <w:proofErr w:type="spellStart"/>
      <w:r>
        <w:rPr>
          <w:rFonts w:ascii="Calibri" w:hAnsi="Calibri" w:cs="Calibri"/>
          <w:sz w:val="22"/>
          <w:szCs w:val="22"/>
        </w:rPr>
        <w:t>Fünf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Kontinente</w:t>
      </w:r>
      <w:proofErr w:type="spellEnd"/>
      <w:r>
        <w:rPr>
          <w:rFonts w:ascii="Calibri" w:hAnsi="Calibri" w:cs="Calibri"/>
          <w:sz w:val="22"/>
          <w:szCs w:val="22"/>
        </w:rPr>
        <w:t xml:space="preserve">, Munich: </w:t>
      </w:r>
      <w:r w:rsidRPr="00BD69BA">
        <w:rPr>
          <w:rFonts w:ascii="Calibri" w:hAnsi="Calibri" w:cs="Calibri"/>
          <w:i/>
          <w:sz w:val="22"/>
          <w:szCs w:val="22"/>
        </w:rPr>
        <w:t>What Can Museum Anthropology Do in the 21st Century?</w:t>
      </w:r>
      <w:r>
        <w:rPr>
          <w:rFonts w:ascii="Calibri" w:hAnsi="Calibri" w:cs="Calibri"/>
          <w:sz w:val="22"/>
          <w:szCs w:val="22"/>
        </w:rPr>
        <w:t>, 2022 (paper).</w:t>
      </w:r>
    </w:p>
    <w:p w14:paraId="322E8FE3" w14:textId="10C83703" w:rsidR="00825264" w:rsidRPr="00825264" w:rsidRDefault="00825264" w:rsidP="00A241E6">
      <w:pPr>
        <w:ind w:left="720" w:hanging="180"/>
        <w:rPr>
          <w:rFonts w:ascii="Calibri" w:hAnsi="Calibri" w:cs="Calibri"/>
          <w:sz w:val="22"/>
          <w:szCs w:val="22"/>
        </w:rPr>
      </w:pPr>
      <w:r w:rsidRPr="00825264">
        <w:rPr>
          <w:rFonts w:ascii="Calibri" w:hAnsi="Calibri" w:cs="Calibri"/>
          <w:sz w:val="22"/>
          <w:szCs w:val="22"/>
        </w:rPr>
        <w:t>Museo Nacional Thyssen-</w:t>
      </w:r>
      <w:proofErr w:type="spellStart"/>
      <w:r w:rsidRPr="00825264">
        <w:rPr>
          <w:rFonts w:ascii="Calibri" w:hAnsi="Calibri" w:cs="Calibri"/>
          <w:sz w:val="22"/>
          <w:szCs w:val="22"/>
        </w:rPr>
        <w:t>Bornemisza</w:t>
      </w:r>
      <w:proofErr w:type="spellEnd"/>
      <w:r w:rsidRPr="00825264">
        <w:rPr>
          <w:rFonts w:ascii="Calibri" w:hAnsi="Calibri" w:cs="Calibri"/>
          <w:sz w:val="22"/>
          <w:szCs w:val="22"/>
        </w:rPr>
        <w:t xml:space="preserve">, Madrid: </w:t>
      </w:r>
      <w:r w:rsidRPr="00825264">
        <w:rPr>
          <w:rFonts w:ascii="Calibri" w:hAnsi="Calibri" w:cs="Calibri"/>
          <w:i/>
          <w:color w:val="000000" w:themeColor="text1"/>
          <w:sz w:val="22"/>
          <w:szCs w:val="22"/>
        </w:rPr>
        <w:t>Hans Heinrich Thyssen as an Art Collector</w:t>
      </w:r>
      <w:r w:rsidRPr="00825264">
        <w:rPr>
          <w:rFonts w:ascii="Calibri" w:hAnsi="Calibri" w:cs="Calibri"/>
          <w:color w:val="000000" w:themeColor="text1"/>
          <w:sz w:val="22"/>
          <w:szCs w:val="22"/>
        </w:rPr>
        <w:t>, online, 2021 (paper).</w:t>
      </w:r>
    </w:p>
    <w:p w14:paraId="4ECAB00E" w14:textId="233B3A0B" w:rsidR="00A241E6" w:rsidRPr="00A241E6" w:rsidRDefault="00A241E6" w:rsidP="00A241E6">
      <w:pPr>
        <w:ind w:left="720" w:hanging="180"/>
        <w:rPr>
          <w:rFonts w:ascii="Calibri" w:hAnsi="Calibri" w:cs="Calibri"/>
          <w:color w:val="000000"/>
          <w:sz w:val="22"/>
          <w:szCs w:val="22"/>
        </w:rPr>
      </w:pPr>
      <w:r w:rsidRPr="00A241E6">
        <w:rPr>
          <w:rFonts w:ascii="Calibri" w:hAnsi="Calibri" w:cs="Calibri"/>
          <w:sz w:val="22"/>
          <w:szCs w:val="22"/>
        </w:rPr>
        <w:t xml:space="preserve">Center for Advanced Study, Ludwig-Maximilian University, Munich: </w:t>
      </w:r>
      <w:r w:rsidRPr="00A241E6">
        <w:rPr>
          <w:rFonts w:ascii="Calibri" w:hAnsi="Calibri" w:cs="Calibri"/>
          <w:i/>
          <w:sz w:val="22"/>
          <w:szCs w:val="22"/>
        </w:rPr>
        <w:t>Materiality</w:t>
      </w:r>
      <w:r w:rsidRPr="00A241E6">
        <w:rPr>
          <w:rFonts w:ascii="Calibri" w:hAnsi="Calibri" w:cs="Calibri"/>
          <w:i/>
          <w:color w:val="000000"/>
          <w:sz w:val="22"/>
          <w:szCs w:val="22"/>
        </w:rPr>
        <w:t>—Museology—Knowledge</w:t>
      </w:r>
      <w:r w:rsidRPr="00A241E6">
        <w:rPr>
          <w:rFonts w:ascii="Calibri" w:hAnsi="Calibri" w:cs="Calibri"/>
          <w:color w:val="000000"/>
          <w:sz w:val="22"/>
          <w:szCs w:val="22"/>
        </w:rPr>
        <w:t>, online, 2021 (paper).</w:t>
      </w:r>
    </w:p>
    <w:p w14:paraId="48F8C808" w14:textId="24BF025F" w:rsidR="002668DD" w:rsidRDefault="002668DD" w:rsidP="00F92793">
      <w:pPr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Eastern Division </w:t>
      </w:r>
      <w:r w:rsidRPr="009E69BC">
        <w:rPr>
          <w:rFonts w:ascii="Calibri" w:hAnsi="Calibri" w:cs="Arial"/>
          <w:sz w:val="22"/>
          <w:szCs w:val="20"/>
        </w:rPr>
        <w:t>annual conference,</w:t>
      </w:r>
      <w:r>
        <w:rPr>
          <w:rFonts w:ascii="Calibri" w:hAnsi="Calibri" w:cs="Arial"/>
          <w:sz w:val="22"/>
          <w:szCs w:val="20"/>
        </w:rPr>
        <w:t xml:space="preserve"> online, 2021 (paper and respondent).</w:t>
      </w:r>
    </w:p>
    <w:p w14:paraId="4EB6B472" w14:textId="4989DD3A" w:rsidR="001509DD" w:rsidRDefault="001509DD" w:rsidP="00F92793">
      <w:pPr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national </w:t>
      </w:r>
      <w:r w:rsidRPr="009E69BC">
        <w:rPr>
          <w:rFonts w:ascii="Calibri" w:hAnsi="Calibri" w:cs="Arial"/>
          <w:sz w:val="22"/>
          <w:szCs w:val="20"/>
        </w:rPr>
        <w:t xml:space="preserve">annual conference, </w:t>
      </w:r>
      <w:r>
        <w:rPr>
          <w:rFonts w:ascii="Calibri" w:hAnsi="Calibri" w:cs="Arial"/>
          <w:sz w:val="22"/>
          <w:szCs w:val="20"/>
        </w:rPr>
        <w:t>online, 2020</w:t>
      </w:r>
      <w:r w:rsidRPr="009E69BC">
        <w:rPr>
          <w:rFonts w:ascii="Calibri" w:hAnsi="Calibri" w:cs="Arial"/>
          <w:sz w:val="22"/>
          <w:szCs w:val="20"/>
        </w:rPr>
        <w:t xml:space="preserve"> (respondent)</w:t>
      </w:r>
      <w:r>
        <w:rPr>
          <w:rFonts w:ascii="Calibri" w:hAnsi="Calibri" w:cs="Arial"/>
          <w:sz w:val="22"/>
          <w:szCs w:val="20"/>
        </w:rPr>
        <w:t>.</w:t>
      </w:r>
    </w:p>
    <w:p w14:paraId="0D42DDDA" w14:textId="523555E0" w:rsidR="002256AE" w:rsidRDefault="002256AE" w:rsidP="00F92793">
      <w:pPr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Bard Graduate Center, New York: Faculty Work-in-Progress Seminar, 2020 (paper).</w:t>
      </w:r>
    </w:p>
    <w:p w14:paraId="74A58005" w14:textId="5945A605" w:rsidR="00CE1D0F" w:rsidRPr="00F92793" w:rsidRDefault="00F92793" w:rsidP="00F92793">
      <w:pPr>
        <w:ind w:left="720" w:hanging="180"/>
        <w:rPr>
          <w:rFonts w:ascii="Calibri" w:hAnsi="Calibri"/>
          <w:color w:val="000000" w:themeColor="text1"/>
          <w:sz w:val="22"/>
          <w:szCs w:val="22"/>
        </w:rPr>
      </w:pPr>
      <w:r w:rsidRPr="00F92793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Hochschule </w:t>
      </w:r>
      <w:proofErr w:type="spellStart"/>
      <w:r w:rsidRPr="00F92793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für</w:t>
      </w:r>
      <w:proofErr w:type="spellEnd"/>
      <w:r w:rsidRPr="00F92793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 Technik und </w:t>
      </w:r>
      <w:proofErr w:type="spellStart"/>
      <w:r w:rsidRPr="00F92793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Wirtschaft</w:t>
      </w:r>
      <w:proofErr w:type="spellEnd"/>
      <w:r w:rsidRPr="00F92793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013A5B" w:rsidRPr="00F92793">
        <w:rPr>
          <w:rFonts w:ascii="Calibri" w:hAnsi="Calibri" w:cs="Arial"/>
          <w:color w:val="000000" w:themeColor="text1"/>
          <w:sz w:val="22"/>
          <w:szCs w:val="22"/>
        </w:rPr>
        <w:t>University of Applied Sciences</w:t>
      </w:r>
      <w:r w:rsidR="00013A5B" w:rsidRPr="00F92793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)</w:t>
      </w:r>
      <w:r w:rsidR="00013A5B" w:rsidRPr="00F92793">
        <w:rPr>
          <w:rFonts w:ascii="Calibri" w:hAnsi="Calibri"/>
          <w:color w:val="000000" w:themeColor="text1"/>
          <w:sz w:val="22"/>
          <w:szCs w:val="22"/>
        </w:rPr>
        <w:t>, Berlin</w:t>
      </w:r>
      <w:r w:rsidR="00013A5B" w:rsidRPr="00F92793">
        <w:rPr>
          <w:rFonts w:ascii="Calibri" w:hAnsi="Calibri" w:cs="Arial"/>
          <w:color w:val="000000" w:themeColor="text1"/>
          <w:sz w:val="22"/>
          <w:szCs w:val="22"/>
        </w:rPr>
        <w:t xml:space="preserve">: </w:t>
      </w:r>
      <w:r w:rsidR="00013A5B" w:rsidRPr="00F92793">
        <w:rPr>
          <w:rFonts w:ascii="Calibri" w:hAnsi="Calibri" w:cs="Arial"/>
          <w:i/>
          <w:color w:val="000000" w:themeColor="text1"/>
          <w:sz w:val="22"/>
          <w:szCs w:val="22"/>
        </w:rPr>
        <w:t>Politics of Collecting and Knowledge Production</w:t>
      </w:r>
      <w:r w:rsidR="00013A5B" w:rsidRPr="00F92793">
        <w:rPr>
          <w:rFonts w:ascii="Calibri" w:hAnsi="Calibri" w:cs="Arial"/>
          <w:color w:val="000000" w:themeColor="text1"/>
          <w:sz w:val="22"/>
          <w:szCs w:val="22"/>
        </w:rPr>
        <w:t>, 2019 (paper).</w:t>
      </w:r>
    </w:p>
    <w:p w14:paraId="3D1D57B5" w14:textId="36EA0594" w:rsidR="00360EE7" w:rsidRDefault="00360EE7" w:rsidP="00360EE7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national </w:t>
      </w:r>
      <w:r w:rsidRPr="009E69BC">
        <w:rPr>
          <w:rFonts w:ascii="Calibri" w:hAnsi="Calibri" w:cs="Arial"/>
          <w:sz w:val="22"/>
          <w:szCs w:val="20"/>
        </w:rPr>
        <w:t xml:space="preserve">annual conference, </w:t>
      </w:r>
      <w:r>
        <w:rPr>
          <w:rFonts w:ascii="Calibri" w:hAnsi="Calibri" w:cs="Arial"/>
          <w:sz w:val="22"/>
          <w:szCs w:val="20"/>
        </w:rPr>
        <w:t>Phoenix, 2019</w:t>
      </w:r>
      <w:r w:rsidRPr="009E69BC">
        <w:rPr>
          <w:rFonts w:ascii="Calibri" w:hAnsi="Calibri" w:cs="Arial"/>
          <w:sz w:val="22"/>
          <w:szCs w:val="20"/>
        </w:rPr>
        <w:t xml:space="preserve"> (respondent)</w:t>
      </w:r>
      <w:r>
        <w:rPr>
          <w:rFonts w:ascii="Calibri" w:hAnsi="Calibri" w:cs="Arial"/>
          <w:sz w:val="22"/>
          <w:szCs w:val="20"/>
        </w:rPr>
        <w:t>.</w:t>
      </w:r>
    </w:p>
    <w:p w14:paraId="6C4AF9FC" w14:textId="758B974D" w:rsidR="004612A2" w:rsidRDefault="004612A2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Solomon R. Guggenheim Museum, New York: </w:t>
      </w:r>
      <w:r w:rsidRPr="004612A2">
        <w:rPr>
          <w:rFonts w:ascii="Calibri" w:hAnsi="Calibri" w:cs="Arial"/>
          <w:i/>
          <w:sz w:val="22"/>
          <w:szCs w:val="20"/>
        </w:rPr>
        <w:t xml:space="preserve">Object Lessons: The </w:t>
      </w:r>
      <w:proofErr w:type="spellStart"/>
      <w:r w:rsidRPr="004612A2">
        <w:rPr>
          <w:rFonts w:ascii="Calibri" w:hAnsi="Calibri" w:cs="Arial"/>
          <w:i/>
          <w:sz w:val="22"/>
          <w:szCs w:val="20"/>
        </w:rPr>
        <w:t>Panza</w:t>
      </w:r>
      <w:proofErr w:type="spellEnd"/>
      <w:r w:rsidRPr="004612A2">
        <w:rPr>
          <w:rFonts w:ascii="Calibri" w:hAnsi="Calibri" w:cs="Arial"/>
          <w:i/>
          <w:sz w:val="22"/>
          <w:szCs w:val="20"/>
        </w:rPr>
        <w:t xml:space="preserve"> Collection Initiative Symposium</w:t>
      </w:r>
      <w:r>
        <w:rPr>
          <w:rFonts w:ascii="Calibri" w:hAnsi="Calibri" w:cs="Arial"/>
          <w:sz w:val="22"/>
          <w:szCs w:val="20"/>
        </w:rPr>
        <w:t>, 2019 (symposium respondent and concluding session chair).</w:t>
      </w:r>
    </w:p>
    <w:p w14:paraId="1A8C7FC3" w14:textId="6E7701AC" w:rsidR="000323F4" w:rsidRDefault="000323F4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Eastern Division </w:t>
      </w:r>
      <w:r w:rsidRPr="009E69BC">
        <w:rPr>
          <w:rFonts w:ascii="Calibri" w:hAnsi="Calibri" w:cs="Arial"/>
          <w:sz w:val="22"/>
          <w:szCs w:val="20"/>
        </w:rPr>
        <w:t xml:space="preserve">annual conference, </w:t>
      </w:r>
      <w:r>
        <w:rPr>
          <w:rFonts w:ascii="Calibri" w:hAnsi="Calibri" w:cs="Arial"/>
          <w:sz w:val="22"/>
          <w:szCs w:val="20"/>
        </w:rPr>
        <w:t>Philadelphia, 2019</w:t>
      </w:r>
      <w:r w:rsidRPr="009E69BC">
        <w:rPr>
          <w:rFonts w:ascii="Calibri" w:hAnsi="Calibri" w:cs="Arial"/>
          <w:sz w:val="22"/>
          <w:szCs w:val="20"/>
        </w:rPr>
        <w:t xml:space="preserve"> (</w:t>
      </w:r>
      <w:r>
        <w:rPr>
          <w:rFonts w:ascii="Calibri" w:hAnsi="Calibri" w:cs="Arial"/>
          <w:sz w:val="22"/>
          <w:szCs w:val="20"/>
        </w:rPr>
        <w:t>paper</w:t>
      </w:r>
      <w:r w:rsidRPr="009E69BC">
        <w:rPr>
          <w:rFonts w:ascii="Calibri" w:hAnsi="Calibri" w:cs="Arial"/>
          <w:sz w:val="22"/>
          <w:szCs w:val="20"/>
        </w:rPr>
        <w:t>)</w:t>
      </w:r>
      <w:r>
        <w:rPr>
          <w:rFonts w:ascii="Calibri" w:hAnsi="Calibri" w:cs="Arial"/>
          <w:sz w:val="22"/>
          <w:szCs w:val="20"/>
        </w:rPr>
        <w:t>.</w:t>
      </w:r>
    </w:p>
    <w:p w14:paraId="1DA88092" w14:textId="1B0E2785" w:rsidR="002C1700" w:rsidRPr="00B3391E" w:rsidRDefault="00473799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0323F4">
        <w:rPr>
          <w:rFonts w:ascii="Calibri" w:hAnsi="Calibri" w:cs="Arial"/>
          <w:sz w:val="22"/>
          <w:szCs w:val="20"/>
          <w:lang w:val="de-DE"/>
        </w:rPr>
        <w:t xml:space="preserve">Verband Deutscher Kunsthistoriker national </w:t>
      </w:r>
      <w:proofErr w:type="spellStart"/>
      <w:r w:rsidRPr="000323F4">
        <w:rPr>
          <w:rFonts w:ascii="Calibri" w:hAnsi="Calibri" w:cs="Arial"/>
          <w:sz w:val="22"/>
          <w:szCs w:val="20"/>
          <w:lang w:val="de-DE"/>
        </w:rPr>
        <w:t>annual</w:t>
      </w:r>
      <w:proofErr w:type="spellEnd"/>
      <w:r w:rsidRPr="000323F4">
        <w:rPr>
          <w:rFonts w:ascii="Calibri" w:hAnsi="Calibri" w:cs="Arial"/>
          <w:sz w:val="22"/>
          <w:szCs w:val="20"/>
          <w:lang w:val="de-DE"/>
        </w:rPr>
        <w:t xml:space="preserve"> </w:t>
      </w:r>
      <w:proofErr w:type="spellStart"/>
      <w:r w:rsidRPr="000323F4">
        <w:rPr>
          <w:rFonts w:ascii="Calibri" w:hAnsi="Calibri" w:cs="Arial"/>
          <w:sz w:val="22"/>
          <w:szCs w:val="20"/>
          <w:lang w:val="de-DE"/>
        </w:rPr>
        <w:t>conference</w:t>
      </w:r>
      <w:proofErr w:type="spellEnd"/>
      <w:r w:rsidRPr="000323F4">
        <w:rPr>
          <w:rFonts w:ascii="Calibri" w:hAnsi="Calibri" w:cs="Arial"/>
          <w:sz w:val="22"/>
          <w:szCs w:val="20"/>
          <w:lang w:val="de-DE"/>
        </w:rPr>
        <w:t xml:space="preserve">, </w:t>
      </w:r>
      <w:r w:rsidR="002C1700" w:rsidRPr="000323F4">
        <w:rPr>
          <w:rFonts w:ascii="Calibri" w:hAnsi="Calibri" w:cs="Arial"/>
          <w:sz w:val="22"/>
          <w:szCs w:val="20"/>
          <w:lang w:val="de-DE"/>
        </w:rPr>
        <w:t xml:space="preserve">Göttingen: </w:t>
      </w:r>
      <w:r w:rsidRPr="000323F4">
        <w:rPr>
          <w:rFonts w:ascii="Calibri" w:hAnsi="Calibri" w:cs="Arial"/>
          <w:i/>
          <w:sz w:val="22"/>
          <w:szCs w:val="20"/>
          <w:lang w:val="de-DE"/>
        </w:rPr>
        <w:t>Zu den Dingen!</w:t>
      </w:r>
      <w:r w:rsidRPr="000323F4">
        <w:rPr>
          <w:rFonts w:ascii="Calibri" w:hAnsi="Calibri" w:cs="Arial"/>
          <w:sz w:val="22"/>
          <w:szCs w:val="20"/>
          <w:lang w:val="de-DE"/>
        </w:rPr>
        <w:t xml:space="preserve"> </w:t>
      </w:r>
      <w:r w:rsidR="00B3391E" w:rsidRPr="00B3391E">
        <w:rPr>
          <w:rFonts w:ascii="Calibri" w:hAnsi="Calibri" w:cs="Arial"/>
          <w:sz w:val="22"/>
          <w:szCs w:val="20"/>
        </w:rPr>
        <w:t xml:space="preserve">2019 </w:t>
      </w:r>
      <w:r w:rsidRPr="00B3391E">
        <w:rPr>
          <w:rFonts w:ascii="Calibri" w:hAnsi="Calibri" w:cs="Arial"/>
          <w:sz w:val="22"/>
          <w:szCs w:val="20"/>
        </w:rPr>
        <w:t>(plenary keynote).</w:t>
      </w:r>
    </w:p>
    <w:p w14:paraId="4DF9B500" w14:textId="1C2F3F90" w:rsidR="00F746F9" w:rsidRDefault="00F746F9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San Francisco Art Academy, San Francisco: </w:t>
      </w:r>
      <w:r w:rsidRPr="00F746F9">
        <w:rPr>
          <w:rFonts w:ascii="Calibri" w:hAnsi="Calibri" w:cs="Arial"/>
          <w:i/>
          <w:sz w:val="22"/>
          <w:szCs w:val="20"/>
        </w:rPr>
        <w:t>Poverty of Sensibility: Art/Education in the 21</w:t>
      </w:r>
      <w:r w:rsidRPr="00F746F9">
        <w:rPr>
          <w:rFonts w:ascii="Calibri" w:hAnsi="Calibri" w:cs="Arial"/>
          <w:i/>
          <w:sz w:val="22"/>
          <w:szCs w:val="20"/>
          <w:vertAlign w:val="superscript"/>
        </w:rPr>
        <w:t>st</w:t>
      </w:r>
      <w:r w:rsidRPr="00F746F9">
        <w:rPr>
          <w:rFonts w:ascii="Calibri" w:hAnsi="Calibri" w:cs="Arial"/>
          <w:i/>
          <w:sz w:val="22"/>
          <w:szCs w:val="20"/>
        </w:rPr>
        <w:t xml:space="preserve"> Century</w:t>
      </w:r>
      <w:r>
        <w:rPr>
          <w:rFonts w:ascii="Calibri" w:hAnsi="Calibri" w:cs="Arial"/>
          <w:sz w:val="22"/>
          <w:szCs w:val="20"/>
        </w:rPr>
        <w:t>, jointly organized by the China Academy of Art, Hangzhou, 2018 (keynote).</w:t>
      </w:r>
    </w:p>
    <w:p w14:paraId="26D7026F" w14:textId="2206467F" w:rsidR="004725CB" w:rsidRDefault="004725CB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proofErr w:type="spellStart"/>
      <w:r>
        <w:rPr>
          <w:rFonts w:ascii="Calibri" w:hAnsi="Calibri" w:cs="Arial"/>
          <w:sz w:val="22"/>
          <w:szCs w:val="20"/>
        </w:rPr>
        <w:t>Chinati</w:t>
      </w:r>
      <w:proofErr w:type="spellEnd"/>
      <w:r>
        <w:rPr>
          <w:rFonts w:ascii="Calibri" w:hAnsi="Calibri" w:cs="Arial"/>
          <w:sz w:val="22"/>
          <w:szCs w:val="20"/>
        </w:rPr>
        <w:t xml:space="preserve"> Foundation, Marfa, Texas: Solomon R. Guggenheim Museum Workshop on the </w:t>
      </w:r>
      <w:proofErr w:type="spellStart"/>
      <w:r>
        <w:rPr>
          <w:rFonts w:ascii="Calibri" w:hAnsi="Calibri" w:cs="Arial"/>
          <w:sz w:val="22"/>
          <w:szCs w:val="20"/>
        </w:rPr>
        <w:t>Panza</w:t>
      </w:r>
      <w:proofErr w:type="spellEnd"/>
      <w:r>
        <w:rPr>
          <w:rFonts w:ascii="Calibri" w:hAnsi="Calibri" w:cs="Arial"/>
          <w:sz w:val="22"/>
          <w:szCs w:val="20"/>
        </w:rPr>
        <w:t xml:space="preserve"> Collection Initiative</w:t>
      </w:r>
      <w:r w:rsidR="005817DF">
        <w:rPr>
          <w:rFonts w:ascii="Calibri" w:hAnsi="Calibri" w:cs="Arial"/>
          <w:sz w:val="22"/>
          <w:szCs w:val="20"/>
        </w:rPr>
        <w:t>, 2018</w:t>
      </w:r>
      <w:r>
        <w:rPr>
          <w:rFonts w:ascii="Calibri" w:hAnsi="Calibri" w:cs="Arial"/>
          <w:sz w:val="22"/>
          <w:szCs w:val="20"/>
        </w:rPr>
        <w:t xml:space="preserve"> (invited participant).</w:t>
      </w:r>
    </w:p>
    <w:p w14:paraId="37A1EFE5" w14:textId="63A6F65F" w:rsidR="007A4E95" w:rsidRDefault="007A4E95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Bard Graduate Center, New York: Faculty Work-in-Progress Seminar</w:t>
      </w:r>
      <w:r w:rsidR="005817DF">
        <w:rPr>
          <w:rFonts w:ascii="Calibri" w:hAnsi="Calibri" w:cs="Arial"/>
          <w:sz w:val="22"/>
          <w:szCs w:val="20"/>
        </w:rPr>
        <w:t>, 2018</w:t>
      </w:r>
      <w:r>
        <w:rPr>
          <w:rFonts w:ascii="Calibri" w:hAnsi="Calibri" w:cs="Arial"/>
          <w:sz w:val="22"/>
          <w:szCs w:val="20"/>
        </w:rPr>
        <w:t xml:space="preserve"> (paper).</w:t>
      </w:r>
    </w:p>
    <w:p w14:paraId="4AA67D87" w14:textId="5A7CF423" w:rsidR="00E90AF4" w:rsidRDefault="00E90AF4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American Society for Aesthetics national annual conference, Toronto, 2018 (paper).</w:t>
      </w:r>
    </w:p>
    <w:p w14:paraId="618F2E80" w14:textId="1686AB15" w:rsidR="00C817A8" w:rsidRDefault="00E90AF4" w:rsidP="00E90AF4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US </w:t>
      </w:r>
      <w:r w:rsidR="00C817A8">
        <w:rPr>
          <w:rFonts w:ascii="Calibri" w:hAnsi="Calibri" w:cs="Arial"/>
          <w:sz w:val="22"/>
          <w:szCs w:val="20"/>
        </w:rPr>
        <w:t xml:space="preserve">National Holocaust Memorial Museum, Washington, DC: </w:t>
      </w:r>
      <w:r w:rsidR="00C817A8" w:rsidRPr="00C817A8">
        <w:rPr>
          <w:rFonts w:ascii="Calibri" w:hAnsi="Calibri" w:cs="Arial"/>
          <w:i/>
          <w:sz w:val="22"/>
          <w:szCs w:val="20"/>
        </w:rPr>
        <w:t>Material Culture and the Holocaust</w:t>
      </w:r>
      <w:r w:rsidR="00C817A8">
        <w:rPr>
          <w:rFonts w:ascii="Calibri" w:hAnsi="Calibri" w:cs="Arial"/>
          <w:sz w:val="22"/>
          <w:szCs w:val="20"/>
        </w:rPr>
        <w:t>, 2018 (discussant).</w:t>
      </w:r>
    </w:p>
    <w:p w14:paraId="0E95096C" w14:textId="3AFFCDDE" w:rsidR="00D45993" w:rsidRDefault="00D45993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D45993">
        <w:rPr>
          <w:rFonts w:ascii="Calibri" w:hAnsi="Calibri" w:cs="Arial"/>
          <w:sz w:val="22"/>
          <w:szCs w:val="20"/>
        </w:rPr>
        <w:t>L</w:t>
      </w:r>
      <w:r w:rsidR="00E519FF">
        <w:rPr>
          <w:rFonts w:ascii="Calibri" w:hAnsi="Calibri" w:cs="Arial"/>
          <w:sz w:val="22"/>
          <w:szCs w:val="20"/>
        </w:rPr>
        <w:t>ichtenberg-</w:t>
      </w:r>
      <w:proofErr w:type="spellStart"/>
      <w:r w:rsidR="00E519FF">
        <w:rPr>
          <w:rFonts w:ascii="Calibri" w:hAnsi="Calibri" w:cs="Arial"/>
          <w:sz w:val="22"/>
          <w:szCs w:val="20"/>
        </w:rPr>
        <w:t>Kolleg</w:t>
      </w:r>
      <w:proofErr w:type="spellEnd"/>
      <w:r w:rsidR="00E519FF">
        <w:rPr>
          <w:rFonts w:ascii="Calibri" w:hAnsi="Calibri" w:cs="Arial"/>
          <w:sz w:val="22"/>
          <w:szCs w:val="20"/>
        </w:rPr>
        <w:t>, Georg-August University</w:t>
      </w:r>
      <w:r w:rsidRPr="00D45993">
        <w:rPr>
          <w:rFonts w:ascii="Calibri" w:hAnsi="Calibri" w:cs="Arial"/>
          <w:sz w:val="22"/>
          <w:szCs w:val="20"/>
        </w:rPr>
        <w:t xml:space="preserve"> Göttingen: </w:t>
      </w:r>
      <w:r w:rsidRPr="00D45993">
        <w:rPr>
          <w:rFonts w:ascii="Calibri" w:hAnsi="Calibri" w:cs="Segoe UI"/>
          <w:i/>
          <w:sz w:val="22"/>
          <w:szCs w:val="22"/>
        </w:rPr>
        <w:t>Objects and the Formation of (Disciplinary) Knowledge in Universities and Beyond</w:t>
      </w:r>
      <w:r>
        <w:rPr>
          <w:rFonts w:ascii="Calibri" w:hAnsi="Calibri" w:cs="Arial"/>
          <w:sz w:val="22"/>
          <w:szCs w:val="20"/>
        </w:rPr>
        <w:t>, 2018</w:t>
      </w:r>
      <w:r w:rsidRPr="00D45993">
        <w:rPr>
          <w:rFonts w:ascii="Calibri" w:hAnsi="Calibri" w:cs="Arial"/>
          <w:sz w:val="22"/>
          <w:szCs w:val="20"/>
        </w:rPr>
        <w:t xml:space="preserve"> (paper).</w:t>
      </w:r>
    </w:p>
    <w:p w14:paraId="5E99A3D1" w14:textId="264C5BA4" w:rsidR="00AC7FA6" w:rsidRPr="00AC7FA6" w:rsidRDefault="005817DF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Ithaca College,</w:t>
      </w:r>
      <w:r w:rsidR="00AC7FA6">
        <w:rPr>
          <w:rFonts w:ascii="Calibri" w:hAnsi="Calibri" w:cs="Arial"/>
          <w:sz w:val="22"/>
          <w:szCs w:val="20"/>
        </w:rPr>
        <w:t xml:space="preserve"> </w:t>
      </w:r>
      <w:r w:rsidR="00AC7FA6" w:rsidRPr="00AC7FA6">
        <w:rPr>
          <w:rFonts w:ascii="Calibri" w:hAnsi="Calibri" w:cs="Arial"/>
          <w:i/>
          <w:sz w:val="22"/>
          <w:szCs w:val="20"/>
        </w:rPr>
        <w:t>Primitivism Before/Beyond Modernism</w:t>
      </w:r>
      <w:r>
        <w:rPr>
          <w:rFonts w:ascii="Calibri" w:hAnsi="Calibri" w:cs="Arial"/>
          <w:sz w:val="22"/>
          <w:szCs w:val="20"/>
        </w:rPr>
        <w:t>, 2018</w:t>
      </w:r>
      <w:r w:rsidR="00AC7FA6">
        <w:rPr>
          <w:rFonts w:ascii="Calibri" w:hAnsi="Calibri" w:cs="Arial"/>
          <w:sz w:val="22"/>
          <w:szCs w:val="20"/>
        </w:rPr>
        <w:t xml:space="preserve"> (paper).</w:t>
      </w:r>
    </w:p>
    <w:p w14:paraId="05A2718F" w14:textId="4E959ADF" w:rsidR="00AB0EEB" w:rsidRPr="00AB0EEB" w:rsidRDefault="00AB0EEB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  <w:lang w:val="es-ES"/>
        </w:rPr>
      </w:pPr>
      <w:r w:rsidRPr="00AB0EEB">
        <w:rPr>
          <w:rFonts w:ascii="Calibri" w:hAnsi="Calibri" w:cs="Arial"/>
          <w:sz w:val="22"/>
          <w:szCs w:val="20"/>
          <w:lang w:val="es-ES"/>
        </w:rPr>
        <w:t>Instituto de Historia, Pont</w:t>
      </w:r>
      <w:r>
        <w:rPr>
          <w:rFonts w:ascii="Calibri" w:hAnsi="Calibri" w:cs="Arial"/>
          <w:sz w:val="22"/>
          <w:szCs w:val="20"/>
          <w:lang w:val="es-ES"/>
        </w:rPr>
        <w:t>ificia Universidad C</w:t>
      </w:r>
      <w:r w:rsidR="005817DF">
        <w:rPr>
          <w:rFonts w:ascii="Calibri" w:hAnsi="Calibri" w:cs="Arial"/>
          <w:sz w:val="22"/>
          <w:szCs w:val="20"/>
          <w:lang w:val="es-ES"/>
        </w:rPr>
        <w:t>atólica de Chile, Santiago</w:t>
      </w:r>
      <w:r>
        <w:rPr>
          <w:rFonts w:ascii="Calibri" w:hAnsi="Calibri" w:cs="Arial"/>
          <w:sz w:val="22"/>
          <w:szCs w:val="20"/>
          <w:lang w:val="es-ES"/>
        </w:rPr>
        <w:t xml:space="preserve">: </w:t>
      </w:r>
      <w:r w:rsidRPr="00AB0EEB">
        <w:rPr>
          <w:rFonts w:ascii="Calibri" w:hAnsi="Calibri" w:cs="Arial"/>
          <w:i/>
          <w:sz w:val="22"/>
          <w:szCs w:val="20"/>
          <w:lang w:val="es-ES"/>
        </w:rPr>
        <w:t>Material Culture</w:t>
      </w:r>
      <w:r w:rsidR="005817DF">
        <w:rPr>
          <w:rFonts w:ascii="Calibri" w:hAnsi="Calibri" w:cs="Arial"/>
          <w:sz w:val="22"/>
          <w:szCs w:val="20"/>
          <w:lang w:val="es-ES"/>
        </w:rPr>
        <w:t xml:space="preserve">, 2018 </w:t>
      </w:r>
      <w:r>
        <w:rPr>
          <w:rFonts w:ascii="Calibri" w:hAnsi="Calibri" w:cs="Arial"/>
          <w:sz w:val="22"/>
          <w:szCs w:val="20"/>
          <w:lang w:val="es-ES"/>
        </w:rPr>
        <w:t>(</w:t>
      </w:r>
      <w:proofErr w:type="spellStart"/>
      <w:r w:rsidRPr="00AB0EEB">
        <w:rPr>
          <w:rFonts w:ascii="Calibri" w:hAnsi="Calibri" w:cs="Arial"/>
          <w:sz w:val="22"/>
          <w:szCs w:val="20"/>
          <w:lang w:val="es-ES"/>
        </w:rPr>
        <w:t>colloquium</w:t>
      </w:r>
      <w:proofErr w:type="spellEnd"/>
      <w:r w:rsidRPr="00AB0EEB">
        <w:rPr>
          <w:rFonts w:ascii="Calibri" w:hAnsi="Calibri" w:cs="Arial"/>
          <w:sz w:val="22"/>
          <w:szCs w:val="20"/>
          <w:lang w:val="es-ES"/>
        </w:rPr>
        <w:t xml:space="preserve"> </w:t>
      </w:r>
      <w:proofErr w:type="spellStart"/>
      <w:r w:rsidRPr="00AB0EEB">
        <w:rPr>
          <w:rFonts w:ascii="Calibri" w:hAnsi="Calibri" w:cs="Arial"/>
          <w:sz w:val="22"/>
          <w:szCs w:val="20"/>
          <w:lang w:val="es-ES"/>
        </w:rPr>
        <w:t>respondent</w:t>
      </w:r>
      <w:proofErr w:type="spellEnd"/>
      <w:r w:rsidRPr="00AB0EEB">
        <w:rPr>
          <w:rFonts w:ascii="Calibri" w:hAnsi="Calibri" w:cs="Arial"/>
          <w:sz w:val="22"/>
          <w:szCs w:val="20"/>
          <w:lang w:val="es-ES"/>
        </w:rPr>
        <w:t>)</w:t>
      </w:r>
      <w:r w:rsidR="00AC7FA6">
        <w:rPr>
          <w:rFonts w:ascii="Calibri" w:hAnsi="Calibri" w:cs="Arial"/>
          <w:sz w:val="22"/>
          <w:szCs w:val="20"/>
          <w:lang w:val="es-ES"/>
        </w:rPr>
        <w:t>.</w:t>
      </w:r>
    </w:p>
    <w:p w14:paraId="235F4574" w14:textId="7A4783EA" w:rsidR="008521F8" w:rsidRDefault="008521F8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University </w:t>
      </w:r>
      <w:r w:rsidR="005817DF">
        <w:rPr>
          <w:rFonts w:ascii="Calibri" w:hAnsi="Calibri" w:cs="Arial"/>
          <w:sz w:val="22"/>
          <w:szCs w:val="20"/>
        </w:rPr>
        <w:t>of Maryland, College Park:</w:t>
      </w:r>
      <w:r>
        <w:rPr>
          <w:rFonts w:ascii="Calibri" w:hAnsi="Calibri" w:cs="Arial"/>
          <w:sz w:val="22"/>
          <w:szCs w:val="20"/>
        </w:rPr>
        <w:t xml:space="preserve"> </w:t>
      </w:r>
      <w:r w:rsidRPr="008521F8">
        <w:rPr>
          <w:rFonts w:ascii="Calibri" w:hAnsi="Calibri" w:cs="Arial"/>
          <w:i/>
          <w:sz w:val="22"/>
          <w:szCs w:val="20"/>
        </w:rPr>
        <w:t>The Philosophy of Portraits</w:t>
      </w:r>
      <w:r w:rsidR="005817DF">
        <w:rPr>
          <w:rFonts w:ascii="Calibri" w:hAnsi="Calibri" w:cs="Arial"/>
          <w:sz w:val="22"/>
          <w:szCs w:val="20"/>
        </w:rPr>
        <w:t>, 2018</w:t>
      </w:r>
      <w:r w:rsidR="00013A5B">
        <w:rPr>
          <w:rFonts w:ascii="Calibri" w:hAnsi="Calibri" w:cs="Arial"/>
          <w:sz w:val="22"/>
          <w:szCs w:val="20"/>
        </w:rPr>
        <w:t xml:space="preserve"> </w:t>
      </w:r>
      <w:r>
        <w:rPr>
          <w:rFonts w:ascii="Calibri" w:hAnsi="Calibri" w:cs="Arial"/>
          <w:sz w:val="22"/>
          <w:szCs w:val="20"/>
        </w:rPr>
        <w:t>(keynote).</w:t>
      </w:r>
    </w:p>
    <w:p w14:paraId="704AB9E3" w14:textId="4B6601C8" w:rsidR="008521F8" w:rsidRDefault="008521F8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Philosophical Association </w:t>
      </w:r>
      <w:r>
        <w:rPr>
          <w:rFonts w:ascii="Calibri" w:hAnsi="Calibri" w:cs="Arial"/>
          <w:sz w:val="22"/>
          <w:szCs w:val="20"/>
        </w:rPr>
        <w:t xml:space="preserve">Western Division </w:t>
      </w:r>
      <w:r w:rsidRPr="009E69BC">
        <w:rPr>
          <w:rFonts w:ascii="Calibri" w:hAnsi="Calibri" w:cs="Arial"/>
          <w:sz w:val="22"/>
          <w:szCs w:val="20"/>
        </w:rPr>
        <w:t xml:space="preserve">annual conference, San </w:t>
      </w:r>
      <w:r>
        <w:rPr>
          <w:rFonts w:ascii="Calibri" w:hAnsi="Calibri" w:cs="Arial"/>
          <w:sz w:val="22"/>
          <w:szCs w:val="20"/>
        </w:rPr>
        <w:t>Diego, 2018</w:t>
      </w:r>
      <w:r w:rsidRPr="009E69BC">
        <w:rPr>
          <w:rFonts w:ascii="Calibri" w:hAnsi="Calibri" w:cs="Arial"/>
          <w:sz w:val="22"/>
          <w:szCs w:val="20"/>
        </w:rPr>
        <w:t xml:space="preserve"> (</w:t>
      </w:r>
      <w:r>
        <w:rPr>
          <w:rFonts w:ascii="Calibri" w:hAnsi="Calibri" w:cs="Arial"/>
          <w:sz w:val="22"/>
          <w:szCs w:val="20"/>
        </w:rPr>
        <w:t>respondent</w:t>
      </w:r>
      <w:r w:rsidRPr="009E69BC">
        <w:rPr>
          <w:rFonts w:ascii="Calibri" w:hAnsi="Calibri" w:cs="Arial"/>
          <w:sz w:val="22"/>
          <w:szCs w:val="20"/>
        </w:rPr>
        <w:t>)</w:t>
      </w:r>
      <w:r>
        <w:rPr>
          <w:rFonts w:ascii="Calibri" w:hAnsi="Calibri" w:cs="Arial"/>
          <w:sz w:val="22"/>
          <w:szCs w:val="20"/>
        </w:rPr>
        <w:t>.</w:t>
      </w:r>
    </w:p>
    <w:p w14:paraId="5C8C5331" w14:textId="685DE2F8" w:rsidR="009A283C" w:rsidRDefault="009A283C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Oberlin College: </w:t>
      </w:r>
      <w:r w:rsidRPr="009A283C">
        <w:rPr>
          <w:rFonts w:ascii="Calibri" w:hAnsi="Calibri" w:cs="Arial"/>
          <w:i/>
          <w:sz w:val="22"/>
          <w:szCs w:val="20"/>
        </w:rPr>
        <w:t>Exploring Beauty and Truth in Worlds of Color: A Conference on Race, Art, and Aesthetics in the 21</w:t>
      </w:r>
      <w:r w:rsidRPr="009A283C">
        <w:rPr>
          <w:rFonts w:ascii="Calibri" w:hAnsi="Calibri" w:cs="Arial"/>
          <w:i/>
          <w:sz w:val="22"/>
          <w:szCs w:val="20"/>
          <w:vertAlign w:val="superscript"/>
        </w:rPr>
        <w:t>st</w:t>
      </w:r>
      <w:r w:rsidRPr="009A283C">
        <w:rPr>
          <w:rFonts w:ascii="Calibri" w:hAnsi="Calibri" w:cs="Arial"/>
          <w:i/>
          <w:sz w:val="22"/>
          <w:szCs w:val="20"/>
        </w:rPr>
        <w:t xml:space="preserve"> Century</w:t>
      </w:r>
      <w:r>
        <w:rPr>
          <w:rFonts w:ascii="Calibri" w:hAnsi="Calibri" w:cs="Arial"/>
          <w:sz w:val="22"/>
          <w:szCs w:val="20"/>
        </w:rPr>
        <w:t>, 2017 (paper).</w:t>
      </w:r>
    </w:p>
    <w:p w14:paraId="1C836ACF" w14:textId="77777777" w:rsidR="00FA0D2B" w:rsidRDefault="00FA0D2B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Department of History of Art and King’s College, University of Cambridge: </w:t>
      </w:r>
      <w:r w:rsidRPr="00FA0D2B">
        <w:rPr>
          <w:rFonts w:ascii="Calibri" w:hAnsi="Calibri" w:cs="Arial"/>
          <w:i/>
          <w:sz w:val="22"/>
          <w:szCs w:val="20"/>
        </w:rPr>
        <w:t>Collections, Display, and the Agency of Objects</w:t>
      </w:r>
      <w:r>
        <w:rPr>
          <w:rFonts w:ascii="Calibri" w:hAnsi="Calibri" w:cs="Arial"/>
          <w:sz w:val="22"/>
          <w:szCs w:val="20"/>
        </w:rPr>
        <w:t>, 2017 (keynote).</w:t>
      </w:r>
    </w:p>
    <w:p w14:paraId="78A559D8" w14:textId="77777777" w:rsidR="00A33461" w:rsidRDefault="00A33461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Scottish Graduate School for Arts and Humanities, Glasgow: </w:t>
      </w:r>
      <w:r w:rsidRPr="00A33461">
        <w:rPr>
          <w:rFonts w:ascii="Calibri" w:hAnsi="Calibri" w:cs="Arial"/>
          <w:i/>
          <w:sz w:val="22"/>
          <w:szCs w:val="20"/>
        </w:rPr>
        <w:t>The Stuff of Research</w:t>
      </w:r>
      <w:r>
        <w:rPr>
          <w:rFonts w:ascii="Calibri" w:hAnsi="Calibri" w:cs="Arial"/>
          <w:sz w:val="22"/>
          <w:szCs w:val="20"/>
        </w:rPr>
        <w:t>, 2017 (keynote).</w:t>
      </w:r>
    </w:p>
    <w:p w14:paraId="7A749AB7" w14:textId="77777777" w:rsidR="00CB229D" w:rsidRDefault="00CB229D" w:rsidP="00CB229D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Eastern Division </w:t>
      </w:r>
      <w:r w:rsidRPr="009E69BC">
        <w:rPr>
          <w:rFonts w:ascii="Calibri" w:hAnsi="Calibri" w:cs="Arial"/>
          <w:sz w:val="22"/>
          <w:szCs w:val="20"/>
        </w:rPr>
        <w:t xml:space="preserve">annual conference, </w:t>
      </w:r>
      <w:r>
        <w:rPr>
          <w:rFonts w:ascii="Calibri" w:hAnsi="Calibri" w:cs="Arial"/>
          <w:sz w:val="22"/>
          <w:szCs w:val="20"/>
        </w:rPr>
        <w:t>Philadelphia, 2017</w:t>
      </w:r>
      <w:r w:rsidRPr="009E69BC">
        <w:rPr>
          <w:rFonts w:ascii="Calibri" w:hAnsi="Calibri" w:cs="Arial"/>
          <w:sz w:val="22"/>
          <w:szCs w:val="20"/>
        </w:rPr>
        <w:t xml:space="preserve"> (</w:t>
      </w:r>
      <w:r>
        <w:rPr>
          <w:rFonts w:ascii="Calibri" w:hAnsi="Calibri" w:cs="Arial"/>
          <w:sz w:val="22"/>
          <w:szCs w:val="20"/>
        </w:rPr>
        <w:t>paper</w:t>
      </w:r>
      <w:r w:rsidRPr="009E69BC">
        <w:rPr>
          <w:rFonts w:ascii="Calibri" w:hAnsi="Calibri" w:cs="Arial"/>
          <w:sz w:val="22"/>
          <w:szCs w:val="20"/>
        </w:rPr>
        <w:t>)</w:t>
      </w:r>
      <w:r>
        <w:rPr>
          <w:rFonts w:ascii="Calibri" w:hAnsi="Calibri" w:cs="Arial"/>
          <w:sz w:val="22"/>
          <w:szCs w:val="20"/>
        </w:rPr>
        <w:t>.</w:t>
      </w:r>
    </w:p>
    <w:p w14:paraId="66606A5F" w14:textId="77777777" w:rsidR="00EE5171" w:rsidRPr="008F1121" w:rsidRDefault="00EE5171" w:rsidP="00AA0F64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  <w:lang w:val="de-DE"/>
        </w:rPr>
      </w:pPr>
      <w:r w:rsidRPr="008F1121">
        <w:rPr>
          <w:rFonts w:ascii="Calibri" w:hAnsi="Calibri" w:cs="Arial"/>
          <w:sz w:val="22"/>
          <w:szCs w:val="20"/>
          <w:lang w:val="de-DE"/>
        </w:rPr>
        <w:t>Museum Fünf Kon</w:t>
      </w:r>
      <w:r w:rsidR="00EE28A0" w:rsidRPr="008F1121">
        <w:rPr>
          <w:rFonts w:ascii="Calibri" w:hAnsi="Calibri" w:cs="Arial"/>
          <w:sz w:val="22"/>
          <w:szCs w:val="20"/>
          <w:lang w:val="de-DE"/>
        </w:rPr>
        <w:t>t</w:t>
      </w:r>
      <w:r w:rsidRPr="008F1121">
        <w:rPr>
          <w:rFonts w:ascii="Calibri" w:hAnsi="Calibri" w:cs="Arial"/>
          <w:sz w:val="22"/>
          <w:szCs w:val="20"/>
          <w:lang w:val="de-DE"/>
        </w:rPr>
        <w:t xml:space="preserve">inente, </w:t>
      </w:r>
      <w:proofErr w:type="spellStart"/>
      <w:r w:rsidRPr="008F1121">
        <w:rPr>
          <w:rFonts w:ascii="Calibri" w:hAnsi="Calibri" w:cs="Arial"/>
          <w:sz w:val="22"/>
          <w:szCs w:val="20"/>
          <w:lang w:val="de-DE"/>
        </w:rPr>
        <w:t>Munich</w:t>
      </w:r>
      <w:proofErr w:type="spellEnd"/>
      <w:r w:rsidRPr="008F1121">
        <w:rPr>
          <w:rFonts w:ascii="Calibri" w:hAnsi="Calibri" w:cs="Arial"/>
          <w:sz w:val="22"/>
          <w:szCs w:val="20"/>
          <w:lang w:val="de-DE"/>
        </w:rPr>
        <w:t xml:space="preserve">: </w:t>
      </w:r>
      <w:proofErr w:type="spellStart"/>
      <w:r w:rsidRPr="008F1121">
        <w:rPr>
          <w:rFonts w:ascii="Calibri" w:eastAsia="Calibri" w:hAnsi="Calibri"/>
          <w:i/>
          <w:sz w:val="22"/>
          <w:szCs w:val="22"/>
          <w:lang w:val="de-DE"/>
        </w:rPr>
        <w:t>Provenienzforschung</w:t>
      </w:r>
      <w:proofErr w:type="spellEnd"/>
      <w:r w:rsidRPr="008F1121">
        <w:rPr>
          <w:rFonts w:ascii="Calibri" w:eastAsia="Calibri" w:hAnsi="Calibri"/>
          <w:i/>
          <w:sz w:val="22"/>
          <w:szCs w:val="22"/>
          <w:lang w:val="de-DE"/>
        </w:rPr>
        <w:t xml:space="preserve"> zu ethnologischen Sammlungen der Kolonialzeit</w:t>
      </w:r>
      <w:r w:rsidRPr="008F1121">
        <w:rPr>
          <w:rFonts w:ascii="Calibri" w:hAnsi="Calibri" w:cs="Arial"/>
          <w:sz w:val="22"/>
          <w:szCs w:val="20"/>
          <w:lang w:val="de-DE"/>
        </w:rPr>
        <w:t>, 2017 (</w:t>
      </w:r>
      <w:proofErr w:type="spellStart"/>
      <w:r w:rsidRPr="008F1121">
        <w:rPr>
          <w:rFonts w:ascii="Calibri" w:hAnsi="Calibri" w:cs="Arial"/>
          <w:sz w:val="22"/>
          <w:szCs w:val="20"/>
          <w:lang w:val="de-DE"/>
        </w:rPr>
        <w:t>paper</w:t>
      </w:r>
      <w:proofErr w:type="spellEnd"/>
      <w:r w:rsidRPr="008F1121">
        <w:rPr>
          <w:rFonts w:ascii="Calibri" w:hAnsi="Calibri" w:cs="Arial"/>
          <w:sz w:val="22"/>
          <w:szCs w:val="20"/>
          <w:lang w:val="de-DE"/>
        </w:rPr>
        <w:t>).</w:t>
      </w:r>
    </w:p>
    <w:p w14:paraId="1BDD9D26" w14:textId="77777777" w:rsidR="009E4BA5" w:rsidRDefault="009E4BA5" w:rsidP="00AA0F64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American Historical Association national annual conference, Denver, 2017 (paper).</w:t>
      </w:r>
    </w:p>
    <w:p w14:paraId="1FE27E18" w14:textId="77777777" w:rsidR="00A9653E" w:rsidRPr="00A9653E" w:rsidRDefault="00A9653E" w:rsidP="00AA0F64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Metropolitan Museum of Art, New York, </w:t>
      </w:r>
      <w:r>
        <w:rPr>
          <w:rFonts w:ascii="Calibri" w:hAnsi="Calibri"/>
          <w:sz w:val="22"/>
        </w:rPr>
        <w:t>Think Tank:</w:t>
      </w:r>
      <w:r w:rsidRPr="00A9653E">
        <w:rPr>
          <w:rFonts w:ascii="Calibri" w:hAnsi="Calibri"/>
          <w:sz w:val="22"/>
        </w:rPr>
        <w:t xml:space="preserve"> </w:t>
      </w:r>
      <w:r w:rsidRPr="00A9653E">
        <w:rPr>
          <w:rFonts w:ascii="Calibri" w:hAnsi="Calibri"/>
          <w:i/>
          <w:sz w:val="22"/>
        </w:rPr>
        <w:t>Reconsidering the American Wing</w:t>
      </w:r>
      <w:r>
        <w:rPr>
          <w:rFonts w:ascii="Calibri" w:hAnsi="Calibri"/>
          <w:sz w:val="22"/>
        </w:rPr>
        <w:t>, 2016</w:t>
      </w:r>
      <w:r w:rsidRPr="00A9653E">
        <w:rPr>
          <w:rFonts w:ascii="Calibri" w:hAnsi="Calibri"/>
          <w:sz w:val="22"/>
        </w:rPr>
        <w:t xml:space="preserve"> (paper). </w:t>
      </w:r>
    </w:p>
    <w:p w14:paraId="4F0C168A" w14:textId="77777777" w:rsidR="0035796F" w:rsidRDefault="0035796F" w:rsidP="00AA0F64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national </w:t>
      </w:r>
      <w:r w:rsidRPr="009E69BC">
        <w:rPr>
          <w:rFonts w:ascii="Calibri" w:hAnsi="Calibri" w:cs="Arial"/>
          <w:sz w:val="22"/>
          <w:szCs w:val="20"/>
        </w:rPr>
        <w:t xml:space="preserve">annual conference, </w:t>
      </w:r>
      <w:r>
        <w:rPr>
          <w:rFonts w:ascii="Calibri" w:hAnsi="Calibri" w:cs="Arial"/>
          <w:sz w:val="22"/>
          <w:szCs w:val="20"/>
        </w:rPr>
        <w:t>Seattle, 2016</w:t>
      </w:r>
      <w:r w:rsidRPr="009E69BC">
        <w:rPr>
          <w:rFonts w:ascii="Calibri" w:hAnsi="Calibri" w:cs="Arial"/>
          <w:sz w:val="22"/>
          <w:szCs w:val="20"/>
        </w:rPr>
        <w:t xml:space="preserve"> (respondent)</w:t>
      </w:r>
      <w:r>
        <w:rPr>
          <w:rFonts w:ascii="Calibri" w:hAnsi="Calibri" w:cs="Arial"/>
          <w:sz w:val="22"/>
          <w:szCs w:val="20"/>
        </w:rPr>
        <w:t>.</w:t>
      </w:r>
    </w:p>
    <w:p w14:paraId="1DC99256" w14:textId="77777777" w:rsidR="00DA5F7E" w:rsidRDefault="00DA5F7E" w:rsidP="00AA0F64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proofErr w:type="spellStart"/>
      <w:r w:rsidRPr="009E69BC">
        <w:rPr>
          <w:rFonts w:ascii="Calibri" w:hAnsi="Calibri" w:cs="Arial"/>
          <w:sz w:val="22"/>
          <w:szCs w:val="20"/>
        </w:rPr>
        <w:t>Comité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inte</w:t>
      </w:r>
      <w:r>
        <w:rPr>
          <w:rFonts w:ascii="Calibri" w:hAnsi="Calibri" w:cs="Arial"/>
          <w:sz w:val="22"/>
          <w:szCs w:val="20"/>
        </w:rPr>
        <w:t xml:space="preserve">rnational </w:t>
      </w:r>
      <w:proofErr w:type="spellStart"/>
      <w:r>
        <w:rPr>
          <w:rFonts w:ascii="Calibri" w:hAnsi="Calibri" w:cs="Arial"/>
          <w:sz w:val="22"/>
          <w:szCs w:val="20"/>
        </w:rPr>
        <w:t>d’histoire</w:t>
      </w:r>
      <w:proofErr w:type="spellEnd"/>
      <w:r>
        <w:rPr>
          <w:rFonts w:ascii="Calibri" w:hAnsi="Calibri" w:cs="Arial"/>
          <w:sz w:val="22"/>
          <w:szCs w:val="20"/>
        </w:rPr>
        <w:t xml:space="preserve"> de </w:t>
      </w:r>
      <w:proofErr w:type="spellStart"/>
      <w:r>
        <w:rPr>
          <w:rFonts w:ascii="Calibri" w:hAnsi="Calibri" w:cs="Arial"/>
          <w:sz w:val="22"/>
          <w:szCs w:val="20"/>
        </w:rPr>
        <w:t>l’art</w:t>
      </w:r>
      <w:proofErr w:type="spellEnd"/>
      <w:r>
        <w:rPr>
          <w:rFonts w:ascii="Calibri" w:hAnsi="Calibri" w:cs="Arial"/>
          <w:sz w:val="22"/>
          <w:szCs w:val="20"/>
        </w:rPr>
        <w:t xml:space="preserve"> 34</w:t>
      </w:r>
      <w:r w:rsidRPr="009E69BC">
        <w:rPr>
          <w:rFonts w:ascii="Calibri" w:hAnsi="Calibri" w:cs="Arial"/>
          <w:sz w:val="22"/>
          <w:szCs w:val="20"/>
          <w:vertAlign w:val="superscript"/>
        </w:rPr>
        <w:t>th</w:t>
      </w:r>
      <w:r w:rsidRPr="009E69BC">
        <w:rPr>
          <w:rFonts w:ascii="Calibri" w:hAnsi="Calibri" w:cs="Arial"/>
          <w:sz w:val="22"/>
          <w:szCs w:val="20"/>
        </w:rPr>
        <w:t xml:space="preserve"> congress</w:t>
      </w:r>
      <w:r>
        <w:rPr>
          <w:rFonts w:ascii="Calibri" w:hAnsi="Calibri" w:cs="Arial"/>
          <w:sz w:val="22"/>
          <w:szCs w:val="20"/>
        </w:rPr>
        <w:t>, Beijing, 2016 (session keynote).</w:t>
      </w:r>
    </w:p>
    <w:p w14:paraId="58FFBDCA" w14:textId="77777777" w:rsidR="00D6736C" w:rsidRDefault="00D6736C" w:rsidP="00AA0F64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China Academy of Art, Hangzhou: </w:t>
      </w:r>
      <w:r w:rsidRPr="00D6736C">
        <w:rPr>
          <w:rFonts w:ascii="Calibri" w:hAnsi="Calibri" w:cs="Arial"/>
          <w:i/>
          <w:sz w:val="22"/>
          <w:szCs w:val="20"/>
        </w:rPr>
        <w:t>Art History Seminar for CIHA</w:t>
      </w:r>
      <w:r>
        <w:rPr>
          <w:rFonts w:ascii="Calibri" w:hAnsi="Calibri" w:cs="Arial"/>
          <w:sz w:val="22"/>
          <w:szCs w:val="20"/>
        </w:rPr>
        <w:t>, 2016 (paper).</w:t>
      </w:r>
    </w:p>
    <w:p w14:paraId="6620D256" w14:textId="77777777" w:rsidR="00AA0F64" w:rsidRDefault="00AA0F64" w:rsidP="00AA0F64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Eastern Division </w:t>
      </w:r>
      <w:r w:rsidRPr="009E69BC">
        <w:rPr>
          <w:rFonts w:ascii="Calibri" w:hAnsi="Calibri" w:cs="Arial"/>
          <w:sz w:val="22"/>
          <w:szCs w:val="20"/>
        </w:rPr>
        <w:t xml:space="preserve">annual conference, </w:t>
      </w:r>
      <w:r>
        <w:rPr>
          <w:rFonts w:ascii="Calibri" w:hAnsi="Calibri" w:cs="Arial"/>
          <w:sz w:val="22"/>
          <w:szCs w:val="20"/>
        </w:rPr>
        <w:t>Philadelphia, 2016</w:t>
      </w:r>
      <w:r w:rsidRPr="009E69BC">
        <w:rPr>
          <w:rFonts w:ascii="Calibri" w:hAnsi="Calibri" w:cs="Arial"/>
          <w:sz w:val="22"/>
          <w:szCs w:val="20"/>
        </w:rPr>
        <w:t xml:space="preserve"> (respondent)</w:t>
      </w:r>
      <w:r>
        <w:rPr>
          <w:rFonts w:ascii="Calibri" w:hAnsi="Calibri" w:cs="Arial"/>
          <w:sz w:val="22"/>
          <w:szCs w:val="20"/>
        </w:rPr>
        <w:t>.</w:t>
      </w:r>
    </w:p>
    <w:p w14:paraId="143212EC" w14:textId="77777777" w:rsidR="00955EB4" w:rsidRDefault="00955EB4" w:rsidP="00C3643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Philosophical Association </w:t>
      </w:r>
      <w:r>
        <w:rPr>
          <w:rFonts w:ascii="Calibri" w:hAnsi="Calibri" w:cs="Arial"/>
          <w:sz w:val="22"/>
          <w:szCs w:val="20"/>
        </w:rPr>
        <w:t xml:space="preserve">Western Division </w:t>
      </w:r>
      <w:r w:rsidRPr="009E69BC">
        <w:rPr>
          <w:rFonts w:ascii="Calibri" w:hAnsi="Calibri" w:cs="Arial"/>
          <w:sz w:val="22"/>
          <w:szCs w:val="20"/>
        </w:rPr>
        <w:t>annual conference, San Francisc</w:t>
      </w:r>
      <w:r>
        <w:rPr>
          <w:rFonts w:ascii="Calibri" w:hAnsi="Calibri" w:cs="Arial"/>
          <w:sz w:val="22"/>
          <w:szCs w:val="20"/>
        </w:rPr>
        <w:t>o, 2016</w:t>
      </w:r>
      <w:r w:rsidRPr="009E69BC">
        <w:rPr>
          <w:rFonts w:ascii="Calibri" w:hAnsi="Calibri" w:cs="Arial"/>
          <w:sz w:val="22"/>
          <w:szCs w:val="20"/>
        </w:rPr>
        <w:t xml:space="preserve"> (paper)</w:t>
      </w:r>
      <w:r>
        <w:rPr>
          <w:rFonts w:ascii="Calibri" w:hAnsi="Calibri" w:cs="Arial"/>
          <w:sz w:val="22"/>
          <w:szCs w:val="20"/>
        </w:rPr>
        <w:t>.</w:t>
      </w:r>
    </w:p>
    <w:p w14:paraId="600CADDE" w14:textId="77777777" w:rsidR="00714B51" w:rsidRDefault="00714B51" w:rsidP="00C3643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Centre for Research in the Arts, Humanities, and Social Sciences, University of Cambridge: </w:t>
      </w:r>
      <w:r w:rsidRPr="00714B51">
        <w:rPr>
          <w:rFonts w:ascii="Calibri" w:hAnsi="Calibri" w:cs="Arial"/>
          <w:i/>
          <w:sz w:val="22"/>
          <w:szCs w:val="20"/>
        </w:rPr>
        <w:t>The Museum as Method: Collections, Research, Universities</w:t>
      </w:r>
      <w:r>
        <w:rPr>
          <w:rFonts w:ascii="Calibri" w:hAnsi="Calibri" w:cs="Arial"/>
          <w:sz w:val="22"/>
          <w:szCs w:val="20"/>
        </w:rPr>
        <w:t>, 2016 (concluding keynote).</w:t>
      </w:r>
    </w:p>
    <w:p w14:paraId="6176F816" w14:textId="77777777" w:rsidR="002579B3" w:rsidRDefault="002579B3" w:rsidP="00C3643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lastRenderedPageBreak/>
        <w:t xml:space="preserve">Radcliffe Institute for Advanced Study at Harvard University, Cambridge, MA: </w:t>
      </w:r>
      <w:r w:rsidRPr="002579B3">
        <w:rPr>
          <w:rFonts w:ascii="Calibri" w:hAnsi="Calibri" w:cs="Arial"/>
          <w:i/>
          <w:sz w:val="22"/>
          <w:szCs w:val="20"/>
        </w:rPr>
        <w:t>Laying Up Treasures: The Deep History of Storage, Keeping, and Collecting</w:t>
      </w:r>
      <w:r>
        <w:rPr>
          <w:rFonts w:ascii="Calibri" w:hAnsi="Calibri" w:cs="Arial"/>
          <w:sz w:val="22"/>
          <w:szCs w:val="20"/>
        </w:rPr>
        <w:t>, 2016 (paper).</w:t>
      </w:r>
    </w:p>
    <w:p w14:paraId="2C18470D" w14:textId="77777777" w:rsidR="00C36432" w:rsidRDefault="00C36432" w:rsidP="00C3643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Rhode Island School of Design Museum and the </w:t>
      </w:r>
      <w:proofErr w:type="spellStart"/>
      <w:r>
        <w:rPr>
          <w:rFonts w:ascii="Calibri" w:hAnsi="Calibri" w:cs="Arial"/>
          <w:sz w:val="22"/>
          <w:szCs w:val="20"/>
        </w:rPr>
        <w:t>Haffenreffer</w:t>
      </w:r>
      <w:proofErr w:type="spellEnd"/>
      <w:r>
        <w:rPr>
          <w:rFonts w:ascii="Calibri" w:hAnsi="Calibri" w:cs="Arial"/>
          <w:sz w:val="22"/>
          <w:szCs w:val="20"/>
        </w:rPr>
        <w:t xml:space="preserve"> Museum of Anthropology, Brown University, Providence, RI: </w:t>
      </w:r>
      <w:r w:rsidRPr="00C36432">
        <w:rPr>
          <w:rFonts w:ascii="Calibri" w:hAnsi="Calibri"/>
          <w:i/>
          <w:sz w:val="22"/>
        </w:rPr>
        <w:t>To Search: Investigations of the Virtual and Material Lives of Objects</w:t>
      </w:r>
      <w:r>
        <w:rPr>
          <w:rFonts w:ascii="Calibri" w:hAnsi="Calibri"/>
          <w:sz w:val="22"/>
        </w:rPr>
        <w:t>, 2015 (paper).</w:t>
      </w:r>
    </w:p>
    <w:p w14:paraId="3A6A7625" w14:textId="77777777" w:rsidR="0060138F" w:rsidRDefault="0060138F" w:rsidP="00C3643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Ludwig-Maximilian University, Munich: </w:t>
      </w:r>
      <w:proofErr w:type="spellStart"/>
      <w:r w:rsidRPr="0060138F">
        <w:rPr>
          <w:rFonts w:ascii="Calibri" w:hAnsi="Calibri" w:cs="Arial"/>
          <w:i/>
          <w:sz w:val="22"/>
          <w:szCs w:val="20"/>
        </w:rPr>
        <w:t>Curatopia</w:t>
      </w:r>
      <w:proofErr w:type="spellEnd"/>
      <w:r w:rsidRPr="0060138F">
        <w:rPr>
          <w:rFonts w:ascii="Calibri" w:hAnsi="Calibri" w:cs="Arial"/>
          <w:i/>
          <w:sz w:val="22"/>
          <w:szCs w:val="20"/>
        </w:rPr>
        <w:t>: Histories, Theories, Practices</w:t>
      </w:r>
      <w:r>
        <w:rPr>
          <w:rFonts w:ascii="Calibri" w:hAnsi="Calibri" w:cs="Arial"/>
          <w:sz w:val="22"/>
          <w:szCs w:val="20"/>
        </w:rPr>
        <w:t>, 2015 (paper).</w:t>
      </w:r>
    </w:p>
    <w:p w14:paraId="21433AAA" w14:textId="77777777" w:rsidR="00F57E5A" w:rsidRPr="00F57E5A" w:rsidRDefault="00F57E5A" w:rsidP="00F57E5A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Museum of Archaeology and Anthropology, </w:t>
      </w:r>
      <w:r w:rsidR="00EB5265">
        <w:rPr>
          <w:rFonts w:ascii="Calibri" w:hAnsi="Calibri" w:cs="Arial"/>
          <w:sz w:val="22"/>
          <w:szCs w:val="20"/>
        </w:rPr>
        <w:t xml:space="preserve">and Corpus Christi College, </w:t>
      </w:r>
      <w:r>
        <w:rPr>
          <w:rFonts w:ascii="Calibri" w:hAnsi="Calibri" w:cs="Arial"/>
          <w:sz w:val="22"/>
          <w:szCs w:val="20"/>
        </w:rPr>
        <w:t xml:space="preserve">University of Cambridge: </w:t>
      </w:r>
      <w:r w:rsidRPr="00F57E5A">
        <w:rPr>
          <w:rFonts w:ascii="Calibri" w:eastAsia="Calibri" w:hAnsi="Calibri"/>
          <w:i/>
          <w:sz w:val="22"/>
          <w:szCs w:val="20"/>
        </w:rPr>
        <w:t>The Museum as Method: Collaborative Research Network</w:t>
      </w:r>
      <w:r w:rsidR="00EB5265" w:rsidRPr="00EB5265">
        <w:rPr>
          <w:rFonts w:ascii="Calibri" w:eastAsia="Calibri" w:hAnsi="Calibri"/>
          <w:sz w:val="22"/>
          <w:szCs w:val="20"/>
        </w:rPr>
        <w:t>, II &amp; III (two meetings</w:t>
      </w:r>
      <w:r w:rsidR="00E83477">
        <w:rPr>
          <w:rFonts w:ascii="Calibri" w:eastAsia="Calibri" w:hAnsi="Calibri"/>
          <w:sz w:val="22"/>
          <w:szCs w:val="20"/>
        </w:rPr>
        <w:t>, spring and fall</w:t>
      </w:r>
      <w:r w:rsidR="00EB5265" w:rsidRPr="00EB5265">
        <w:rPr>
          <w:rFonts w:ascii="Calibri" w:eastAsia="Calibri" w:hAnsi="Calibri"/>
          <w:sz w:val="22"/>
          <w:szCs w:val="20"/>
        </w:rPr>
        <w:t>)</w:t>
      </w:r>
      <w:r>
        <w:rPr>
          <w:rFonts w:ascii="Calibri" w:eastAsia="Calibri" w:hAnsi="Calibri"/>
          <w:sz w:val="22"/>
          <w:szCs w:val="20"/>
        </w:rPr>
        <w:t>, 2015 (paper</w:t>
      </w:r>
      <w:r w:rsidR="00EB5265">
        <w:rPr>
          <w:rFonts w:ascii="Calibri" w:eastAsia="Calibri" w:hAnsi="Calibri"/>
          <w:sz w:val="22"/>
          <w:szCs w:val="20"/>
        </w:rPr>
        <w:t>s</w:t>
      </w:r>
      <w:r>
        <w:rPr>
          <w:rFonts w:ascii="Calibri" w:eastAsia="Calibri" w:hAnsi="Calibri"/>
          <w:sz w:val="22"/>
          <w:szCs w:val="20"/>
        </w:rPr>
        <w:t>).</w:t>
      </w:r>
    </w:p>
    <w:p w14:paraId="2B2E61B4" w14:textId="77777777" w:rsidR="00F57E5A" w:rsidRDefault="00F57E5A" w:rsidP="00F57E5A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Ashmolean Museum of Art and Archaeology, University of Oxford: </w:t>
      </w:r>
      <w:r w:rsidRPr="00F57E5A">
        <w:rPr>
          <w:rFonts w:ascii="Calibri" w:hAnsi="Calibri"/>
          <w:i/>
          <w:sz w:val="22"/>
          <w:szCs w:val="23"/>
        </w:rPr>
        <w:t>Thinking with Objects: University Museum Collections in Teaching and Research</w:t>
      </w:r>
      <w:r>
        <w:rPr>
          <w:rFonts w:ascii="Calibri" w:hAnsi="Calibri"/>
          <w:sz w:val="22"/>
          <w:szCs w:val="23"/>
        </w:rPr>
        <w:t>, 2015 (respondent).</w:t>
      </w:r>
    </w:p>
    <w:p w14:paraId="2D66F6FB" w14:textId="77777777" w:rsidR="00F57E5A" w:rsidRPr="00F57E5A" w:rsidRDefault="00F57E5A" w:rsidP="00F57E5A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The Hunterian, University of Glasgow: </w:t>
      </w:r>
      <w:r w:rsidRPr="00F57E5A">
        <w:rPr>
          <w:rFonts w:ascii="Calibri" w:hAnsi="Calibri"/>
          <w:i/>
          <w:sz w:val="22"/>
          <w:szCs w:val="28"/>
        </w:rPr>
        <w:t>International University Museum Strategic Development and Exchange Workshop</w:t>
      </w:r>
      <w:r>
        <w:rPr>
          <w:rFonts w:ascii="Calibri" w:hAnsi="Calibri"/>
          <w:sz w:val="22"/>
          <w:szCs w:val="28"/>
        </w:rPr>
        <w:t>, 2015 (paper).</w:t>
      </w:r>
    </w:p>
    <w:p w14:paraId="621DC4B0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Institute of Fine Arts, New York University: </w:t>
      </w:r>
      <w:r w:rsidRPr="00E05125">
        <w:rPr>
          <w:rFonts w:ascii="Calibri" w:hAnsi="Calibri" w:cs="Arial"/>
          <w:i/>
          <w:sz w:val="22"/>
          <w:szCs w:val="20"/>
        </w:rPr>
        <w:t>Materiality in Japan: Making, Breaking, and Conserving Works of Art and Architecture</w:t>
      </w:r>
      <w:r>
        <w:rPr>
          <w:rFonts w:ascii="Calibri" w:hAnsi="Calibri" w:cs="Arial"/>
          <w:sz w:val="22"/>
          <w:szCs w:val="20"/>
        </w:rPr>
        <w:t>, 2014 (respondent).</w:t>
      </w:r>
    </w:p>
    <w:p w14:paraId="2B0F750C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Ashmolean Museum of Art and Archaeology, University of Oxford: </w:t>
      </w:r>
      <w:r w:rsidRPr="00E05125">
        <w:rPr>
          <w:rFonts w:ascii="Calibri" w:hAnsi="Calibri" w:cs="Arial"/>
          <w:i/>
          <w:sz w:val="22"/>
          <w:szCs w:val="20"/>
        </w:rPr>
        <w:t>Ethics, Museums, and Archaeology</w:t>
      </w:r>
      <w:r>
        <w:rPr>
          <w:rFonts w:ascii="Calibri" w:hAnsi="Calibri" w:cs="Arial"/>
          <w:sz w:val="22"/>
          <w:szCs w:val="20"/>
        </w:rPr>
        <w:t>, 2014 (keynote).</w:t>
      </w:r>
    </w:p>
    <w:p w14:paraId="0B0A106C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College Art Association annual meeting</w:t>
      </w:r>
      <w:r>
        <w:rPr>
          <w:rFonts w:ascii="Calibri" w:hAnsi="Calibri" w:cs="Arial"/>
          <w:sz w:val="22"/>
          <w:szCs w:val="20"/>
        </w:rPr>
        <w:t xml:space="preserve">, Chicago: </w:t>
      </w:r>
      <w:r w:rsidRPr="00E05125">
        <w:rPr>
          <w:rFonts w:ascii="Calibri" w:hAnsi="Calibri" w:cs="Arial"/>
          <w:i/>
          <w:sz w:val="22"/>
          <w:szCs w:val="20"/>
        </w:rPr>
        <w:t>From Academe to Museum: The Academic as Independent Curator</w:t>
      </w:r>
      <w:r>
        <w:rPr>
          <w:rFonts w:ascii="Calibri" w:hAnsi="Calibri" w:cs="Arial"/>
          <w:sz w:val="22"/>
          <w:szCs w:val="20"/>
        </w:rPr>
        <w:t>, 2014 (paper).</w:t>
      </w:r>
    </w:p>
    <w:p w14:paraId="1C24C884" w14:textId="4D326512" w:rsidR="00935AD2" w:rsidRPr="00335E83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  <w:lang w:val="de-DE"/>
        </w:rPr>
      </w:pPr>
      <w:r w:rsidRPr="008F1121">
        <w:rPr>
          <w:rFonts w:ascii="Calibri" w:hAnsi="Calibri" w:cs="Arial"/>
          <w:sz w:val="22"/>
          <w:szCs w:val="20"/>
          <w:lang w:val="de-DE"/>
        </w:rPr>
        <w:t xml:space="preserve">Forschungszentrum der Universität Erfurt, Gotha: </w:t>
      </w:r>
      <w:r w:rsidRPr="008F1121">
        <w:rPr>
          <w:rFonts w:ascii="Calibri" w:hAnsi="Calibri" w:cs="Arial"/>
          <w:i/>
          <w:sz w:val="22"/>
          <w:szCs w:val="20"/>
          <w:lang w:val="de-DE"/>
        </w:rPr>
        <w:t xml:space="preserve">Materielle Kulturforschung—eine Zwischenbilanz. </w:t>
      </w:r>
      <w:r w:rsidRPr="00335E83">
        <w:rPr>
          <w:rFonts w:ascii="Calibri" w:hAnsi="Calibri" w:cs="Arial"/>
          <w:i/>
          <w:sz w:val="22"/>
          <w:szCs w:val="20"/>
          <w:lang w:val="de-DE"/>
        </w:rPr>
        <w:t>Zum epistemischen Gewinn einer neuen Perspektive</w:t>
      </w:r>
      <w:r w:rsidRPr="00335E83">
        <w:rPr>
          <w:rFonts w:ascii="Calibri" w:hAnsi="Calibri" w:cs="Arial"/>
          <w:sz w:val="22"/>
          <w:szCs w:val="20"/>
          <w:lang w:val="de-DE"/>
        </w:rPr>
        <w:t>, 2013 (</w:t>
      </w:r>
      <w:proofErr w:type="spellStart"/>
      <w:r w:rsidR="00AB0EEB" w:rsidRPr="00335E83">
        <w:rPr>
          <w:rFonts w:ascii="Calibri" w:hAnsi="Calibri" w:cs="Arial"/>
          <w:sz w:val="22"/>
          <w:szCs w:val="20"/>
          <w:lang w:val="de-DE"/>
        </w:rPr>
        <w:t>colloquium</w:t>
      </w:r>
      <w:proofErr w:type="spellEnd"/>
      <w:r w:rsidR="00AB0EEB" w:rsidRPr="00335E83">
        <w:rPr>
          <w:rFonts w:ascii="Calibri" w:hAnsi="Calibri" w:cs="Arial"/>
          <w:sz w:val="22"/>
          <w:szCs w:val="20"/>
          <w:lang w:val="de-DE"/>
        </w:rPr>
        <w:t xml:space="preserve"> </w:t>
      </w:r>
      <w:proofErr w:type="spellStart"/>
      <w:r w:rsidR="00AB0EEB" w:rsidRPr="00335E83">
        <w:rPr>
          <w:rFonts w:ascii="Calibri" w:hAnsi="Calibri" w:cs="Arial"/>
          <w:sz w:val="22"/>
          <w:szCs w:val="20"/>
          <w:lang w:val="de-DE"/>
        </w:rPr>
        <w:t>respondent</w:t>
      </w:r>
      <w:proofErr w:type="spellEnd"/>
      <w:r w:rsidR="00AB0EEB" w:rsidRPr="00335E83">
        <w:rPr>
          <w:rFonts w:ascii="Calibri" w:hAnsi="Calibri" w:cs="Arial"/>
          <w:sz w:val="22"/>
          <w:szCs w:val="20"/>
          <w:lang w:val="de-DE"/>
        </w:rPr>
        <w:t>)</w:t>
      </w:r>
      <w:r w:rsidRPr="00335E83">
        <w:rPr>
          <w:rFonts w:ascii="Calibri" w:hAnsi="Calibri" w:cs="Arial"/>
          <w:sz w:val="22"/>
          <w:szCs w:val="20"/>
          <w:lang w:val="de-DE"/>
        </w:rPr>
        <w:t>.</w:t>
      </w:r>
    </w:p>
    <w:p w14:paraId="4A2D3C28" w14:textId="1190187D" w:rsidR="00935AD2" w:rsidRPr="00335E83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  <w:lang w:val="de-DE"/>
        </w:rPr>
      </w:pPr>
      <w:r w:rsidRPr="00335E83">
        <w:rPr>
          <w:rFonts w:ascii="Calibri" w:hAnsi="Calibri" w:cs="Arial"/>
          <w:sz w:val="22"/>
          <w:szCs w:val="20"/>
          <w:lang w:val="de-DE"/>
        </w:rPr>
        <w:t>Lichtenberg-</w:t>
      </w:r>
      <w:r w:rsidR="00E519FF">
        <w:rPr>
          <w:rFonts w:ascii="Calibri" w:hAnsi="Calibri" w:cs="Arial"/>
          <w:sz w:val="22"/>
          <w:szCs w:val="20"/>
          <w:lang w:val="de-DE"/>
        </w:rPr>
        <w:t>Kolleg, Georg-August University</w:t>
      </w:r>
      <w:r w:rsidRPr="00335E83">
        <w:rPr>
          <w:rFonts w:ascii="Calibri" w:hAnsi="Calibri" w:cs="Arial"/>
          <w:sz w:val="22"/>
          <w:szCs w:val="20"/>
          <w:lang w:val="de-DE"/>
        </w:rPr>
        <w:t xml:space="preserve"> Göttingen: </w:t>
      </w:r>
      <w:r w:rsidRPr="00335E83">
        <w:rPr>
          <w:rFonts w:ascii="Calibri" w:hAnsi="Calibri" w:cs="Arial"/>
          <w:i/>
          <w:sz w:val="22"/>
          <w:szCs w:val="20"/>
          <w:lang w:val="de-DE"/>
        </w:rPr>
        <w:t xml:space="preserve">Global </w:t>
      </w:r>
      <w:proofErr w:type="spellStart"/>
      <w:r w:rsidRPr="00335E83">
        <w:rPr>
          <w:rFonts w:ascii="Calibri" w:hAnsi="Calibri" w:cs="Arial"/>
          <w:i/>
          <w:sz w:val="22"/>
          <w:szCs w:val="20"/>
          <w:lang w:val="de-DE"/>
        </w:rPr>
        <w:t>Approaches</w:t>
      </w:r>
      <w:proofErr w:type="spellEnd"/>
      <w:r w:rsidRPr="00335E83">
        <w:rPr>
          <w:rFonts w:ascii="Calibri" w:hAnsi="Calibri" w:cs="Arial"/>
          <w:i/>
          <w:sz w:val="22"/>
          <w:szCs w:val="20"/>
          <w:lang w:val="de-DE"/>
        </w:rPr>
        <w:t xml:space="preserve"> </w:t>
      </w:r>
      <w:proofErr w:type="spellStart"/>
      <w:r w:rsidRPr="00335E83">
        <w:rPr>
          <w:rFonts w:ascii="Calibri" w:hAnsi="Calibri" w:cs="Arial"/>
          <w:i/>
          <w:sz w:val="22"/>
          <w:szCs w:val="20"/>
          <w:lang w:val="de-DE"/>
        </w:rPr>
        <w:t>to</w:t>
      </w:r>
      <w:proofErr w:type="spellEnd"/>
      <w:r w:rsidRPr="00335E83">
        <w:rPr>
          <w:rFonts w:ascii="Calibri" w:hAnsi="Calibri" w:cs="Arial"/>
          <w:i/>
          <w:sz w:val="22"/>
          <w:szCs w:val="20"/>
          <w:lang w:val="de-DE"/>
        </w:rPr>
        <w:t xml:space="preserve"> </w:t>
      </w:r>
      <w:proofErr w:type="spellStart"/>
      <w:r w:rsidRPr="00335E83">
        <w:rPr>
          <w:rFonts w:ascii="Calibri" w:hAnsi="Calibri" w:cs="Arial"/>
          <w:i/>
          <w:sz w:val="22"/>
          <w:szCs w:val="20"/>
          <w:lang w:val="de-DE"/>
        </w:rPr>
        <w:t>Enlightenment</w:t>
      </w:r>
      <w:proofErr w:type="spellEnd"/>
      <w:r w:rsidRPr="00335E83">
        <w:rPr>
          <w:rFonts w:ascii="Calibri" w:hAnsi="Calibri" w:cs="Arial"/>
          <w:i/>
          <w:sz w:val="22"/>
          <w:szCs w:val="20"/>
          <w:lang w:val="de-DE"/>
        </w:rPr>
        <w:t xml:space="preserve"> Studies</w:t>
      </w:r>
      <w:r w:rsidRPr="00335E83">
        <w:rPr>
          <w:rFonts w:ascii="Calibri" w:hAnsi="Calibri" w:cs="Arial"/>
          <w:sz w:val="22"/>
          <w:szCs w:val="20"/>
          <w:lang w:val="de-DE"/>
        </w:rPr>
        <w:t>, 2013 (</w:t>
      </w:r>
      <w:proofErr w:type="spellStart"/>
      <w:r w:rsidRPr="00335E83">
        <w:rPr>
          <w:rFonts w:ascii="Calibri" w:hAnsi="Calibri" w:cs="Arial"/>
          <w:sz w:val="22"/>
          <w:szCs w:val="20"/>
          <w:lang w:val="de-DE"/>
        </w:rPr>
        <w:t>paper</w:t>
      </w:r>
      <w:proofErr w:type="spellEnd"/>
      <w:r w:rsidRPr="00335E83">
        <w:rPr>
          <w:rFonts w:ascii="Calibri" w:hAnsi="Calibri" w:cs="Arial"/>
          <w:sz w:val="22"/>
          <w:szCs w:val="20"/>
          <w:lang w:val="de-DE"/>
        </w:rPr>
        <w:t>).</w:t>
      </w:r>
    </w:p>
    <w:p w14:paraId="446999F5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Bard Graduate Center, New York City: </w:t>
      </w:r>
      <w:r w:rsidRPr="004A189A">
        <w:rPr>
          <w:rFonts w:ascii="Calibri" w:hAnsi="Calibri" w:cs="Arial"/>
          <w:i/>
          <w:sz w:val="22"/>
          <w:szCs w:val="20"/>
        </w:rPr>
        <w:t>Exhibitions, Research, Teaching: The Bard Graduate Center at Twenty</w:t>
      </w:r>
      <w:r>
        <w:rPr>
          <w:rFonts w:ascii="Calibri" w:hAnsi="Calibri" w:cs="Arial"/>
          <w:sz w:val="22"/>
          <w:szCs w:val="20"/>
        </w:rPr>
        <w:t>, 2013 (paper).</w:t>
      </w:r>
    </w:p>
    <w:p w14:paraId="22441429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University of Glasgow, Royal Institute of Philosophy Annual Conference: </w:t>
      </w:r>
      <w:r w:rsidRPr="00265F8E">
        <w:rPr>
          <w:rFonts w:ascii="Calibri" w:hAnsi="Calibri" w:cs="Arial"/>
          <w:i/>
          <w:sz w:val="22"/>
          <w:szCs w:val="20"/>
        </w:rPr>
        <w:t>Philosophy and Museums: Ethics, Aesthetics, Ontology</w:t>
      </w:r>
      <w:r>
        <w:rPr>
          <w:rFonts w:ascii="Calibri" w:hAnsi="Calibri" w:cs="Arial"/>
          <w:sz w:val="22"/>
          <w:szCs w:val="20"/>
        </w:rPr>
        <w:t>, 2013 (keynote).</w:t>
      </w:r>
    </w:p>
    <w:p w14:paraId="28C63FAA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New York University, Institute for the Humanities: </w:t>
      </w:r>
      <w:r w:rsidRPr="007449F9">
        <w:rPr>
          <w:rFonts w:ascii="Calibri" w:hAnsi="Calibri" w:cs="Arial"/>
          <w:i/>
          <w:sz w:val="22"/>
          <w:szCs w:val="20"/>
        </w:rPr>
        <w:t>Vermeer’s Daughter?</w:t>
      </w:r>
      <w:r>
        <w:rPr>
          <w:rFonts w:ascii="Calibri" w:hAnsi="Calibri" w:cs="Arial"/>
          <w:sz w:val="22"/>
          <w:szCs w:val="20"/>
        </w:rPr>
        <w:t xml:space="preserve"> 2013 (paper).</w:t>
      </w:r>
    </w:p>
    <w:p w14:paraId="58851D45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Eastern Division </w:t>
      </w:r>
      <w:r w:rsidRPr="009E69BC">
        <w:rPr>
          <w:rFonts w:ascii="Calibri" w:hAnsi="Calibri" w:cs="Arial"/>
          <w:sz w:val="22"/>
          <w:szCs w:val="20"/>
        </w:rPr>
        <w:t xml:space="preserve">annual conference, </w:t>
      </w:r>
      <w:r>
        <w:rPr>
          <w:rFonts w:ascii="Calibri" w:hAnsi="Calibri" w:cs="Arial"/>
          <w:sz w:val="22"/>
          <w:szCs w:val="20"/>
        </w:rPr>
        <w:t>Philadelphia, 2013</w:t>
      </w:r>
      <w:r w:rsidRPr="009E69BC">
        <w:rPr>
          <w:rFonts w:ascii="Calibri" w:hAnsi="Calibri" w:cs="Arial"/>
          <w:sz w:val="22"/>
          <w:szCs w:val="20"/>
        </w:rPr>
        <w:t xml:space="preserve"> (</w:t>
      </w:r>
      <w:r>
        <w:rPr>
          <w:rFonts w:ascii="Calibri" w:hAnsi="Calibri" w:cs="Arial"/>
          <w:sz w:val="22"/>
          <w:szCs w:val="20"/>
        </w:rPr>
        <w:t>paper</w:t>
      </w:r>
      <w:r w:rsidRPr="009E69BC">
        <w:rPr>
          <w:rFonts w:ascii="Calibri" w:hAnsi="Calibri" w:cs="Arial"/>
          <w:sz w:val="22"/>
          <w:szCs w:val="20"/>
        </w:rPr>
        <w:t>)</w:t>
      </w:r>
      <w:r>
        <w:rPr>
          <w:rFonts w:ascii="Calibri" w:hAnsi="Calibri" w:cs="Arial"/>
          <w:sz w:val="22"/>
          <w:szCs w:val="20"/>
        </w:rPr>
        <w:t>.</w:t>
      </w:r>
    </w:p>
    <w:p w14:paraId="05C0C8F8" w14:textId="77777777" w:rsidR="00935AD2" w:rsidRPr="001F127D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1F127D">
        <w:rPr>
          <w:rFonts w:ascii="Calibri" w:hAnsi="Calibri" w:cs="Arial"/>
          <w:sz w:val="22"/>
          <w:szCs w:val="20"/>
        </w:rPr>
        <w:t xml:space="preserve">University of Rochester, Visual and Cultural Studies Graduate Conference: </w:t>
      </w:r>
      <w:r w:rsidRPr="001F127D">
        <w:rPr>
          <w:rFonts w:ascii="Calibri" w:hAnsi="Calibri"/>
          <w:i/>
          <w:sz w:val="22"/>
        </w:rPr>
        <w:t>A Matter of Time: Temporalities of Material Culture</w:t>
      </w:r>
      <w:r>
        <w:rPr>
          <w:rFonts w:ascii="Calibri" w:hAnsi="Calibri"/>
          <w:sz w:val="22"/>
        </w:rPr>
        <w:t>, 2013 (keynote).</w:t>
      </w:r>
    </w:p>
    <w:p w14:paraId="4FEA90F5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American Museum of Natural History, New York: </w:t>
      </w:r>
      <w:r w:rsidRPr="00E35E83">
        <w:rPr>
          <w:rFonts w:ascii="Calibri" w:hAnsi="Calibri" w:cs="Arial"/>
          <w:i/>
          <w:sz w:val="22"/>
          <w:szCs w:val="20"/>
        </w:rPr>
        <w:t>Toward a New Vision of Art and Ethnology in Natural History Museums</w:t>
      </w:r>
      <w:r>
        <w:rPr>
          <w:rFonts w:ascii="Calibri" w:hAnsi="Calibri" w:cs="Arial"/>
          <w:sz w:val="22"/>
          <w:szCs w:val="20"/>
        </w:rPr>
        <w:t>, 2013 (invited colloquium participant).</w:t>
      </w:r>
    </w:p>
    <w:p w14:paraId="74C7F00D" w14:textId="1800E45C" w:rsidR="008B434A" w:rsidRDefault="00D45993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University of</w:t>
      </w:r>
      <w:r w:rsidR="008B434A">
        <w:rPr>
          <w:rFonts w:ascii="Calibri" w:hAnsi="Calibri" w:cs="Arial"/>
          <w:sz w:val="22"/>
          <w:szCs w:val="20"/>
        </w:rPr>
        <w:t xml:space="preserve"> Wisconsin-Madison: </w:t>
      </w:r>
      <w:r w:rsidR="008B434A" w:rsidRPr="008B434A">
        <w:rPr>
          <w:rFonts w:ascii="Calibri" w:hAnsi="Calibri" w:cs="Arial"/>
          <w:i/>
          <w:sz w:val="22"/>
          <w:szCs w:val="20"/>
        </w:rPr>
        <w:t>Think Tank on Curatorial Studies</w:t>
      </w:r>
      <w:r w:rsidR="008B434A">
        <w:rPr>
          <w:rFonts w:ascii="Calibri" w:hAnsi="Calibri" w:cs="Arial"/>
          <w:sz w:val="22"/>
          <w:szCs w:val="20"/>
        </w:rPr>
        <w:t>, 2013 (paper).</w:t>
      </w:r>
    </w:p>
    <w:p w14:paraId="355115E3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Eastern Division </w:t>
      </w:r>
      <w:r w:rsidRPr="009E69BC">
        <w:rPr>
          <w:rFonts w:ascii="Calibri" w:hAnsi="Calibri" w:cs="Arial"/>
          <w:sz w:val="22"/>
          <w:szCs w:val="20"/>
        </w:rPr>
        <w:t xml:space="preserve">annual conference, </w:t>
      </w:r>
      <w:r>
        <w:rPr>
          <w:rFonts w:ascii="Calibri" w:hAnsi="Calibri" w:cs="Arial"/>
          <w:sz w:val="22"/>
          <w:szCs w:val="20"/>
        </w:rPr>
        <w:t>Philadelphia, 2012</w:t>
      </w:r>
      <w:r w:rsidRPr="009E69BC">
        <w:rPr>
          <w:rFonts w:ascii="Calibri" w:hAnsi="Calibri" w:cs="Arial"/>
          <w:sz w:val="22"/>
          <w:szCs w:val="20"/>
        </w:rPr>
        <w:t xml:space="preserve"> (respondent)</w:t>
      </w:r>
      <w:r>
        <w:rPr>
          <w:rFonts w:ascii="Calibri" w:hAnsi="Calibri" w:cs="Arial"/>
          <w:sz w:val="22"/>
          <w:szCs w:val="20"/>
        </w:rPr>
        <w:t>.</w:t>
      </w:r>
    </w:p>
    <w:p w14:paraId="02C1865A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Harvard Business School: </w:t>
      </w:r>
      <w:r w:rsidRPr="00FA4136">
        <w:rPr>
          <w:rFonts w:ascii="Calibri" w:hAnsi="Calibri" w:cs="Arial"/>
          <w:i/>
          <w:sz w:val="22"/>
          <w:szCs w:val="20"/>
        </w:rPr>
        <w:t>Preservation in the Harvard Library: An Unconference</w:t>
      </w:r>
      <w:r>
        <w:rPr>
          <w:rFonts w:ascii="Calibri" w:hAnsi="Calibri" w:cs="Arial"/>
          <w:sz w:val="22"/>
          <w:szCs w:val="20"/>
        </w:rPr>
        <w:t>, 2012 (keynote).</w:t>
      </w:r>
    </w:p>
    <w:p w14:paraId="554BD8DA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Marquette University, Milwaukee, Department of Philosophy: </w:t>
      </w:r>
      <w:r w:rsidRPr="00AF05CC">
        <w:rPr>
          <w:rFonts w:ascii="Calibri" w:hAnsi="Calibri" w:cs="Arial"/>
          <w:i/>
          <w:sz w:val="22"/>
          <w:szCs w:val="20"/>
        </w:rPr>
        <w:t>Unsettled Boundaries: Philosophy, Art, and Ethics, East/West</w:t>
      </w:r>
      <w:r>
        <w:rPr>
          <w:rFonts w:ascii="Calibri" w:hAnsi="Calibri" w:cs="Arial"/>
          <w:sz w:val="22"/>
          <w:szCs w:val="20"/>
        </w:rPr>
        <w:t>, 2011 (paper).</w:t>
      </w:r>
    </w:p>
    <w:p w14:paraId="59CAF8D7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University of Cambridge: </w:t>
      </w:r>
      <w:r w:rsidRPr="002507CA">
        <w:rPr>
          <w:rFonts w:ascii="Calibri" w:hAnsi="Calibri" w:cs="Arial"/>
          <w:i/>
          <w:sz w:val="22"/>
          <w:szCs w:val="20"/>
        </w:rPr>
        <w:t>Collecting and Scholarship: Netherlandish Art in Cambridge</w:t>
      </w:r>
      <w:r>
        <w:rPr>
          <w:rFonts w:ascii="Calibri" w:hAnsi="Calibri" w:cs="Arial"/>
          <w:sz w:val="22"/>
          <w:szCs w:val="20"/>
        </w:rPr>
        <w:t>, 2011 (paper).</w:t>
      </w:r>
    </w:p>
    <w:p w14:paraId="5AB9322F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London University, Institute of Philosophy: </w:t>
      </w:r>
      <w:r w:rsidRPr="00192A55">
        <w:rPr>
          <w:rFonts w:ascii="Calibri" w:hAnsi="Calibri" w:cs="Arial"/>
          <w:i/>
          <w:sz w:val="22"/>
          <w:szCs w:val="20"/>
        </w:rPr>
        <w:t>The State of Aesthetics</w:t>
      </w:r>
      <w:r>
        <w:rPr>
          <w:rFonts w:ascii="Calibri" w:hAnsi="Calibri" w:cs="Arial"/>
          <w:sz w:val="22"/>
          <w:szCs w:val="20"/>
        </w:rPr>
        <w:t>, 2011 (paper).</w:t>
      </w:r>
    </w:p>
    <w:p w14:paraId="0DC72C5D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Harvard University Standing Committee on Archaeology: </w:t>
      </w:r>
      <w:r w:rsidRPr="004D7CE5">
        <w:rPr>
          <w:rFonts w:ascii="Calibri" w:hAnsi="Calibri" w:cs="Arial"/>
          <w:i/>
          <w:sz w:val="22"/>
          <w:szCs w:val="20"/>
        </w:rPr>
        <w:t>New Directions in Archaeology</w:t>
      </w:r>
      <w:r>
        <w:rPr>
          <w:rFonts w:ascii="Calibri" w:hAnsi="Calibri" w:cs="Arial"/>
          <w:sz w:val="22"/>
          <w:szCs w:val="20"/>
        </w:rPr>
        <w:t>, 2011 (respondent).</w:t>
      </w:r>
    </w:p>
    <w:p w14:paraId="2CFDA5DB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lastRenderedPageBreak/>
        <w:t xml:space="preserve">University of Cambridge: </w:t>
      </w:r>
      <w:r w:rsidRPr="009E69BC">
        <w:rPr>
          <w:rFonts w:ascii="Calibri" w:hAnsi="Calibri" w:cs="Arial"/>
          <w:i/>
          <w:sz w:val="22"/>
          <w:szCs w:val="20"/>
        </w:rPr>
        <w:t>The Impact of Idealism: Historical, Social, and Political Thought</w:t>
      </w:r>
      <w:r w:rsidRPr="009E69BC">
        <w:rPr>
          <w:rFonts w:ascii="Calibri" w:hAnsi="Calibri" w:cs="Arial"/>
          <w:sz w:val="22"/>
          <w:szCs w:val="20"/>
        </w:rPr>
        <w:t>, 2010 (paper)</w:t>
      </w:r>
      <w:r>
        <w:rPr>
          <w:rFonts w:ascii="Calibri" w:hAnsi="Calibri" w:cs="Arial"/>
          <w:sz w:val="22"/>
          <w:szCs w:val="20"/>
        </w:rPr>
        <w:t>.</w:t>
      </w:r>
    </w:p>
    <w:p w14:paraId="19D093A2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International Society for Cultural History annual conference, Turku (Finland), 2010 (paper)</w:t>
      </w:r>
      <w:r>
        <w:rPr>
          <w:rFonts w:ascii="Calibri" w:hAnsi="Calibri" w:cs="Arial"/>
          <w:sz w:val="22"/>
          <w:szCs w:val="20"/>
        </w:rPr>
        <w:t>.</w:t>
      </w:r>
    </w:p>
    <w:p w14:paraId="71BC75DB" w14:textId="77777777" w:rsidR="00935AD2" w:rsidRPr="009E69BC" w:rsidRDefault="00935AD2" w:rsidP="00935AD2">
      <w:pPr>
        <w:autoSpaceDE w:val="0"/>
        <w:autoSpaceDN w:val="0"/>
        <w:adjustRightInd w:val="0"/>
        <w:ind w:left="540"/>
        <w:rPr>
          <w:rFonts w:ascii="Calibri" w:hAnsi="Calibri" w:cs="Arial"/>
          <w:i/>
          <w:sz w:val="22"/>
          <w:szCs w:val="20"/>
        </w:rPr>
      </w:pPr>
      <w:proofErr w:type="spellStart"/>
      <w:r w:rsidRPr="009E69BC">
        <w:rPr>
          <w:rFonts w:ascii="Calibri" w:hAnsi="Calibri" w:cs="Arial"/>
          <w:sz w:val="22"/>
          <w:szCs w:val="20"/>
        </w:rPr>
        <w:t>Weatherhead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Center for International Affairs, Harvard University: </w:t>
      </w:r>
      <w:r w:rsidRPr="009E69BC">
        <w:rPr>
          <w:rFonts w:ascii="Calibri" w:hAnsi="Calibri" w:cs="Arial"/>
          <w:i/>
          <w:sz w:val="22"/>
          <w:szCs w:val="20"/>
        </w:rPr>
        <w:t xml:space="preserve">Materiality </w:t>
      </w:r>
    </w:p>
    <w:p w14:paraId="660241C0" w14:textId="6A36C8D6" w:rsidR="00935AD2" w:rsidRPr="009E69BC" w:rsidRDefault="003120CF" w:rsidP="00935AD2">
      <w:pPr>
        <w:autoSpaceDE w:val="0"/>
        <w:autoSpaceDN w:val="0"/>
        <w:adjustRightInd w:val="0"/>
        <w:ind w:left="540" w:firstLine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i/>
          <w:sz w:val="22"/>
          <w:szCs w:val="20"/>
        </w:rPr>
        <w:t>and Cultural Translation: A</w:t>
      </w:r>
      <w:r w:rsidR="00935AD2" w:rsidRPr="009E69BC">
        <w:rPr>
          <w:rFonts w:ascii="Calibri" w:hAnsi="Calibri" w:cs="Arial"/>
          <w:i/>
          <w:sz w:val="22"/>
          <w:szCs w:val="20"/>
        </w:rPr>
        <w:t>n Interdisciplinary Approach</w:t>
      </w:r>
      <w:r w:rsidR="00935AD2" w:rsidRPr="009E69BC">
        <w:rPr>
          <w:rFonts w:ascii="Calibri" w:hAnsi="Calibri" w:cs="Arial"/>
          <w:sz w:val="22"/>
          <w:szCs w:val="20"/>
        </w:rPr>
        <w:t>, 2010 (paper)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7FA151DD" w14:textId="77777777" w:rsidR="00935AD2" w:rsidRPr="009E69BC" w:rsidRDefault="00935AD2" w:rsidP="00935AD2">
      <w:pPr>
        <w:autoSpaceDE w:val="0"/>
        <w:autoSpaceDN w:val="0"/>
        <w:adjustRightInd w:val="0"/>
        <w:ind w:left="540"/>
        <w:rPr>
          <w:rFonts w:ascii="Calibri" w:hAnsi="Calibri" w:cs="Arial"/>
          <w:i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Kennedy School of Government, Harvard University: </w:t>
      </w:r>
      <w:r w:rsidRPr="009E69BC">
        <w:rPr>
          <w:rFonts w:ascii="Calibri" w:hAnsi="Calibri" w:cs="Arial"/>
          <w:i/>
          <w:sz w:val="22"/>
          <w:szCs w:val="20"/>
        </w:rPr>
        <w:t xml:space="preserve">Representing Americanness: </w:t>
      </w:r>
    </w:p>
    <w:p w14:paraId="6ACE99CC" w14:textId="77777777" w:rsidR="00935AD2" w:rsidRPr="009E69BC" w:rsidRDefault="00935AD2" w:rsidP="00935AD2">
      <w:pPr>
        <w:autoSpaceDE w:val="0"/>
        <w:autoSpaceDN w:val="0"/>
        <w:adjustRightInd w:val="0"/>
        <w:ind w:left="540" w:firstLine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Museums, the Nation, the Globe</w:t>
      </w:r>
      <w:r w:rsidRPr="009E69BC">
        <w:rPr>
          <w:rFonts w:ascii="Calibri" w:hAnsi="Calibri" w:cs="Arial"/>
          <w:sz w:val="22"/>
          <w:szCs w:val="20"/>
        </w:rPr>
        <w:t>, 2010 (respondent)</w:t>
      </w:r>
      <w:r>
        <w:rPr>
          <w:rFonts w:ascii="Calibri" w:hAnsi="Calibri" w:cs="Arial"/>
          <w:sz w:val="22"/>
          <w:szCs w:val="20"/>
        </w:rPr>
        <w:t>.</w:t>
      </w:r>
    </w:p>
    <w:p w14:paraId="12EF1389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Bard Graduate Center: Decorative Arts, Design History, Material Culture, New York: </w:t>
      </w:r>
      <w:r w:rsidRPr="009E69BC">
        <w:rPr>
          <w:rFonts w:ascii="Calibri" w:hAnsi="Calibri" w:cs="Arial"/>
          <w:i/>
          <w:sz w:val="22"/>
          <w:szCs w:val="20"/>
        </w:rPr>
        <w:t>Cultural Histories of the Material World</w:t>
      </w:r>
      <w:r>
        <w:rPr>
          <w:rFonts w:ascii="Calibri" w:hAnsi="Calibri" w:cs="Arial"/>
          <w:sz w:val="22"/>
          <w:szCs w:val="20"/>
        </w:rPr>
        <w:t>, 2010 (paper).</w:t>
      </w:r>
    </w:p>
    <w:p w14:paraId="78CD1BF3" w14:textId="77777777" w:rsidR="00935AD2" w:rsidRPr="009E69BC" w:rsidRDefault="00935AD2" w:rsidP="00935AD2">
      <w:pPr>
        <w:autoSpaceDE w:val="0"/>
        <w:autoSpaceDN w:val="0"/>
        <w:adjustRightInd w:val="0"/>
        <w:ind w:left="900" w:hanging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national </w:t>
      </w:r>
      <w:r w:rsidRPr="009E69BC">
        <w:rPr>
          <w:rFonts w:ascii="Calibri" w:hAnsi="Calibri" w:cs="Arial"/>
          <w:sz w:val="22"/>
          <w:szCs w:val="20"/>
        </w:rPr>
        <w:t>annual conference, Denver, 2009 (respondent)</w:t>
      </w:r>
      <w:r>
        <w:rPr>
          <w:rFonts w:ascii="Calibri" w:hAnsi="Calibri" w:cs="Arial"/>
          <w:sz w:val="22"/>
          <w:szCs w:val="20"/>
        </w:rPr>
        <w:t>.</w:t>
      </w:r>
    </w:p>
    <w:p w14:paraId="6FB6276B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King’s College, University of London: </w:t>
      </w:r>
      <w:r w:rsidRPr="009E69BC">
        <w:rPr>
          <w:rFonts w:ascii="Calibri" w:hAnsi="Calibri" w:cs="Arial"/>
          <w:i/>
          <w:sz w:val="22"/>
          <w:szCs w:val="20"/>
        </w:rPr>
        <w:t>Historical Distance and the Shaping of the Past</w:t>
      </w:r>
      <w:r w:rsidRPr="009E69BC">
        <w:rPr>
          <w:rFonts w:ascii="Calibri" w:hAnsi="Calibri" w:cs="Arial"/>
          <w:sz w:val="22"/>
          <w:szCs w:val="20"/>
        </w:rPr>
        <w:t>, 2009 (paper)</w:t>
      </w:r>
      <w:r>
        <w:rPr>
          <w:rFonts w:ascii="Calibri" w:hAnsi="Calibri" w:cs="Arial"/>
          <w:sz w:val="22"/>
          <w:szCs w:val="20"/>
        </w:rPr>
        <w:t>.</w:t>
      </w:r>
    </w:p>
    <w:p w14:paraId="3A1334AC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J. Paul Getty Museum, Los Angeles: </w:t>
      </w:r>
      <w:r w:rsidRPr="009E69BC">
        <w:rPr>
          <w:rFonts w:ascii="Calibri" w:hAnsi="Calibri" w:cs="Arial"/>
          <w:i/>
          <w:sz w:val="22"/>
          <w:szCs w:val="20"/>
        </w:rPr>
        <w:t>Engaging Adult Audiences</w:t>
      </w:r>
      <w:r w:rsidRPr="009E69BC">
        <w:rPr>
          <w:rFonts w:ascii="Calibri" w:hAnsi="Calibri" w:cs="Arial"/>
          <w:sz w:val="22"/>
          <w:szCs w:val="20"/>
        </w:rPr>
        <w:t>, 2009 (keynote)</w:t>
      </w:r>
      <w:r>
        <w:rPr>
          <w:rFonts w:ascii="Calibri" w:hAnsi="Calibri" w:cs="Arial"/>
          <w:sz w:val="22"/>
          <w:szCs w:val="20"/>
        </w:rPr>
        <w:t>.</w:t>
      </w:r>
    </w:p>
    <w:p w14:paraId="0DD88D9E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Dumbarton Oaks Research Library and Collection: </w:t>
      </w:r>
      <w:r w:rsidRPr="009E69BC">
        <w:rPr>
          <w:rFonts w:ascii="Calibri" w:hAnsi="Calibri" w:cs="Arial"/>
          <w:i/>
          <w:sz w:val="22"/>
          <w:szCs w:val="20"/>
        </w:rPr>
        <w:t>World Visuality</w:t>
      </w:r>
      <w:r w:rsidRPr="009E69BC">
        <w:rPr>
          <w:rFonts w:ascii="Calibri" w:hAnsi="Calibri" w:cs="Arial"/>
          <w:sz w:val="22"/>
          <w:szCs w:val="20"/>
        </w:rPr>
        <w:t>, Washington, DC, 2009 (paper)</w:t>
      </w:r>
      <w:r>
        <w:rPr>
          <w:rFonts w:ascii="Calibri" w:hAnsi="Calibri" w:cs="Arial"/>
          <w:sz w:val="22"/>
          <w:szCs w:val="20"/>
        </w:rPr>
        <w:t>.</w:t>
      </w:r>
    </w:p>
    <w:p w14:paraId="47BDA5CA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College Art Association annual conference, Los Angeles, 2009 (paper)</w:t>
      </w:r>
      <w:r>
        <w:rPr>
          <w:rFonts w:ascii="Calibri" w:hAnsi="Calibri" w:cs="Arial"/>
          <w:sz w:val="22"/>
          <w:szCs w:val="20"/>
        </w:rPr>
        <w:t>.</w:t>
      </w:r>
    </w:p>
    <w:p w14:paraId="518E037C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University of Tokyo Global Center of Excellence: Death and Life Studies: </w:t>
      </w:r>
      <w:r w:rsidRPr="009E69BC">
        <w:rPr>
          <w:rFonts w:ascii="Calibri" w:hAnsi="Calibri" w:cs="Arial"/>
          <w:i/>
          <w:sz w:val="22"/>
          <w:szCs w:val="20"/>
        </w:rPr>
        <w:t>Miraculous Images in Christian and Buddhist Culture</w:t>
      </w:r>
      <w:r w:rsidRPr="009E69BC">
        <w:rPr>
          <w:rFonts w:ascii="Calibri" w:hAnsi="Calibri" w:cs="Arial"/>
          <w:sz w:val="22"/>
          <w:szCs w:val="20"/>
        </w:rPr>
        <w:t>, 2008 (paper)</w:t>
      </w:r>
      <w:r>
        <w:rPr>
          <w:rFonts w:ascii="Calibri" w:hAnsi="Calibri" w:cs="Arial"/>
          <w:sz w:val="22"/>
          <w:szCs w:val="20"/>
        </w:rPr>
        <w:t>.</w:t>
      </w:r>
    </w:p>
    <w:p w14:paraId="5028825D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Walters Art Museum: </w:t>
      </w:r>
      <w:r w:rsidRPr="009E69BC">
        <w:rPr>
          <w:rFonts w:ascii="Calibri" w:hAnsi="Calibri" w:cs="Arial"/>
          <w:i/>
          <w:sz w:val="22"/>
          <w:szCs w:val="20"/>
        </w:rPr>
        <w:t>The Public Object: Facing Contemporary Challenges in the Art Museum</w:t>
      </w:r>
      <w:r w:rsidRPr="009E69BC">
        <w:rPr>
          <w:rFonts w:ascii="Calibri" w:hAnsi="Calibri" w:cs="Arial"/>
          <w:sz w:val="22"/>
          <w:szCs w:val="20"/>
        </w:rPr>
        <w:t>, Baltimore, 2008 (respondent and session chair)</w:t>
      </w:r>
      <w:r>
        <w:rPr>
          <w:rFonts w:ascii="Calibri" w:hAnsi="Calibri" w:cs="Arial"/>
          <w:sz w:val="22"/>
          <w:szCs w:val="20"/>
        </w:rPr>
        <w:t>.</w:t>
      </w:r>
    </w:p>
    <w:p w14:paraId="3D1E0D37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School of World Art Studies, University of East Anglia: </w:t>
      </w:r>
      <w:r w:rsidRPr="009E69BC">
        <w:rPr>
          <w:rFonts w:ascii="Calibri" w:hAnsi="Calibri" w:cs="Arial"/>
          <w:i/>
          <w:sz w:val="22"/>
          <w:szCs w:val="20"/>
        </w:rPr>
        <w:t>World Art: Ways Forward</w:t>
      </w:r>
      <w:r w:rsidRPr="009E69BC">
        <w:rPr>
          <w:rFonts w:ascii="Calibri" w:hAnsi="Calibri" w:cs="Arial"/>
          <w:sz w:val="22"/>
          <w:szCs w:val="20"/>
        </w:rPr>
        <w:t>, Norwich, England, 2007 (paper)</w:t>
      </w:r>
      <w:r>
        <w:rPr>
          <w:rFonts w:ascii="Calibri" w:hAnsi="Calibri" w:cs="Arial"/>
          <w:sz w:val="22"/>
          <w:szCs w:val="20"/>
        </w:rPr>
        <w:t>.</w:t>
      </w:r>
    </w:p>
    <w:p w14:paraId="44EDD23E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national </w:t>
      </w:r>
      <w:r w:rsidRPr="009E69BC">
        <w:rPr>
          <w:rFonts w:ascii="Calibri" w:hAnsi="Calibri" w:cs="Arial"/>
          <w:sz w:val="22"/>
          <w:szCs w:val="20"/>
        </w:rPr>
        <w:t>annual conference, Los Angeles, 2007 (plenary session chair)</w:t>
      </w:r>
      <w:r>
        <w:rPr>
          <w:rFonts w:ascii="Calibri" w:hAnsi="Calibri" w:cs="Arial"/>
          <w:sz w:val="22"/>
          <w:szCs w:val="20"/>
        </w:rPr>
        <w:t>.</w:t>
      </w:r>
    </w:p>
    <w:p w14:paraId="72A77780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Philosophical Association </w:t>
      </w:r>
      <w:r>
        <w:rPr>
          <w:rFonts w:ascii="Calibri" w:hAnsi="Calibri" w:cs="Arial"/>
          <w:sz w:val="22"/>
          <w:szCs w:val="20"/>
        </w:rPr>
        <w:t xml:space="preserve">Western Division </w:t>
      </w:r>
      <w:r w:rsidRPr="009E69BC">
        <w:rPr>
          <w:rFonts w:ascii="Calibri" w:hAnsi="Calibri" w:cs="Arial"/>
          <w:sz w:val="22"/>
          <w:szCs w:val="20"/>
        </w:rPr>
        <w:t>annual conference, San Francisco, 2007 (paper)</w:t>
      </w:r>
      <w:r>
        <w:rPr>
          <w:rFonts w:ascii="Calibri" w:hAnsi="Calibri" w:cs="Arial"/>
          <w:sz w:val="22"/>
          <w:szCs w:val="20"/>
        </w:rPr>
        <w:t>.</w:t>
      </w:r>
    </w:p>
    <w:p w14:paraId="1DA067AF" w14:textId="77777777" w:rsidR="00935AD2" w:rsidRPr="008F1121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  <w:lang w:val="es-ES"/>
        </w:rPr>
      </w:pPr>
      <w:proofErr w:type="spellStart"/>
      <w:r w:rsidRPr="008F1121">
        <w:rPr>
          <w:rFonts w:ascii="Calibri" w:hAnsi="Calibri" w:cs="Arial"/>
          <w:sz w:val="22"/>
          <w:szCs w:val="20"/>
          <w:lang w:val="es-ES"/>
        </w:rPr>
        <w:t>University</w:t>
      </w:r>
      <w:proofErr w:type="spellEnd"/>
      <w:r w:rsidRPr="008F1121">
        <w:rPr>
          <w:rFonts w:ascii="Calibri" w:hAnsi="Calibri" w:cs="Arial"/>
          <w:sz w:val="22"/>
          <w:szCs w:val="20"/>
          <w:lang w:val="es-ES"/>
        </w:rPr>
        <w:t xml:space="preserve"> of Barcelona and </w:t>
      </w:r>
      <w:proofErr w:type="spellStart"/>
      <w:r w:rsidRPr="008F1121">
        <w:rPr>
          <w:rFonts w:ascii="Calibri" w:hAnsi="Calibri" w:cs="Arial"/>
          <w:sz w:val="22"/>
          <w:szCs w:val="20"/>
          <w:lang w:val="es-ES"/>
        </w:rPr>
        <w:t>the</w:t>
      </w:r>
      <w:proofErr w:type="spellEnd"/>
      <w:r w:rsidRPr="008F1121">
        <w:rPr>
          <w:rFonts w:ascii="Calibri" w:hAnsi="Calibri" w:cs="Arial"/>
          <w:sz w:val="22"/>
          <w:szCs w:val="20"/>
          <w:lang w:val="es-ES"/>
        </w:rPr>
        <w:t xml:space="preserve"> </w:t>
      </w:r>
      <w:proofErr w:type="spellStart"/>
      <w:r w:rsidRPr="008F1121">
        <w:rPr>
          <w:rFonts w:ascii="Calibri" w:hAnsi="Calibri" w:cs="Arial"/>
          <w:sz w:val="22"/>
          <w:szCs w:val="20"/>
          <w:lang w:val="es-ES"/>
        </w:rPr>
        <w:t>Reial</w:t>
      </w:r>
      <w:proofErr w:type="spellEnd"/>
      <w:r w:rsidRPr="008F1121">
        <w:rPr>
          <w:rFonts w:ascii="Calibri" w:hAnsi="Calibri" w:cs="Arial"/>
          <w:sz w:val="22"/>
          <w:szCs w:val="20"/>
          <w:lang w:val="es-ES"/>
        </w:rPr>
        <w:t xml:space="preserve"> </w:t>
      </w:r>
      <w:proofErr w:type="spellStart"/>
      <w:r w:rsidRPr="008F1121">
        <w:rPr>
          <w:rFonts w:ascii="Calibri" w:hAnsi="Calibri" w:cs="Arial"/>
          <w:sz w:val="22"/>
          <w:szCs w:val="20"/>
          <w:lang w:val="es-ES"/>
        </w:rPr>
        <w:t>Acadèmia</w:t>
      </w:r>
      <w:proofErr w:type="spellEnd"/>
      <w:r w:rsidRPr="008F1121">
        <w:rPr>
          <w:rFonts w:ascii="Calibri" w:hAnsi="Calibri" w:cs="Arial"/>
          <w:sz w:val="22"/>
          <w:szCs w:val="20"/>
          <w:lang w:val="es-ES"/>
        </w:rPr>
        <w:t xml:space="preserve"> de </w:t>
      </w:r>
      <w:proofErr w:type="spellStart"/>
      <w:r w:rsidRPr="008F1121">
        <w:rPr>
          <w:rFonts w:ascii="Calibri" w:hAnsi="Calibri" w:cs="Arial"/>
          <w:sz w:val="22"/>
          <w:szCs w:val="20"/>
          <w:lang w:val="es-ES"/>
        </w:rPr>
        <w:t>Bones</w:t>
      </w:r>
      <w:proofErr w:type="spellEnd"/>
      <w:r w:rsidRPr="008F1121">
        <w:rPr>
          <w:rFonts w:ascii="Calibri" w:hAnsi="Calibri" w:cs="Arial"/>
          <w:sz w:val="22"/>
          <w:szCs w:val="20"/>
          <w:lang w:val="es-ES"/>
        </w:rPr>
        <w:t xml:space="preserve"> </w:t>
      </w:r>
      <w:proofErr w:type="spellStart"/>
      <w:r w:rsidRPr="008F1121">
        <w:rPr>
          <w:rFonts w:ascii="Calibri" w:hAnsi="Calibri" w:cs="Arial"/>
          <w:sz w:val="22"/>
          <w:szCs w:val="20"/>
          <w:lang w:val="es-ES"/>
        </w:rPr>
        <w:t>Lletres</w:t>
      </w:r>
      <w:proofErr w:type="spellEnd"/>
      <w:r w:rsidRPr="008F1121">
        <w:rPr>
          <w:rFonts w:ascii="Calibri" w:hAnsi="Calibri" w:cs="Arial"/>
          <w:sz w:val="22"/>
          <w:szCs w:val="20"/>
          <w:lang w:val="es-ES"/>
        </w:rPr>
        <w:t xml:space="preserve">, </w:t>
      </w:r>
      <w:r w:rsidRPr="008F1121">
        <w:rPr>
          <w:rFonts w:ascii="Calibri" w:hAnsi="Calibri" w:cs="Arial"/>
          <w:i/>
          <w:sz w:val="22"/>
          <w:szCs w:val="20"/>
          <w:lang w:val="es-ES"/>
        </w:rPr>
        <w:t xml:space="preserve">La Historia imaginada: </w:t>
      </w:r>
      <w:proofErr w:type="spellStart"/>
      <w:r w:rsidRPr="008F1121">
        <w:rPr>
          <w:rFonts w:ascii="Calibri" w:hAnsi="Calibri" w:cs="Arial"/>
          <w:i/>
          <w:iCs/>
          <w:sz w:val="22"/>
          <w:szCs w:val="20"/>
          <w:lang w:val="es-ES"/>
        </w:rPr>
        <w:t>Construcciónes</w:t>
      </w:r>
      <w:proofErr w:type="spellEnd"/>
      <w:r w:rsidRPr="008F1121">
        <w:rPr>
          <w:rFonts w:ascii="Calibri" w:hAnsi="Calibri" w:cs="Arial"/>
          <w:i/>
          <w:iCs/>
          <w:sz w:val="22"/>
          <w:szCs w:val="20"/>
          <w:lang w:val="es-ES"/>
        </w:rPr>
        <w:t xml:space="preserve"> visuales del pasado en la Edad Moderna</w:t>
      </w:r>
      <w:r w:rsidRPr="008F1121">
        <w:rPr>
          <w:rFonts w:ascii="Calibri" w:hAnsi="Calibri" w:cs="Arial"/>
          <w:sz w:val="22"/>
          <w:szCs w:val="20"/>
          <w:lang w:val="es-ES"/>
        </w:rPr>
        <w:t>, 2006 (</w:t>
      </w:r>
      <w:proofErr w:type="spellStart"/>
      <w:r w:rsidRPr="008F1121">
        <w:rPr>
          <w:rFonts w:ascii="Calibri" w:hAnsi="Calibri" w:cs="Arial"/>
          <w:sz w:val="22"/>
          <w:szCs w:val="20"/>
          <w:lang w:val="es-ES"/>
        </w:rPr>
        <w:t>paper</w:t>
      </w:r>
      <w:proofErr w:type="spellEnd"/>
      <w:r w:rsidRPr="008F1121">
        <w:rPr>
          <w:rFonts w:ascii="Calibri" w:hAnsi="Calibri" w:cs="Arial"/>
          <w:sz w:val="22"/>
          <w:szCs w:val="20"/>
          <w:lang w:val="es-ES"/>
        </w:rPr>
        <w:t>).</w:t>
      </w:r>
    </w:p>
    <w:p w14:paraId="2DB6538E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national </w:t>
      </w:r>
      <w:r w:rsidRPr="009E69BC">
        <w:rPr>
          <w:rFonts w:ascii="Calibri" w:hAnsi="Calibri" w:cs="Arial"/>
          <w:sz w:val="22"/>
          <w:szCs w:val="20"/>
        </w:rPr>
        <w:t>annual conference, Milwaukee, 2006 (paper)</w:t>
      </w:r>
      <w:r>
        <w:rPr>
          <w:rFonts w:ascii="Calibri" w:hAnsi="Calibri" w:cs="Arial"/>
          <w:sz w:val="22"/>
          <w:szCs w:val="20"/>
        </w:rPr>
        <w:t>.</w:t>
      </w:r>
    </w:p>
    <w:p w14:paraId="46B04427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College Art Association annual conference, Boston, 2006 (respondent)</w:t>
      </w:r>
      <w:r>
        <w:rPr>
          <w:rFonts w:ascii="Calibri" w:hAnsi="Calibri" w:cs="Arial"/>
          <w:sz w:val="22"/>
          <w:szCs w:val="20"/>
        </w:rPr>
        <w:t>.</w:t>
      </w:r>
    </w:p>
    <w:p w14:paraId="733376A3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University of Victoria: </w:t>
      </w:r>
      <w:r w:rsidRPr="009E69BC">
        <w:rPr>
          <w:rFonts w:ascii="Calibri" w:hAnsi="Calibri" w:cs="Arial"/>
          <w:i/>
          <w:iCs/>
          <w:sz w:val="22"/>
          <w:szCs w:val="20"/>
        </w:rPr>
        <w:t>The</w:t>
      </w:r>
      <w:r w:rsidRPr="009E69BC">
        <w:rPr>
          <w:rFonts w:ascii="Calibri" w:hAnsi="Calibri" w:cs="Arial"/>
          <w:iCs/>
          <w:sz w:val="22"/>
          <w:szCs w:val="20"/>
        </w:rPr>
        <w:t xml:space="preserve"> </w:t>
      </w:r>
      <w:r w:rsidRPr="009E69BC">
        <w:rPr>
          <w:rFonts w:ascii="Calibri" w:hAnsi="Calibri" w:cs="Arial"/>
          <w:i/>
          <w:iCs/>
          <w:sz w:val="22"/>
          <w:szCs w:val="20"/>
        </w:rPr>
        <w:t>Ethics of Cultural Appropriation</w:t>
      </w:r>
      <w:r w:rsidRPr="009E69BC">
        <w:rPr>
          <w:rFonts w:ascii="Calibri" w:hAnsi="Calibri" w:cs="Arial"/>
          <w:sz w:val="22"/>
          <w:szCs w:val="20"/>
        </w:rPr>
        <w:t>, 2005 and 2006 (papers, with A.W. Eaton)</w:t>
      </w:r>
      <w:r>
        <w:rPr>
          <w:rFonts w:ascii="Calibri" w:hAnsi="Calibri" w:cs="Arial"/>
          <w:sz w:val="22"/>
          <w:szCs w:val="20"/>
        </w:rPr>
        <w:t>.</w:t>
      </w:r>
    </w:p>
    <w:p w14:paraId="185B4FB1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Eastern Division </w:t>
      </w:r>
      <w:r>
        <w:rPr>
          <w:rFonts w:ascii="Calibri" w:hAnsi="Calibri" w:cs="Arial"/>
          <w:sz w:val="22"/>
          <w:szCs w:val="20"/>
        </w:rPr>
        <w:t xml:space="preserve">annual </w:t>
      </w:r>
      <w:r w:rsidRPr="009E69BC">
        <w:rPr>
          <w:rFonts w:ascii="Calibri" w:hAnsi="Calibri" w:cs="Arial"/>
          <w:sz w:val="22"/>
          <w:szCs w:val="20"/>
        </w:rPr>
        <w:t>conference, Philadelphia, 2005 (paper)</w:t>
      </w:r>
      <w:r>
        <w:rPr>
          <w:rFonts w:ascii="Calibri" w:hAnsi="Calibri" w:cs="Arial"/>
          <w:sz w:val="22"/>
          <w:szCs w:val="20"/>
        </w:rPr>
        <w:t>.</w:t>
      </w:r>
    </w:p>
    <w:p w14:paraId="020CF22D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national </w:t>
      </w:r>
      <w:r w:rsidRPr="009E69BC">
        <w:rPr>
          <w:rFonts w:ascii="Calibri" w:hAnsi="Calibri" w:cs="Arial"/>
          <w:sz w:val="22"/>
          <w:szCs w:val="20"/>
        </w:rPr>
        <w:t>annual conference, Miami, 2002 (paper)</w:t>
      </w:r>
      <w:r>
        <w:rPr>
          <w:rFonts w:ascii="Calibri" w:hAnsi="Calibri" w:cs="Arial"/>
          <w:sz w:val="22"/>
          <w:szCs w:val="20"/>
        </w:rPr>
        <w:t>.</w:t>
      </w:r>
    </w:p>
    <w:p w14:paraId="45B356A7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Historians of Netherlandish Art congress, Antwerp, 2002 (paper)</w:t>
      </w:r>
      <w:r>
        <w:rPr>
          <w:rFonts w:ascii="Calibri" w:hAnsi="Calibri" w:cs="Arial"/>
          <w:sz w:val="22"/>
          <w:szCs w:val="20"/>
        </w:rPr>
        <w:t>.</w:t>
      </w:r>
    </w:p>
    <w:p w14:paraId="0C102841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Clark Art Institute, Williamstown: </w:t>
      </w:r>
      <w:r w:rsidRPr="009E69BC">
        <w:rPr>
          <w:rFonts w:ascii="Calibri" w:hAnsi="Calibri" w:cs="Arial"/>
          <w:i/>
          <w:sz w:val="22"/>
          <w:szCs w:val="20"/>
        </w:rPr>
        <w:t>The Two Art Histories: The Museum and the University</w:t>
      </w:r>
      <w:r w:rsidRPr="009E69BC">
        <w:rPr>
          <w:rFonts w:ascii="Calibri" w:hAnsi="Calibri" w:cs="Arial"/>
          <w:sz w:val="22"/>
          <w:szCs w:val="20"/>
        </w:rPr>
        <w:t xml:space="preserve"> 2001 (paper)</w:t>
      </w:r>
      <w:r>
        <w:rPr>
          <w:rFonts w:ascii="Calibri" w:hAnsi="Calibri" w:cs="Arial"/>
          <w:sz w:val="22"/>
          <w:szCs w:val="20"/>
        </w:rPr>
        <w:t>.</w:t>
      </w:r>
    </w:p>
    <w:p w14:paraId="62E4F916" w14:textId="77777777" w:rsidR="00935AD2" w:rsidRPr="008F1121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  <w:lang w:val="fr-FR"/>
        </w:rPr>
      </w:pPr>
      <w:r w:rsidRPr="008F1121">
        <w:rPr>
          <w:rFonts w:ascii="Calibri" w:hAnsi="Calibri" w:cs="Arial"/>
          <w:sz w:val="22"/>
          <w:szCs w:val="20"/>
          <w:lang w:val="fr-FR"/>
        </w:rPr>
        <w:t>Comité international d’histoire de l’art 30</w:t>
      </w:r>
      <w:r w:rsidRPr="008F1121">
        <w:rPr>
          <w:rFonts w:ascii="Calibri" w:hAnsi="Calibri" w:cs="Arial"/>
          <w:sz w:val="22"/>
          <w:szCs w:val="20"/>
          <w:vertAlign w:val="superscript"/>
          <w:lang w:val="fr-FR"/>
        </w:rPr>
        <w:t>th</w:t>
      </w:r>
      <w:r w:rsidRPr="008F1121">
        <w:rPr>
          <w:rFonts w:ascii="Calibri" w:hAnsi="Calibri" w:cs="Arial"/>
          <w:sz w:val="22"/>
          <w:szCs w:val="20"/>
          <w:lang w:val="fr-FR"/>
        </w:rPr>
        <w:t xml:space="preserve"> </w:t>
      </w:r>
      <w:proofErr w:type="spellStart"/>
      <w:r w:rsidRPr="008F1121">
        <w:rPr>
          <w:rFonts w:ascii="Calibri" w:hAnsi="Calibri" w:cs="Arial"/>
          <w:sz w:val="22"/>
          <w:szCs w:val="20"/>
          <w:lang w:val="fr-FR"/>
        </w:rPr>
        <w:t>congress</w:t>
      </w:r>
      <w:proofErr w:type="spellEnd"/>
      <w:r w:rsidRPr="008F1121">
        <w:rPr>
          <w:rFonts w:ascii="Calibri" w:hAnsi="Calibri" w:cs="Arial"/>
          <w:sz w:val="22"/>
          <w:szCs w:val="20"/>
          <w:lang w:val="fr-FR"/>
        </w:rPr>
        <w:t>, London, 2000 (</w:t>
      </w:r>
      <w:proofErr w:type="spellStart"/>
      <w:r w:rsidRPr="008F1121">
        <w:rPr>
          <w:rFonts w:ascii="Calibri" w:hAnsi="Calibri" w:cs="Arial"/>
          <w:sz w:val="22"/>
          <w:szCs w:val="20"/>
          <w:lang w:val="fr-FR"/>
        </w:rPr>
        <w:t>paper</w:t>
      </w:r>
      <w:proofErr w:type="spellEnd"/>
      <w:r w:rsidRPr="008F1121">
        <w:rPr>
          <w:rFonts w:ascii="Calibri" w:hAnsi="Calibri" w:cs="Arial"/>
          <w:sz w:val="22"/>
          <w:szCs w:val="20"/>
          <w:lang w:val="fr-FR"/>
        </w:rPr>
        <w:t>).</w:t>
      </w:r>
    </w:p>
    <w:p w14:paraId="0534B908" w14:textId="77777777" w:rsidR="00935AD2" w:rsidRPr="008F1121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  <w:lang w:val="fr-FR"/>
        </w:rPr>
      </w:pPr>
      <w:r w:rsidRPr="008F1121">
        <w:rPr>
          <w:rFonts w:ascii="Calibri" w:hAnsi="Calibri" w:cs="Arial"/>
          <w:sz w:val="22"/>
          <w:szCs w:val="20"/>
          <w:lang w:val="fr-FR"/>
        </w:rPr>
        <w:t xml:space="preserve">Musée du Louvre, </w:t>
      </w:r>
      <w:proofErr w:type="gramStart"/>
      <w:r w:rsidRPr="008F1121">
        <w:rPr>
          <w:rFonts w:ascii="Calibri" w:hAnsi="Calibri" w:cs="Arial"/>
          <w:sz w:val="22"/>
          <w:szCs w:val="20"/>
          <w:lang w:val="fr-FR"/>
        </w:rPr>
        <w:t>Paris:</w:t>
      </w:r>
      <w:proofErr w:type="gramEnd"/>
      <w:r w:rsidRPr="008F1121">
        <w:rPr>
          <w:rFonts w:ascii="Calibri" w:hAnsi="Calibri" w:cs="Arial"/>
          <w:sz w:val="22"/>
          <w:szCs w:val="20"/>
          <w:lang w:val="fr-FR"/>
        </w:rPr>
        <w:t xml:space="preserve"> </w:t>
      </w:r>
      <w:r w:rsidRPr="009E69BC">
        <w:rPr>
          <w:rFonts w:ascii="Calibri" w:hAnsi="Calibri" w:cs="Arial"/>
          <w:i/>
          <w:sz w:val="22"/>
          <w:szCs w:val="20"/>
          <w:lang w:val="fr-FR"/>
        </w:rPr>
        <w:t>L’avenir des musées</w:t>
      </w:r>
      <w:r w:rsidRPr="008F1121">
        <w:rPr>
          <w:rFonts w:ascii="Calibri" w:hAnsi="Calibri" w:cs="Arial"/>
          <w:sz w:val="22"/>
          <w:szCs w:val="20"/>
          <w:lang w:val="fr-FR"/>
        </w:rPr>
        <w:t>, 2000 (</w:t>
      </w:r>
      <w:proofErr w:type="spellStart"/>
      <w:r w:rsidRPr="008F1121">
        <w:rPr>
          <w:rFonts w:ascii="Calibri" w:hAnsi="Calibri" w:cs="Arial"/>
          <w:sz w:val="22"/>
          <w:szCs w:val="20"/>
          <w:lang w:val="fr-FR"/>
        </w:rPr>
        <w:t>paper</w:t>
      </w:r>
      <w:proofErr w:type="spellEnd"/>
      <w:r w:rsidRPr="008F1121">
        <w:rPr>
          <w:rFonts w:ascii="Calibri" w:hAnsi="Calibri" w:cs="Arial"/>
          <w:sz w:val="22"/>
          <w:szCs w:val="20"/>
          <w:lang w:val="fr-FR"/>
        </w:rPr>
        <w:t>).</w:t>
      </w:r>
    </w:p>
    <w:p w14:paraId="52AB1AEE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American Society for Aesthetics </w:t>
      </w:r>
      <w:r>
        <w:rPr>
          <w:rFonts w:ascii="Calibri" w:hAnsi="Calibri" w:cs="Arial"/>
          <w:sz w:val="22"/>
          <w:szCs w:val="20"/>
        </w:rPr>
        <w:t xml:space="preserve">national </w:t>
      </w:r>
      <w:r w:rsidRPr="009E69BC">
        <w:rPr>
          <w:rFonts w:ascii="Calibri" w:hAnsi="Calibri" w:cs="Arial"/>
          <w:sz w:val="22"/>
          <w:szCs w:val="20"/>
        </w:rPr>
        <w:t>annual conference, Reno, 2000 (paper)</w:t>
      </w:r>
      <w:r>
        <w:rPr>
          <w:rFonts w:ascii="Calibri" w:hAnsi="Calibri" w:cs="Arial"/>
          <w:sz w:val="22"/>
          <w:szCs w:val="20"/>
        </w:rPr>
        <w:t>.</w:t>
      </w:r>
    </w:p>
    <w:p w14:paraId="0935110E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Clark Art Institute, Williamstown: </w:t>
      </w:r>
      <w:r w:rsidRPr="009E69BC">
        <w:rPr>
          <w:rFonts w:ascii="Calibri" w:hAnsi="Calibri" w:cs="Arial"/>
          <w:i/>
          <w:sz w:val="22"/>
          <w:szCs w:val="20"/>
        </w:rPr>
        <w:t>Art History, Aesthetics, Visual Studies</w:t>
      </w:r>
      <w:r w:rsidRPr="009E69BC">
        <w:rPr>
          <w:rFonts w:ascii="Calibri" w:hAnsi="Calibri" w:cs="Arial"/>
          <w:sz w:val="22"/>
          <w:szCs w:val="20"/>
        </w:rPr>
        <w:t>, 1999 (paper)</w:t>
      </w:r>
      <w:r>
        <w:rPr>
          <w:rFonts w:ascii="Calibri" w:hAnsi="Calibri" w:cs="Arial"/>
          <w:sz w:val="22"/>
          <w:szCs w:val="20"/>
        </w:rPr>
        <w:t>.</w:t>
      </w:r>
    </w:p>
    <w:p w14:paraId="53DBEB79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</w:p>
    <w:p w14:paraId="36E5734C" w14:textId="77777777" w:rsidR="00935AD2" w:rsidRPr="00E34A4B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b/>
          <w:i/>
          <w:sz w:val="22"/>
          <w:szCs w:val="20"/>
        </w:rPr>
      </w:pPr>
      <w:r w:rsidRPr="00E34A4B">
        <w:rPr>
          <w:rFonts w:ascii="Calibri" w:hAnsi="Calibri" w:cs="Arial"/>
          <w:b/>
          <w:i/>
          <w:sz w:val="22"/>
          <w:szCs w:val="20"/>
        </w:rPr>
        <w:t>Numerous lectures at universities and museums, recently:</w:t>
      </w:r>
    </w:p>
    <w:p w14:paraId="5ACD5D02" w14:textId="4679D8ED" w:rsidR="00B52E92" w:rsidRPr="00B52E92" w:rsidRDefault="00B52E92" w:rsidP="00302979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B52E92">
        <w:rPr>
          <w:rFonts w:ascii="Calibri" w:hAnsi="Calibri" w:cs="Arial"/>
          <w:i/>
          <w:sz w:val="22"/>
          <w:szCs w:val="20"/>
        </w:rPr>
        <w:t xml:space="preserve">Museum Values and "the very </w:t>
      </w:r>
      <w:r w:rsidRPr="00B52E92">
        <w:rPr>
          <w:rFonts w:ascii="Calibri" w:hAnsi="Calibri" w:cs="Arial"/>
          <w:sz w:val="22"/>
          <w:szCs w:val="20"/>
        </w:rPr>
        <w:t>form</w:t>
      </w:r>
      <w:r w:rsidRPr="00B52E92">
        <w:rPr>
          <w:rFonts w:ascii="Calibri" w:hAnsi="Calibri" w:cs="Arial"/>
          <w:i/>
          <w:sz w:val="22"/>
          <w:szCs w:val="20"/>
        </w:rPr>
        <w:t xml:space="preserve"> of matter,"</w:t>
      </w:r>
      <w:r>
        <w:rPr>
          <w:rFonts w:ascii="Calibri" w:hAnsi="Calibri" w:cs="Arial"/>
          <w:sz w:val="22"/>
          <w:szCs w:val="20"/>
        </w:rPr>
        <w:t xml:space="preserve"> </w:t>
      </w:r>
      <w:r w:rsidRPr="00B52E92">
        <w:rPr>
          <w:rFonts w:ascii="Calibri" w:hAnsi="Calibri" w:cs="Arial"/>
          <w:sz w:val="22"/>
          <w:szCs w:val="20"/>
        </w:rPr>
        <w:t>Lichtenberg-</w:t>
      </w:r>
      <w:proofErr w:type="spellStart"/>
      <w:r w:rsidRPr="00B52E92">
        <w:rPr>
          <w:rFonts w:ascii="Calibri" w:hAnsi="Calibri" w:cs="Arial"/>
          <w:sz w:val="22"/>
          <w:szCs w:val="20"/>
        </w:rPr>
        <w:t>Kolleg</w:t>
      </w:r>
      <w:proofErr w:type="spellEnd"/>
      <w:r w:rsidRPr="00B52E92">
        <w:rPr>
          <w:rFonts w:ascii="Calibri" w:hAnsi="Calibri" w:cs="Arial"/>
          <w:sz w:val="22"/>
          <w:szCs w:val="20"/>
        </w:rPr>
        <w:t>, Georg-August University Göttingen, 20</w:t>
      </w:r>
      <w:r>
        <w:rPr>
          <w:rFonts w:ascii="Calibri" w:hAnsi="Calibri" w:cs="Arial"/>
          <w:sz w:val="22"/>
          <w:szCs w:val="20"/>
        </w:rPr>
        <w:t>21.</w:t>
      </w:r>
    </w:p>
    <w:p w14:paraId="555B87FD" w14:textId="2C01C41D" w:rsidR="001260C5" w:rsidRPr="001260C5" w:rsidRDefault="001260C5" w:rsidP="00302979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Masters Series </w:t>
      </w:r>
      <w:r w:rsidRPr="001260C5">
        <w:rPr>
          <w:rFonts w:ascii="Calibri" w:hAnsi="Calibri" w:cs="Arial"/>
          <w:sz w:val="22"/>
          <w:szCs w:val="20"/>
        </w:rPr>
        <w:t xml:space="preserve">Lecture, </w:t>
      </w:r>
      <w:r w:rsidRPr="001260C5">
        <w:rPr>
          <w:rFonts w:ascii="Calibri" w:hAnsi="Calibri" w:cs="Arial"/>
          <w:i/>
          <w:sz w:val="22"/>
          <w:szCs w:val="20"/>
        </w:rPr>
        <w:t>Still Life, Trompe l'oeil and Vanity</w:t>
      </w:r>
      <w:r>
        <w:rPr>
          <w:rFonts w:ascii="Calibri" w:hAnsi="Calibri" w:cs="Arial"/>
          <w:sz w:val="22"/>
          <w:szCs w:val="20"/>
        </w:rPr>
        <w:t>, Toledo Museum of Art, Toledo, Ohio, 2020.</w:t>
      </w:r>
    </w:p>
    <w:p w14:paraId="56ADA5D5" w14:textId="795BD304" w:rsidR="002E4F8F" w:rsidRPr="002E4F8F" w:rsidRDefault="002E4F8F" w:rsidP="00302979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  <w:lang w:val="de-DE"/>
        </w:rPr>
      </w:pPr>
      <w:proofErr w:type="spellStart"/>
      <w:r w:rsidRPr="002E4F8F">
        <w:rPr>
          <w:rFonts w:ascii="Calibri" w:hAnsi="Calibri" w:cs="Arial"/>
          <w:sz w:val="22"/>
          <w:szCs w:val="20"/>
          <w:lang w:val="de-DE"/>
        </w:rPr>
        <w:lastRenderedPageBreak/>
        <w:t>Lecture</w:t>
      </w:r>
      <w:proofErr w:type="spellEnd"/>
      <w:r w:rsidRPr="002E4F8F">
        <w:rPr>
          <w:rFonts w:ascii="Calibri" w:hAnsi="Calibri" w:cs="Arial"/>
          <w:sz w:val="22"/>
          <w:szCs w:val="20"/>
          <w:lang w:val="de-DE"/>
        </w:rPr>
        <w:t xml:space="preserve">, </w:t>
      </w:r>
      <w:r w:rsidRPr="002E4F8F">
        <w:rPr>
          <w:rFonts w:ascii="Calibri" w:hAnsi="Calibri" w:cs="Arial"/>
          <w:i/>
          <w:sz w:val="22"/>
          <w:szCs w:val="20"/>
          <w:lang w:val="de-DE"/>
        </w:rPr>
        <w:t xml:space="preserve">The </w:t>
      </w:r>
      <w:proofErr w:type="spellStart"/>
      <w:r w:rsidRPr="002E4F8F">
        <w:rPr>
          <w:rFonts w:ascii="Calibri" w:hAnsi="Calibri" w:cs="Arial"/>
          <w:i/>
          <w:sz w:val="22"/>
          <w:szCs w:val="20"/>
          <w:lang w:val="de-DE"/>
        </w:rPr>
        <w:t>Artist's</w:t>
      </w:r>
      <w:proofErr w:type="spellEnd"/>
      <w:r w:rsidRPr="002E4F8F">
        <w:rPr>
          <w:rFonts w:ascii="Calibri" w:hAnsi="Calibri" w:cs="Arial"/>
          <w:i/>
          <w:sz w:val="22"/>
          <w:szCs w:val="20"/>
          <w:lang w:val="de-DE"/>
        </w:rPr>
        <w:t xml:space="preserve"> Mark</w:t>
      </w:r>
      <w:r w:rsidRPr="002E4F8F">
        <w:rPr>
          <w:rFonts w:ascii="Calibri" w:hAnsi="Calibri" w:cs="Arial"/>
          <w:sz w:val="22"/>
          <w:szCs w:val="20"/>
          <w:lang w:val="de-DE"/>
        </w:rPr>
        <w:t>, Lichtenberg-Kolleg, Georg-August University Göttingen</w:t>
      </w:r>
      <w:r>
        <w:rPr>
          <w:rFonts w:ascii="Calibri" w:hAnsi="Calibri" w:cs="Arial"/>
          <w:sz w:val="22"/>
          <w:szCs w:val="20"/>
          <w:lang w:val="de-DE"/>
        </w:rPr>
        <w:t>, 2019.</w:t>
      </w:r>
    </w:p>
    <w:p w14:paraId="4027078D" w14:textId="3B486F86" w:rsidR="00C90934" w:rsidRDefault="00C90934" w:rsidP="00302979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8B0EEB">
        <w:rPr>
          <w:rFonts w:ascii="Calibri" w:hAnsi="Calibri" w:cs="Arial"/>
          <w:i/>
          <w:sz w:val="22"/>
          <w:szCs w:val="20"/>
        </w:rPr>
        <w:t>The Artist's Mark</w:t>
      </w:r>
      <w:r>
        <w:rPr>
          <w:rFonts w:ascii="Calibri" w:hAnsi="Calibri" w:cs="Arial"/>
          <w:sz w:val="22"/>
          <w:szCs w:val="20"/>
        </w:rPr>
        <w:t xml:space="preserve">, </w:t>
      </w:r>
      <w:r w:rsidR="008B0EEB">
        <w:rPr>
          <w:rFonts w:ascii="Calibri" w:hAnsi="Calibri" w:cs="Arial"/>
          <w:sz w:val="22"/>
          <w:szCs w:val="20"/>
        </w:rPr>
        <w:t xml:space="preserve">Estonian Graduate School of Cultural Studies, Tallinn University; and graduate seminar, </w:t>
      </w:r>
      <w:r w:rsidR="008B0EEB" w:rsidRPr="008B0EEB">
        <w:rPr>
          <w:rFonts w:ascii="Calibri" w:hAnsi="Calibri" w:cs="Arial"/>
          <w:i/>
          <w:sz w:val="22"/>
          <w:szCs w:val="20"/>
        </w:rPr>
        <w:t>Work</w:t>
      </w:r>
      <w:r w:rsidR="008B0EEB">
        <w:rPr>
          <w:rFonts w:ascii="Calibri" w:hAnsi="Calibri" w:cs="Arial"/>
          <w:i/>
          <w:sz w:val="22"/>
          <w:szCs w:val="20"/>
        </w:rPr>
        <w:t>s of Art and Mere Real Things</w:t>
      </w:r>
      <w:r w:rsidR="008B0EEB">
        <w:rPr>
          <w:rFonts w:ascii="Calibri" w:hAnsi="Calibri" w:cs="Arial"/>
          <w:sz w:val="22"/>
          <w:szCs w:val="20"/>
        </w:rPr>
        <w:t>—</w:t>
      </w:r>
      <w:r w:rsidR="008B0EEB">
        <w:rPr>
          <w:rFonts w:ascii="Calibri" w:hAnsi="Calibri" w:cs="Arial"/>
          <w:i/>
          <w:sz w:val="22"/>
          <w:szCs w:val="20"/>
        </w:rPr>
        <w:t>A</w:t>
      </w:r>
      <w:r w:rsidR="008B0EEB" w:rsidRPr="008B0EEB">
        <w:rPr>
          <w:rFonts w:ascii="Calibri" w:hAnsi="Calibri" w:cs="Arial"/>
          <w:i/>
          <w:sz w:val="22"/>
          <w:szCs w:val="20"/>
        </w:rPr>
        <w:t>gain</w:t>
      </w:r>
      <w:r w:rsidR="008B0EEB">
        <w:rPr>
          <w:rFonts w:ascii="Calibri" w:hAnsi="Calibri" w:cs="Arial"/>
          <w:sz w:val="22"/>
          <w:szCs w:val="20"/>
        </w:rPr>
        <w:t>, Estonian Academy of Art, Tallinn, 2019.</w:t>
      </w:r>
    </w:p>
    <w:p w14:paraId="55F6412A" w14:textId="04C5C92E" w:rsidR="00AB0EEB" w:rsidRPr="00AB0EEB" w:rsidRDefault="00AB0EEB" w:rsidP="00302979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AB0EEB">
        <w:rPr>
          <w:rFonts w:ascii="Calibri" w:hAnsi="Calibri" w:cs="Arial"/>
          <w:i/>
          <w:sz w:val="22"/>
          <w:szCs w:val="20"/>
        </w:rPr>
        <w:t>How I Learned What I Learned</w:t>
      </w:r>
      <w:r>
        <w:rPr>
          <w:rFonts w:ascii="Calibri" w:hAnsi="Calibri" w:cs="Arial"/>
          <w:sz w:val="22"/>
          <w:szCs w:val="20"/>
        </w:rPr>
        <w:t xml:space="preserve">, </w:t>
      </w:r>
      <w:r w:rsidRPr="00EB4319">
        <w:rPr>
          <w:rFonts w:ascii="Calibri" w:hAnsi="Calibri" w:cs="Arial"/>
          <w:sz w:val="22"/>
          <w:szCs w:val="20"/>
        </w:rPr>
        <w:t>Instituto de Historia</w:t>
      </w:r>
      <w:r w:rsidRPr="00AB0EEB">
        <w:rPr>
          <w:rFonts w:ascii="Calibri" w:hAnsi="Calibri" w:cs="Arial"/>
          <w:sz w:val="22"/>
          <w:szCs w:val="20"/>
        </w:rPr>
        <w:t xml:space="preserve">, </w:t>
      </w:r>
      <w:proofErr w:type="spellStart"/>
      <w:r w:rsidRPr="00AB0EEB">
        <w:rPr>
          <w:rFonts w:ascii="Calibri" w:hAnsi="Calibri" w:cs="Arial"/>
          <w:sz w:val="22"/>
          <w:szCs w:val="20"/>
        </w:rPr>
        <w:t>Pontificia</w:t>
      </w:r>
      <w:proofErr w:type="spellEnd"/>
      <w:r w:rsidRPr="00AB0EEB">
        <w:rPr>
          <w:rFonts w:ascii="Calibri" w:hAnsi="Calibri" w:cs="Arial"/>
          <w:sz w:val="22"/>
          <w:szCs w:val="20"/>
        </w:rPr>
        <w:t xml:space="preserve"> Universidad </w:t>
      </w:r>
      <w:proofErr w:type="spellStart"/>
      <w:r w:rsidRPr="00AB0EEB">
        <w:rPr>
          <w:rFonts w:ascii="Calibri" w:hAnsi="Calibri" w:cs="Arial"/>
          <w:sz w:val="22"/>
          <w:szCs w:val="20"/>
        </w:rPr>
        <w:t>Católica</w:t>
      </w:r>
      <w:proofErr w:type="spellEnd"/>
      <w:r w:rsidRPr="00AB0EEB">
        <w:rPr>
          <w:rFonts w:ascii="Calibri" w:hAnsi="Calibri" w:cs="Arial"/>
          <w:sz w:val="22"/>
          <w:szCs w:val="20"/>
        </w:rPr>
        <w:t xml:space="preserve"> de Chile, Santiago, 2018</w:t>
      </w:r>
      <w:r>
        <w:rPr>
          <w:rFonts w:ascii="Calibri" w:hAnsi="Calibri" w:cs="Arial"/>
          <w:sz w:val="22"/>
          <w:szCs w:val="20"/>
        </w:rPr>
        <w:t>.</w:t>
      </w:r>
    </w:p>
    <w:p w14:paraId="2C429C5B" w14:textId="38A22B78" w:rsidR="008F1121" w:rsidRDefault="008F1121" w:rsidP="00302979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19</w:t>
      </w:r>
      <w:r w:rsidRPr="008F1121">
        <w:rPr>
          <w:rFonts w:ascii="Calibri" w:hAnsi="Calibri" w:cs="Arial"/>
          <w:sz w:val="22"/>
          <w:szCs w:val="20"/>
          <w:vertAlign w:val="superscript"/>
        </w:rPr>
        <w:t>th</w:t>
      </w:r>
      <w:r>
        <w:rPr>
          <w:rFonts w:ascii="Calibri" w:hAnsi="Calibri" w:cs="Arial"/>
          <w:sz w:val="22"/>
          <w:szCs w:val="20"/>
        </w:rPr>
        <w:t xml:space="preserve"> Horst Gerson Memorial Lecture, </w:t>
      </w:r>
      <w:r w:rsidRPr="008F1121">
        <w:rPr>
          <w:rFonts w:ascii="Calibri" w:hAnsi="Calibri" w:cs="Arial"/>
          <w:i/>
          <w:sz w:val="22"/>
          <w:szCs w:val="20"/>
        </w:rPr>
        <w:t xml:space="preserve">Everything or Nothing? What Do University Museums </w:t>
      </w:r>
      <w:proofErr w:type="gramStart"/>
      <w:r w:rsidRPr="008F1121">
        <w:rPr>
          <w:rFonts w:ascii="Calibri" w:hAnsi="Calibri" w:cs="Arial"/>
          <w:i/>
          <w:sz w:val="22"/>
          <w:szCs w:val="20"/>
        </w:rPr>
        <w:t>Know?</w:t>
      </w:r>
      <w:r>
        <w:rPr>
          <w:rFonts w:ascii="Calibri" w:hAnsi="Calibri" w:cs="Arial"/>
          <w:sz w:val="22"/>
          <w:szCs w:val="20"/>
        </w:rPr>
        <w:t>,</w:t>
      </w:r>
      <w:proofErr w:type="gramEnd"/>
      <w:r>
        <w:rPr>
          <w:rFonts w:ascii="Calibri" w:hAnsi="Calibri" w:cs="Arial"/>
          <w:sz w:val="22"/>
          <w:szCs w:val="20"/>
        </w:rPr>
        <w:t xml:space="preserve"> University of Groningen, 2017.</w:t>
      </w:r>
    </w:p>
    <w:p w14:paraId="1B850B7F" w14:textId="77777777" w:rsidR="00A33461" w:rsidRDefault="00A33461" w:rsidP="00302979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A33461">
        <w:rPr>
          <w:rFonts w:ascii="Calibri" w:hAnsi="Calibri" w:cs="Arial"/>
          <w:i/>
          <w:sz w:val="22"/>
          <w:szCs w:val="20"/>
        </w:rPr>
        <w:t>Cracking Up with Piet Mondrian</w:t>
      </w:r>
      <w:r>
        <w:rPr>
          <w:rFonts w:ascii="Calibri" w:hAnsi="Calibri" w:cs="Arial"/>
          <w:sz w:val="22"/>
          <w:szCs w:val="20"/>
        </w:rPr>
        <w:t>, Art History Seminar, Georg-August University Göttingen, 2017.</w:t>
      </w:r>
    </w:p>
    <w:p w14:paraId="5A16B54B" w14:textId="77777777" w:rsidR="00A33461" w:rsidRPr="00A33461" w:rsidRDefault="00A33461" w:rsidP="00302979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F472D6">
        <w:rPr>
          <w:rFonts w:ascii="Calibri" w:hAnsi="Calibri" w:cs="Arial"/>
          <w:i/>
          <w:sz w:val="22"/>
          <w:szCs w:val="20"/>
        </w:rPr>
        <w:t xml:space="preserve">Buds, Bugs, and Bird Skulls: Do Such Things </w:t>
      </w:r>
      <w:proofErr w:type="spellStart"/>
      <w:r w:rsidRPr="00F472D6">
        <w:rPr>
          <w:rFonts w:ascii="Calibri" w:hAnsi="Calibri" w:cs="Arial"/>
          <w:i/>
          <w:sz w:val="22"/>
          <w:szCs w:val="20"/>
        </w:rPr>
        <w:t>Perdure</w:t>
      </w:r>
      <w:proofErr w:type="spellEnd"/>
      <w:r w:rsidRPr="00F472D6">
        <w:rPr>
          <w:rFonts w:ascii="Calibri" w:hAnsi="Calibri" w:cs="Arial"/>
          <w:i/>
          <w:sz w:val="22"/>
          <w:szCs w:val="20"/>
        </w:rPr>
        <w:t>?</w:t>
      </w:r>
      <w:r>
        <w:rPr>
          <w:rFonts w:ascii="Calibri" w:hAnsi="Calibri" w:cs="Arial"/>
          <w:sz w:val="22"/>
          <w:szCs w:val="20"/>
        </w:rPr>
        <w:t xml:space="preserve"> The Hunterian, University of Glasgow, 2017.</w:t>
      </w:r>
    </w:p>
    <w:p w14:paraId="3435D3E4" w14:textId="77777777" w:rsidR="00A33461" w:rsidRDefault="00A33461" w:rsidP="00302979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A33461">
        <w:rPr>
          <w:rFonts w:ascii="Calibri" w:hAnsi="Calibri" w:cs="Arial"/>
          <w:i/>
          <w:sz w:val="22"/>
          <w:szCs w:val="20"/>
        </w:rPr>
        <w:t>Everything or Nothing? What Do University Museums Know?</w:t>
      </w:r>
      <w:r>
        <w:rPr>
          <w:rFonts w:ascii="Calibri" w:hAnsi="Calibri" w:cs="Arial"/>
          <w:sz w:val="22"/>
          <w:szCs w:val="20"/>
        </w:rPr>
        <w:t xml:space="preserve"> Department of Literature, University of Uppsala, 2017.</w:t>
      </w:r>
    </w:p>
    <w:p w14:paraId="100E9CE9" w14:textId="77777777" w:rsidR="00A33461" w:rsidRDefault="00A33461" w:rsidP="00302979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A33461">
        <w:rPr>
          <w:rFonts w:ascii="Calibri" w:hAnsi="Calibri" w:cs="Arial"/>
          <w:i/>
          <w:sz w:val="22"/>
          <w:szCs w:val="20"/>
        </w:rPr>
        <w:t>To Draw. To Paint</w:t>
      </w:r>
      <w:r>
        <w:rPr>
          <w:rFonts w:ascii="Calibri" w:hAnsi="Calibri" w:cs="Arial"/>
          <w:sz w:val="22"/>
          <w:szCs w:val="20"/>
        </w:rPr>
        <w:t>, Department of History of Science and Ideas, University of Uppsala, 2017.</w:t>
      </w:r>
    </w:p>
    <w:p w14:paraId="1BA64A46" w14:textId="77777777" w:rsidR="00F472D6" w:rsidRDefault="008F0525" w:rsidP="00302979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K. </w:t>
      </w:r>
      <w:proofErr w:type="spellStart"/>
      <w:r>
        <w:rPr>
          <w:rFonts w:ascii="Calibri" w:hAnsi="Calibri" w:cs="Arial"/>
          <w:sz w:val="22"/>
          <w:szCs w:val="20"/>
        </w:rPr>
        <w:t>Mahipathi</w:t>
      </w:r>
      <w:proofErr w:type="spellEnd"/>
      <w:r>
        <w:rPr>
          <w:rFonts w:ascii="Calibri" w:hAnsi="Calibri" w:cs="Arial"/>
          <w:sz w:val="22"/>
          <w:szCs w:val="20"/>
        </w:rPr>
        <w:t xml:space="preserve"> Rao Memorial Lecture</w:t>
      </w:r>
      <w:r w:rsidR="00F472D6">
        <w:rPr>
          <w:rFonts w:ascii="Calibri" w:hAnsi="Calibri" w:cs="Arial"/>
          <w:sz w:val="22"/>
          <w:szCs w:val="20"/>
        </w:rPr>
        <w:t xml:space="preserve">, </w:t>
      </w:r>
      <w:r w:rsidR="00F472D6" w:rsidRPr="00F472D6">
        <w:rPr>
          <w:rFonts w:ascii="Calibri" w:hAnsi="Calibri" w:cs="Arial"/>
          <w:i/>
          <w:sz w:val="22"/>
          <w:szCs w:val="20"/>
        </w:rPr>
        <w:t xml:space="preserve">Buds, Bugs, and Bird Skulls: Do Such Things </w:t>
      </w:r>
      <w:proofErr w:type="spellStart"/>
      <w:r w:rsidR="00F472D6" w:rsidRPr="00F472D6">
        <w:rPr>
          <w:rFonts w:ascii="Calibri" w:hAnsi="Calibri" w:cs="Arial"/>
          <w:i/>
          <w:sz w:val="22"/>
          <w:szCs w:val="20"/>
        </w:rPr>
        <w:t>Perdure</w:t>
      </w:r>
      <w:proofErr w:type="spellEnd"/>
      <w:r w:rsidR="00F472D6" w:rsidRPr="00F472D6">
        <w:rPr>
          <w:rFonts w:ascii="Calibri" w:hAnsi="Calibri" w:cs="Arial"/>
          <w:i/>
          <w:sz w:val="22"/>
          <w:szCs w:val="20"/>
        </w:rPr>
        <w:t>?</w:t>
      </w:r>
      <w:r w:rsidR="00F472D6">
        <w:rPr>
          <w:rFonts w:ascii="Calibri" w:hAnsi="Calibri" w:cs="Arial"/>
          <w:sz w:val="22"/>
          <w:szCs w:val="20"/>
        </w:rPr>
        <w:t xml:space="preserve"> </w:t>
      </w:r>
      <w:r>
        <w:rPr>
          <w:rFonts w:ascii="Calibri" w:hAnsi="Calibri" w:cs="Arial"/>
          <w:sz w:val="22"/>
          <w:szCs w:val="20"/>
        </w:rPr>
        <w:t>L.V</w:t>
      </w:r>
      <w:r w:rsidR="00F472D6">
        <w:rPr>
          <w:rFonts w:ascii="Calibri" w:hAnsi="Calibri" w:cs="Arial"/>
          <w:sz w:val="22"/>
          <w:szCs w:val="20"/>
        </w:rPr>
        <w:t>. Prasad Institute, Hyderabad, 2017.</w:t>
      </w:r>
    </w:p>
    <w:p w14:paraId="557C18AD" w14:textId="77777777" w:rsidR="00302979" w:rsidRPr="00302979" w:rsidRDefault="00302979" w:rsidP="00302979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302979">
        <w:rPr>
          <w:rFonts w:ascii="Calibri" w:hAnsi="Calibri" w:cs="Arial"/>
          <w:i/>
          <w:sz w:val="22"/>
          <w:szCs w:val="20"/>
        </w:rPr>
        <w:t xml:space="preserve">Size matters: </w:t>
      </w:r>
      <w:r w:rsidRPr="00302979">
        <w:rPr>
          <w:rFonts w:ascii="Calibri" w:hAnsi="Calibri"/>
          <w:i/>
          <w:sz w:val="22"/>
        </w:rPr>
        <w:t>Copper Plates and Digital Files in the Production of Netherlandish Prints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 w:cs="Arial"/>
          <w:sz w:val="22"/>
          <w:szCs w:val="20"/>
        </w:rPr>
        <w:t>Lichtenberg-</w:t>
      </w:r>
      <w:proofErr w:type="spellStart"/>
      <w:r>
        <w:rPr>
          <w:rFonts w:ascii="Calibri" w:hAnsi="Calibri" w:cs="Arial"/>
          <w:sz w:val="22"/>
          <w:szCs w:val="20"/>
        </w:rPr>
        <w:t>Kolleg</w:t>
      </w:r>
      <w:proofErr w:type="spellEnd"/>
      <w:r>
        <w:rPr>
          <w:rFonts w:ascii="Calibri" w:hAnsi="Calibri" w:cs="Arial"/>
          <w:sz w:val="22"/>
          <w:szCs w:val="20"/>
        </w:rPr>
        <w:t>, Georg-August University Göttingen, 2016.</w:t>
      </w:r>
    </w:p>
    <w:p w14:paraId="14CB75FF" w14:textId="77777777" w:rsidR="009B6467" w:rsidRDefault="009B6467" w:rsidP="008D694A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9B6467">
        <w:rPr>
          <w:rFonts w:ascii="Calibri" w:hAnsi="Calibri" w:cs="Arial"/>
          <w:i/>
          <w:sz w:val="22"/>
          <w:szCs w:val="20"/>
        </w:rPr>
        <w:t>“A Firm Hand on the Lobster”: Getting Hold of Other People’s Things</w:t>
      </w:r>
      <w:r>
        <w:rPr>
          <w:rFonts w:ascii="Calibri" w:hAnsi="Calibri" w:cs="Arial"/>
          <w:sz w:val="22"/>
          <w:szCs w:val="20"/>
        </w:rPr>
        <w:t>, Groningen Museum, Groningen, 2016</w:t>
      </w:r>
    </w:p>
    <w:p w14:paraId="5C7A869C" w14:textId="77777777" w:rsidR="00821824" w:rsidRDefault="00821824" w:rsidP="008D694A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821824">
        <w:rPr>
          <w:rFonts w:ascii="Calibri" w:hAnsi="Calibri" w:cs="Arial"/>
          <w:i/>
          <w:sz w:val="22"/>
          <w:szCs w:val="20"/>
        </w:rPr>
        <w:t>Concord Migrations: Thoreau’s Human Movements</w:t>
      </w:r>
      <w:r>
        <w:rPr>
          <w:rFonts w:ascii="Calibri" w:hAnsi="Calibri" w:cs="Arial"/>
          <w:sz w:val="22"/>
          <w:szCs w:val="20"/>
        </w:rPr>
        <w:t>, Lichtenberg-</w:t>
      </w:r>
      <w:proofErr w:type="spellStart"/>
      <w:r>
        <w:rPr>
          <w:rFonts w:ascii="Calibri" w:hAnsi="Calibri" w:cs="Arial"/>
          <w:sz w:val="22"/>
          <w:szCs w:val="20"/>
        </w:rPr>
        <w:t>Kolleg</w:t>
      </w:r>
      <w:proofErr w:type="spellEnd"/>
      <w:r>
        <w:rPr>
          <w:rFonts w:ascii="Calibri" w:hAnsi="Calibri" w:cs="Arial"/>
          <w:sz w:val="22"/>
          <w:szCs w:val="20"/>
        </w:rPr>
        <w:t>, Georg-August University Göttingen, 2016.</w:t>
      </w:r>
    </w:p>
    <w:p w14:paraId="638AF9BE" w14:textId="77777777" w:rsidR="008D694A" w:rsidRDefault="008D694A" w:rsidP="008D694A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8D694A">
        <w:rPr>
          <w:rFonts w:ascii="Calibri" w:hAnsi="Calibri" w:cs="Arial"/>
          <w:i/>
          <w:sz w:val="22"/>
          <w:szCs w:val="20"/>
        </w:rPr>
        <w:t>Joining the Club: A Tongan Presence in New England</w:t>
      </w:r>
      <w:r>
        <w:rPr>
          <w:rFonts w:ascii="Calibri" w:hAnsi="Calibri" w:cs="Arial"/>
          <w:sz w:val="22"/>
          <w:szCs w:val="20"/>
        </w:rPr>
        <w:t xml:space="preserve">, </w:t>
      </w:r>
      <w:r w:rsidR="00A33461">
        <w:rPr>
          <w:rFonts w:ascii="Calibri" w:hAnsi="Calibri" w:cs="Arial"/>
          <w:sz w:val="22"/>
          <w:szCs w:val="20"/>
        </w:rPr>
        <w:t>Ethnological</w:t>
      </w:r>
      <w:r>
        <w:rPr>
          <w:rFonts w:ascii="Calibri" w:hAnsi="Calibri" w:cs="Arial"/>
          <w:sz w:val="22"/>
          <w:szCs w:val="20"/>
        </w:rPr>
        <w:t xml:space="preserve"> Institut</w:t>
      </w:r>
      <w:r w:rsidR="00A33461">
        <w:rPr>
          <w:rFonts w:ascii="Calibri" w:hAnsi="Calibri" w:cs="Arial"/>
          <w:sz w:val="22"/>
          <w:szCs w:val="20"/>
        </w:rPr>
        <w:t>e</w:t>
      </w:r>
      <w:r>
        <w:rPr>
          <w:rFonts w:ascii="Calibri" w:hAnsi="Calibri" w:cs="Arial"/>
          <w:sz w:val="22"/>
          <w:szCs w:val="20"/>
        </w:rPr>
        <w:t>, Georg-August University, Göttingen, 2016.</w:t>
      </w:r>
    </w:p>
    <w:p w14:paraId="659BDD84" w14:textId="77777777" w:rsidR="00A42D86" w:rsidRDefault="00A42D86" w:rsidP="004A60E8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A42D86">
        <w:rPr>
          <w:rFonts w:ascii="Calibri" w:hAnsi="Calibri" w:cs="Arial"/>
          <w:i/>
          <w:sz w:val="22"/>
          <w:szCs w:val="20"/>
        </w:rPr>
        <w:t>The Power of Tangible Things</w:t>
      </w:r>
      <w:r>
        <w:rPr>
          <w:rFonts w:ascii="Calibri" w:hAnsi="Calibri" w:cs="Arial"/>
          <w:sz w:val="22"/>
          <w:szCs w:val="20"/>
        </w:rPr>
        <w:t xml:space="preserve"> (with Laurel Thatcher Ulrich and Sara </w:t>
      </w:r>
      <w:proofErr w:type="spellStart"/>
      <w:r>
        <w:rPr>
          <w:rFonts w:ascii="Calibri" w:hAnsi="Calibri" w:cs="Arial"/>
          <w:sz w:val="22"/>
          <w:szCs w:val="20"/>
        </w:rPr>
        <w:t>Schechner</w:t>
      </w:r>
      <w:proofErr w:type="spellEnd"/>
      <w:r>
        <w:rPr>
          <w:rFonts w:ascii="Calibri" w:hAnsi="Calibri" w:cs="Arial"/>
          <w:sz w:val="22"/>
          <w:szCs w:val="20"/>
        </w:rPr>
        <w:t>), Harvard Museums of Science and Culture, Cambridge, MA, 2015.</w:t>
      </w:r>
    </w:p>
    <w:p w14:paraId="278DF595" w14:textId="77777777" w:rsidR="004A60E8" w:rsidRDefault="004A60E8" w:rsidP="004A60E8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4A60E8">
        <w:rPr>
          <w:rFonts w:ascii="Calibri" w:hAnsi="Calibri" w:cs="Arial"/>
          <w:i/>
          <w:sz w:val="22"/>
          <w:szCs w:val="20"/>
        </w:rPr>
        <w:t>Joining the Club</w:t>
      </w:r>
      <w:r>
        <w:rPr>
          <w:rFonts w:ascii="Calibri" w:hAnsi="Calibri" w:cs="Arial"/>
          <w:sz w:val="22"/>
          <w:szCs w:val="20"/>
        </w:rPr>
        <w:t>, LASER (</w:t>
      </w:r>
      <w:r w:rsidRPr="004A60E8">
        <w:rPr>
          <w:rFonts w:ascii="Calibri" w:eastAsia="Calibri" w:hAnsi="Calibri"/>
          <w:sz w:val="22"/>
        </w:rPr>
        <w:t>Leonardo Art Science Evening Rendezvous</w:t>
      </w:r>
      <w:r>
        <w:rPr>
          <w:rFonts w:ascii="Calibri" w:eastAsia="Calibri" w:hAnsi="Calibri"/>
          <w:sz w:val="22"/>
        </w:rPr>
        <w:t>), New York City, 2015.</w:t>
      </w:r>
    </w:p>
    <w:p w14:paraId="0C132CCC" w14:textId="77777777" w:rsidR="00B106C9" w:rsidRDefault="00B106C9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B106C9">
        <w:rPr>
          <w:rFonts w:ascii="Calibri" w:hAnsi="Calibri" w:cs="Arial"/>
          <w:i/>
          <w:sz w:val="22"/>
          <w:szCs w:val="20"/>
        </w:rPr>
        <w:t>Damage</w:t>
      </w:r>
      <w:r>
        <w:rPr>
          <w:rFonts w:ascii="Calibri" w:hAnsi="Calibri" w:cs="Arial"/>
          <w:sz w:val="22"/>
          <w:szCs w:val="20"/>
        </w:rPr>
        <w:t>, Max Planck Institute for History of Science, Berlin, 2014.</w:t>
      </w:r>
    </w:p>
    <w:p w14:paraId="56AA5584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E05125">
        <w:rPr>
          <w:rFonts w:ascii="Calibri" w:hAnsi="Calibri" w:cs="Arial"/>
          <w:i/>
          <w:sz w:val="22"/>
          <w:szCs w:val="20"/>
        </w:rPr>
        <w:t>Exhibiting the Sacred: The Life of Things</w:t>
      </w:r>
      <w:r>
        <w:rPr>
          <w:rFonts w:ascii="Calibri" w:hAnsi="Calibri" w:cs="Arial"/>
          <w:sz w:val="22"/>
          <w:szCs w:val="20"/>
        </w:rPr>
        <w:t>, Hamilton College, 2014.</w:t>
      </w:r>
    </w:p>
    <w:p w14:paraId="5F9F86C3" w14:textId="77777777" w:rsidR="00935AD2" w:rsidRPr="00677EB4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Faculty Fellows’ Guest Faculty Lecture, </w:t>
      </w:r>
      <w:r w:rsidRPr="003C65ED">
        <w:rPr>
          <w:rFonts w:ascii="Calibri" w:hAnsi="Calibri" w:cs="Arial"/>
          <w:i/>
          <w:sz w:val="22"/>
          <w:szCs w:val="20"/>
        </w:rPr>
        <w:t xml:space="preserve">Trompe </w:t>
      </w:r>
      <w:proofErr w:type="gramStart"/>
      <w:r w:rsidRPr="003C65ED">
        <w:rPr>
          <w:rFonts w:ascii="Calibri" w:hAnsi="Calibri" w:cs="Arial"/>
          <w:i/>
          <w:sz w:val="22"/>
          <w:szCs w:val="20"/>
        </w:rPr>
        <w:t>l‘</w:t>
      </w:r>
      <w:proofErr w:type="gramEnd"/>
      <w:r w:rsidRPr="003C65ED">
        <w:rPr>
          <w:rFonts w:ascii="Calibri" w:hAnsi="Calibri" w:cs="Arial"/>
          <w:i/>
          <w:sz w:val="22"/>
          <w:szCs w:val="20"/>
        </w:rPr>
        <w:t>oeil Troubles</w:t>
      </w:r>
      <w:r>
        <w:rPr>
          <w:rFonts w:ascii="Calibri" w:hAnsi="Calibri" w:cs="Arial"/>
          <w:sz w:val="22"/>
          <w:szCs w:val="20"/>
        </w:rPr>
        <w:t>, Center for the Humanities, Washington University, St. Louis, 2013.</w:t>
      </w:r>
    </w:p>
    <w:p w14:paraId="0601D091" w14:textId="77777777" w:rsidR="00935AD2" w:rsidRPr="00AE434F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AE434F">
        <w:rPr>
          <w:rFonts w:ascii="Calibri" w:hAnsi="Calibri" w:cs="Arial"/>
          <w:i/>
          <w:sz w:val="22"/>
          <w:szCs w:val="20"/>
        </w:rPr>
        <w:t>Art and</w:t>
      </w:r>
      <w:r>
        <w:rPr>
          <w:rFonts w:ascii="Calibri" w:hAnsi="Calibri" w:cs="Arial"/>
          <w:sz w:val="22"/>
          <w:szCs w:val="20"/>
        </w:rPr>
        <w:t xml:space="preserve"> </w:t>
      </w:r>
      <w:r w:rsidRPr="00AF05CC">
        <w:rPr>
          <w:rFonts w:ascii="Calibri" w:hAnsi="Calibri" w:cs="Arial"/>
          <w:i/>
          <w:sz w:val="22"/>
          <w:szCs w:val="20"/>
        </w:rPr>
        <w:t>Science in Mid-Nineteenth-Century New England</w:t>
      </w:r>
      <w:r>
        <w:rPr>
          <w:rFonts w:ascii="Calibri" w:hAnsi="Calibri" w:cs="Arial"/>
          <w:sz w:val="22"/>
          <w:szCs w:val="20"/>
        </w:rPr>
        <w:t>, Lichtenberg-</w:t>
      </w:r>
      <w:proofErr w:type="spellStart"/>
      <w:r w:rsidR="0060138F">
        <w:rPr>
          <w:rFonts w:ascii="Calibri" w:hAnsi="Calibri" w:cs="Arial"/>
          <w:sz w:val="22"/>
          <w:szCs w:val="20"/>
        </w:rPr>
        <w:t>Kolleg</w:t>
      </w:r>
      <w:proofErr w:type="spellEnd"/>
      <w:r w:rsidR="0060138F">
        <w:rPr>
          <w:rFonts w:ascii="Calibri" w:hAnsi="Calibri" w:cs="Arial"/>
          <w:sz w:val="22"/>
          <w:szCs w:val="20"/>
        </w:rPr>
        <w:t>, Georg-August University</w:t>
      </w:r>
      <w:r>
        <w:rPr>
          <w:rFonts w:ascii="Calibri" w:hAnsi="Calibri" w:cs="Arial"/>
          <w:sz w:val="22"/>
          <w:szCs w:val="20"/>
        </w:rPr>
        <w:t xml:space="preserve"> Göttingen, 2013.</w:t>
      </w:r>
    </w:p>
    <w:p w14:paraId="0EAB0978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Ritchie </w:t>
      </w:r>
      <w:proofErr w:type="spellStart"/>
      <w:r>
        <w:rPr>
          <w:rFonts w:ascii="Calibri" w:hAnsi="Calibri" w:cs="Arial"/>
          <w:sz w:val="22"/>
          <w:szCs w:val="20"/>
        </w:rPr>
        <w:t>Markoe</w:t>
      </w:r>
      <w:proofErr w:type="spellEnd"/>
      <w:r>
        <w:rPr>
          <w:rFonts w:ascii="Calibri" w:hAnsi="Calibri" w:cs="Arial"/>
          <w:sz w:val="22"/>
          <w:szCs w:val="20"/>
        </w:rPr>
        <w:t xml:space="preserve"> Scribner ’75 Lecture, </w:t>
      </w:r>
      <w:r w:rsidRPr="003C65ED">
        <w:rPr>
          <w:rFonts w:ascii="Calibri" w:hAnsi="Calibri" w:cs="Arial"/>
          <w:i/>
          <w:sz w:val="22"/>
          <w:szCs w:val="20"/>
        </w:rPr>
        <w:t xml:space="preserve">Trompe </w:t>
      </w:r>
      <w:proofErr w:type="gramStart"/>
      <w:r w:rsidRPr="003C65ED">
        <w:rPr>
          <w:rFonts w:ascii="Calibri" w:hAnsi="Calibri" w:cs="Arial"/>
          <w:i/>
          <w:sz w:val="22"/>
          <w:szCs w:val="20"/>
        </w:rPr>
        <w:t>l‘</w:t>
      </w:r>
      <w:proofErr w:type="gramEnd"/>
      <w:r w:rsidRPr="003C65ED">
        <w:rPr>
          <w:rFonts w:ascii="Calibri" w:hAnsi="Calibri" w:cs="Arial"/>
          <w:i/>
          <w:sz w:val="22"/>
          <w:szCs w:val="20"/>
        </w:rPr>
        <w:t>oeil Troubles</w:t>
      </w:r>
      <w:r>
        <w:rPr>
          <w:rFonts w:ascii="Calibri" w:hAnsi="Calibri" w:cs="Arial"/>
          <w:sz w:val="22"/>
          <w:szCs w:val="20"/>
        </w:rPr>
        <w:t>, Department of Art History, New York University, 2013.</w:t>
      </w:r>
    </w:p>
    <w:p w14:paraId="5296FC50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FA4136">
        <w:rPr>
          <w:rFonts w:ascii="Calibri" w:hAnsi="Calibri" w:cs="Arial"/>
          <w:i/>
          <w:sz w:val="22"/>
          <w:szCs w:val="20"/>
        </w:rPr>
        <w:t>Fooled Again: Trompe l’oeil Revisited</w:t>
      </w:r>
      <w:r>
        <w:rPr>
          <w:rFonts w:ascii="Calibri" w:hAnsi="Calibri" w:cs="Arial"/>
          <w:sz w:val="22"/>
          <w:szCs w:val="20"/>
        </w:rPr>
        <w:t>, Whale and Star, Miami, Florida, 2012.</w:t>
      </w:r>
    </w:p>
    <w:p w14:paraId="055A59FD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proofErr w:type="spellStart"/>
      <w:r>
        <w:rPr>
          <w:rFonts w:ascii="Calibri" w:hAnsi="Calibri" w:cs="Arial"/>
          <w:sz w:val="22"/>
          <w:szCs w:val="20"/>
        </w:rPr>
        <w:t>Beinecke</w:t>
      </w:r>
      <w:proofErr w:type="spellEnd"/>
      <w:r>
        <w:rPr>
          <w:rFonts w:ascii="Calibri" w:hAnsi="Calibri" w:cs="Arial"/>
          <w:sz w:val="22"/>
          <w:szCs w:val="20"/>
        </w:rPr>
        <w:t xml:space="preserve"> Fellow’s Lecture, </w:t>
      </w:r>
      <w:r w:rsidRPr="00AF05CC">
        <w:rPr>
          <w:rFonts w:ascii="Calibri" w:hAnsi="Calibri" w:cs="Arial"/>
          <w:i/>
          <w:sz w:val="22"/>
          <w:szCs w:val="20"/>
        </w:rPr>
        <w:t xml:space="preserve">Art </w:t>
      </w:r>
      <w:r w:rsidR="00E83477" w:rsidRPr="00AF05CC">
        <w:rPr>
          <w:rFonts w:ascii="Calibri" w:hAnsi="Calibri" w:cs="Arial"/>
          <w:i/>
          <w:sz w:val="22"/>
          <w:szCs w:val="20"/>
        </w:rPr>
        <w:t xml:space="preserve">and Science </w:t>
      </w:r>
      <w:r w:rsidRPr="00AF05CC">
        <w:rPr>
          <w:rFonts w:ascii="Calibri" w:hAnsi="Calibri" w:cs="Arial"/>
          <w:i/>
          <w:sz w:val="22"/>
          <w:szCs w:val="20"/>
        </w:rPr>
        <w:t>in Mid-Nineteenth-Century New England</w:t>
      </w:r>
      <w:r>
        <w:rPr>
          <w:rFonts w:ascii="Calibri" w:hAnsi="Calibri" w:cs="Arial"/>
          <w:sz w:val="22"/>
          <w:szCs w:val="20"/>
        </w:rPr>
        <w:t>, Clark Art Institute, Williamstown, Massachusetts, 2011.</w:t>
      </w:r>
    </w:p>
    <w:p w14:paraId="763AF8FA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AB2F95">
        <w:rPr>
          <w:rFonts w:ascii="Calibri" w:hAnsi="Calibri" w:cs="Arial"/>
          <w:i/>
          <w:sz w:val="22"/>
          <w:szCs w:val="20"/>
        </w:rPr>
        <w:t>Tangible Things</w:t>
      </w:r>
      <w:r>
        <w:rPr>
          <w:rFonts w:ascii="Calibri" w:hAnsi="Calibri" w:cs="Arial"/>
          <w:sz w:val="22"/>
          <w:szCs w:val="20"/>
        </w:rPr>
        <w:t xml:space="preserve"> (with Laurel Thatcher Ulrich), Harvard University/MIT Subway Series in the History of Science, Cambridge, MA, 2011.</w:t>
      </w:r>
    </w:p>
    <w:p w14:paraId="4F6E8641" w14:textId="77777777" w:rsidR="00935AD2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AB2F95">
        <w:rPr>
          <w:rFonts w:ascii="Calibri" w:hAnsi="Calibri" w:cs="Arial"/>
          <w:i/>
          <w:sz w:val="22"/>
          <w:szCs w:val="20"/>
        </w:rPr>
        <w:t>Tangible Things</w:t>
      </w:r>
      <w:r>
        <w:rPr>
          <w:rFonts w:ascii="Calibri" w:hAnsi="Calibri" w:cs="Arial"/>
          <w:sz w:val="22"/>
          <w:szCs w:val="20"/>
        </w:rPr>
        <w:t xml:space="preserve"> (with Laurel Thatcher Ulrich), </w:t>
      </w:r>
      <w:r w:rsidR="00A33461">
        <w:rPr>
          <w:rFonts w:ascii="Calibri" w:hAnsi="Calibri" w:cs="Arial"/>
          <w:sz w:val="22"/>
          <w:szCs w:val="20"/>
        </w:rPr>
        <w:t xml:space="preserve">John Nicholas Brown Center for Public Humanities and Cultural Heritage, </w:t>
      </w:r>
      <w:r>
        <w:rPr>
          <w:rFonts w:ascii="Calibri" w:hAnsi="Calibri" w:cs="Arial"/>
          <w:sz w:val="22"/>
          <w:szCs w:val="20"/>
        </w:rPr>
        <w:t>Brown University, Providence, RI, 2010.</w:t>
      </w:r>
    </w:p>
    <w:p w14:paraId="5E215A22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Lecture</w:t>
      </w:r>
      <w:r>
        <w:rPr>
          <w:rFonts w:ascii="Calibri" w:hAnsi="Calibri" w:cs="Arial"/>
          <w:sz w:val="22"/>
          <w:szCs w:val="20"/>
        </w:rPr>
        <w:t xml:space="preserve">, </w:t>
      </w:r>
      <w:r w:rsidRPr="009E69BC">
        <w:rPr>
          <w:rFonts w:ascii="Calibri" w:hAnsi="Calibri" w:cs="Arial"/>
          <w:i/>
          <w:sz w:val="22"/>
          <w:szCs w:val="20"/>
        </w:rPr>
        <w:t>Meaning, Making and Use</w:t>
      </w:r>
      <w:r w:rsidRPr="009E69BC">
        <w:rPr>
          <w:rFonts w:ascii="Calibri" w:hAnsi="Calibri" w:cs="Arial"/>
          <w:sz w:val="22"/>
          <w:szCs w:val="20"/>
        </w:rPr>
        <w:t>, Amherst College, Amherst, 2010</w:t>
      </w:r>
      <w:r>
        <w:rPr>
          <w:rFonts w:ascii="Calibri" w:hAnsi="Calibri" w:cs="Arial"/>
          <w:sz w:val="22"/>
          <w:szCs w:val="20"/>
        </w:rPr>
        <w:t>.</w:t>
      </w:r>
    </w:p>
    <w:p w14:paraId="408BA11E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Edward M. and Hermione C. Friend Lecture, University of Alabama, Birmingham, 2009</w:t>
      </w:r>
      <w:r>
        <w:rPr>
          <w:rFonts w:ascii="Calibri" w:hAnsi="Calibri" w:cs="Arial"/>
          <w:sz w:val="22"/>
          <w:szCs w:val="20"/>
        </w:rPr>
        <w:t>.</w:t>
      </w:r>
    </w:p>
    <w:p w14:paraId="47B0E2C6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lastRenderedPageBreak/>
        <w:t>Lecture</w:t>
      </w:r>
      <w:r>
        <w:rPr>
          <w:rFonts w:ascii="Calibri" w:hAnsi="Calibri" w:cs="Arial"/>
          <w:sz w:val="22"/>
          <w:szCs w:val="20"/>
        </w:rPr>
        <w:t xml:space="preserve">, </w:t>
      </w:r>
      <w:r w:rsidRPr="009E69BC">
        <w:rPr>
          <w:rFonts w:ascii="Calibri" w:hAnsi="Calibri" w:cs="Arial"/>
          <w:i/>
          <w:sz w:val="22"/>
          <w:szCs w:val="20"/>
        </w:rPr>
        <w:t>Popular Imagery and the Religious Imagination</w:t>
      </w:r>
      <w:r w:rsidRPr="009E69BC">
        <w:rPr>
          <w:rFonts w:ascii="Calibri" w:hAnsi="Calibri" w:cs="Arial"/>
          <w:sz w:val="22"/>
          <w:szCs w:val="20"/>
        </w:rPr>
        <w:t>, Indianapolis Museum of Art, Indianapolis, 2009</w:t>
      </w:r>
      <w:r>
        <w:rPr>
          <w:rFonts w:ascii="Calibri" w:hAnsi="Calibri" w:cs="Arial"/>
          <w:sz w:val="22"/>
          <w:szCs w:val="20"/>
        </w:rPr>
        <w:t>.</w:t>
      </w:r>
    </w:p>
    <w:p w14:paraId="67F8AED4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9E69BC">
        <w:rPr>
          <w:rFonts w:ascii="Calibri" w:hAnsi="Calibri" w:cs="Arial"/>
          <w:sz w:val="22"/>
          <w:szCs w:val="20"/>
        </w:rPr>
        <w:t>Bard Graduate Center for Studies in the Decorative Arts, Design, and Material Culture: Seminar in Cultur</w:t>
      </w:r>
      <w:r>
        <w:rPr>
          <w:rFonts w:ascii="Calibri" w:hAnsi="Calibri" w:cs="Arial"/>
          <w:sz w:val="22"/>
          <w:szCs w:val="20"/>
        </w:rPr>
        <w:t>al History, New York City, 2009.</w:t>
      </w:r>
    </w:p>
    <w:p w14:paraId="4A57E03E" w14:textId="77777777" w:rsidR="00935AD2" w:rsidRPr="009E69BC" w:rsidRDefault="00935AD2" w:rsidP="00935AD2">
      <w:pPr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ED0982">
        <w:rPr>
          <w:rFonts w:ascii="Calibri" w:hAnsi="Calibri" w:cs="Arial"/>
          <w:i/>
          <w:sz w:val="22"/>
          <w:szCs w:val="20"/>
        </w:rPr>
        <w:t>Rembrandt</w:t>
      </w:r>
      <w:r w:rsidRPr="009E69BC">
        <w:rPr>
          <w:rFonts w:ascii="Calibri" w:hAnsi="Calibri" w:cs="Arial"/>
          <w:sz w:val="22"/>
          <w:szCs w:val="20"/>
        </w:rPr>
        <w:t>, Johns Hopkins University, Baltimore, 2007</w:t>
      </w:r>
      <w:r>
        <w:rPr>
          <w:rFonts w:ascii="Calibri" w:hAnsi="Calibri" w:cs="Arial"/>
          <w:sz w:val="22"/>
          <w:szCs w:val="20"/>
        </w:rPr>
        <w:t>.</w:t>
      </w:r>
    </w:p>
    <w:p w14:paraId="28429393" w14:textId="77777777" w:rsidR="00935AD2" w:rsidRPr="009E69BC" w:rsidRDefault="00935AD2" w:rsidP="00935AD2">
      <w:pPr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Presidential Initiative Fund for the Humanities Lecture, Case Western Reserve University, Cleveland, 2006</w:t>
      </w:r>
      <w:r>
        <w:rPr>
          <w:rFonts w:ascii="Calibri" w:hAnsi="Calibri" w:cs="Arial"/>
          <w:sz w:val="22"/>
          <w:szCs w:val="20"/>
        </w:rPr>
        <w:t>.</w:t>
      </w:r>
    </w:p>
    <w:p w14:paraId="1D243B35" w14:textId="77777777" w:rsidR="00935AD2" w:rsidRPr="009E69BC" w:rsidRDefault="00935AD2" w:rsidP="00935AD2">
      <w:pPr>
        <w:autoSpaceDE w:val="0"/>
        <w:autoSpaceDN w:val="0"/>
        <w:adjustRightInd w:val="0"/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the </w:t>
      </w:r>
      <w:r w:rsidRPr="009E69BC">
        <w:rPr>
          <w:rFonts w:ascii="Calibri" w:hAnsi="Calibri" w:cs="Arial"/>
          <w:sz w:val="22"/>
          <w:szCs w:val="20"/>
        </w:rPr>
        <w:t>Annual Max Wasserman Forum in Contemporary Art at the Massachusetts Institute of Techn</w:t>
      </w:r>
      <w:r>
        <w:rPr>
          <w:rFonts w:ascii="Calibri" w:hAnsi="Calibri" w:cs="Arial"/>
          <w:sz w:val="22"/>
          <w:szCs w:val="20"/>
        </w:rPr>
        <w:t>ology, Cambridge, 2006.</w:t>
      </w:r>
    </w:p>
    <w:p w14:paraId="12001AB3" w14:textId="77777777" w:rsidR="00935AD2" w:rsidRPr="009E69BC" w:rsidRDefault="00935AD2" w:rsidP="00935AD2">
      <w:pPr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proofErr w:type="spellStart"/>
      <w:r w:rsidRPr="00ED0982">
        <w:rPr>
          <w:rFonts w:ascii="Calibri" w:hAnsi="Calibri" w:cs="Arial"/>
          <w:i/>
          <w:sz w:val="22"/>
          <w:szCs w:val="20"/>
        </w:rPr>
        <w:t>Edmonia</w:t>
      </w:r>
      <w:proofErr w:type="spellEnd"/>
      <w:r w:rsidRPr="00ED0982">
        <w:rPr>
          <w:rFonts w:ascii="Calibri" w:hAnsi="Calibri" w:cs="Arial"/>
          <w:i/>
          <w:sz w:val="22"/>
          <w:szCs w:val="20"/>
        </w:rPr>
        <w:t xml:space="preserve"> Lewis</w:t>
      </w:r>
      <w:r w:rsidRPr="009E69BC">
        <w:rPr>
          <w:rFonts w:ascii="Calibri" w:hAnsi="Calibri" w:cs="Arial"/>
          <w:sz w:val="22"/>
          <w:szCs w:val="20"/>
        </w:rPr>
        <w:t>, Case Western Reserve University, Cleveland, 2005</w:t>
      </w:r>
      <w:r>
        <w:rPr>
          <w:rFonts w:ascii="Calibri" w:hAnsi="Calibri" w:cs="Arial"/>
          <w:sz w:val="22"/>
          <w:szCs w:val="20"/>
        </w:rPr>
        <w:t>.</w:t>
      </w:r>
    </w:p>
    <w:p w14:paraId="290D1294" w14:textId="77777777" w:rsidR="00935AD2" w:rsidRPr="009E69BC" w:rsidRDefault="00935AD2" w:rsidP="00935AD2">
      <w:pPr>
        <w:ind w:left="720" w:hanging="18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Lecture, </w:t>
      </w:r>
      <w:r w:rsidRPr="00ED0982">
        <w:rPr>
          <w:rFonts w:ascii="Calibri" w:hAnsi="Calibri" w:cs="Arial"/>
          <w:i/>
          <w:sz w:val="22"/>
          <w:szCs w:val="20"/>
        </w:rPr>
        <w:t xml:space="preserve">What is a </w:t>
      </w:r>
      <w:proofErr w:type="gramStart"/>
      <w:r w:rsidRPr="00ED0982">
        <w:rPr>
          <w:rFonts w:ascii="Calibri" w:hAnsi="Calibri" w:cs="Arial"/>
          <w:i/>
          <w:sz w:val="22"/>
          <w:szCs w:val="20"/>
        </w:rPr>
        <w:t>Drawing</w:t>
      </w:r>
      <w:r>
        <w:rPr>
          <w:rFonts w:ascii="Calibri" w:hAnsi="Calibri" w:cs="Arial"/>
          <w:i/>
          <w:sz w:val="22"/>
          <w:szCs w:val="20"/>
        </w:rPr>
        <w:t>?</w:t>
      </w:r>
      <w:r w:rsidRPr="009E69BC">
        <w:rPr>
          <w:rFonts w:ascii="Calibri" w:hAnsi="Calibri" w:cs="Arial"/>
          <w:sz w:val="22"/>
          <w:szCs w:val="20"/>
        </w:rPr>
        <w:t>,</w:t>
      </w:r>
      <w:proofErr w:type="gramEnd"/>
      <w:r w:rsidRPr="009E69BC">
        <w:rPr>
          <w:rFonts w:ascii="Calibri" w:hAnsi="Calibri" w:cs="Arial"/>
          <w:sz w:val="22"/>
          <w:szCs w:val="20"/>
        </w:rPr>
        <w:t xml:space="preserve"> Hood Museum of Art, Dartmouth College, Hanover, 2004</w:t>
      </w:r>
      <w:r>
        <w:rPr>
          <w:rFonts w:ascii="Calibri" w:hAnsi="Calibri" w:cs="Arial"/>
          <w:sz w:val="22"/>
          <w:szCs w:val="20"/>
        </w:rPr>
        <w:t>.</w:t>
      </w:r>
    </w:p>
    <w:p w14:paraId="758E9187" w14:textId="77777777" w:rsidR="00935AD2" w:rsidRPr="009E69BC" w:rsidRDefault="00935AD2" w:rsidP="00935AD2">
      <w:pPr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Catherine Hoover </w:t>
      </w:r>
      <w:proofErr w:type="spellStart"/>
      <w:r w:rsidRPr="009E69BC">
        <w:rPr>
          <w:rFonts w:ascii="Calibri" w:hAnsi="Calibri" w:cs="Arial"/>
          <w:sz w:val="22"/>
          <w:szCs w:val="20"/>
        </w:rPr>
        <w:t>Voorsanger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Memorial Lecture, Cooper-Hewitt, National Design Museum, New York City, 2003</w:t>
      </w:r>
      <w:r>
        <w:rPr>
          <w:rFonts w:ascii="Calibri" w:hAnsi="Calibri" w:cs="Arial"/>
          <w:sz w:val="22"/>
          <w:szCs w:val="20"/>
        </w:rPr>
        <w:t>.</w:t>
      </w:r>
    </w:p>
    <w:p w14:paraId="7971D91B" w14:textId="77777777" w:rsidR="00935AD2" w:rsidRPr="009E69BC" w:rsidRDefault="00935AD2" w:rsidP="00935AD2">
      <w:pPr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Slade Lecture, Oxford University, Oxford, 2002</w:t>
      </w:r>
      <w:r>
        <w:rPr>
          <w:rFonts w:ascii="Calibri" w:hAnsi="Calibri" w:cs="Arial"/>
          <w:sz w:val="22"/>
          <w:szCs w:val="20"/>
        </w:rPr>
        <w:t>.</w:t>
      </w:r>
    </w:p>
    <w:p w14:paraId="1FA2E4C2" w14:textId="77777777" w:rsidR="00935AD2" w:rsidRPr="009E69BC" w:rsidRDefault="00935AD2" w:rsidP="00935AD2">
      <w:pPr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Annual Interpretation Theory Lecture, Swarthmore College, Swarthmore, 2001</w:t>
      </w:r>
      <w:r>
        <w:rPr>
          <w:rFonts w:ascii="Calibri" w:hAnsi="Calibri" w:cs="Arial"/>
          <w:sz w:val="22"/>
          <w:szCs w:val="20"/>
        </w:rPr>
        <w:t>.</w:t>
      </w:r>
    </w:p>
    <w:p w14:paraId="472EBB5F" w14:textId="77777777" w:rsidR="00935AD2" w:rsidRPr="009E69BC" w:rsidRDefault="00935AD2" w:rsidP="00935AD2">
      <w:pPr>
        <w:ind w:left="720" w:hanging="18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Felicity </w:t>
      </w:r>
      <w:proofErr w:type="spellStart"/>
      <w:r w:rsidRPr="009E69BC">
        <w:rPr>
          <w:rFonts w:ascii="Calibri" w:hAnsi="Calibri" w:cs="Arial"/>
          <w:sz w:val="22"/>
          <w:szCs w:val="20"/>
        </w:rPr>
        <w:t>Meshoulam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Memorial Lecture, National Gallery, London, England, 2001</w:t>
      </w:r>
      <w:r>
        <w:rPr>
          <w:rFonts w:ascii="Calibri" w:hAnsi="Calibri" w:cs="Arial"/>
          <w:sz w:val="22"/>
          <w:szCs w:val="20"/>
        </w:rPr>
        <w:t>.</w:t>
      </w:r>
    </w:p>
    <w:p w14:paraId="66D6FDA2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ab/>
      </w:r>
      <w:r w:rsidRPr="009E69BC">
        <w:rPr>
          <w:rFonts w:ascii="Calibri" w:hAnsi="Calibri" w:cs="Arial"/>
          <w:sz w:val="22"/>
          <w:szCs w:val="20"/>
        </w:rPr>
        <w:tab/>
      </w:r>
    </w:p>
    <w:p w14:paraId="3E508EFA" w14:textId="77777777" w:rsidR="00165F69" w:rsidRDefault="00935AD2" w:rsidP="00165F69">
      <w:pPr>
        <w:pStyle w:val="Heading3"/>
        <w:rPr>
          <w:rFonts w:ascii="Calibri" w:hAnsi="Calibri" w:cs="Arial"/>
          <w:b/>
          <w:bCs/>
          <w:sz w:val="22"/>
          <w:lang w:val="de-DE"/>
        </w:rPr>
      </w:pPr>
      <w:r w:rsidRPr="008F1121">
        <w:rPr>
          <w:rFonts w:ascii="Calibri" w:hAnsi="Calibri" w:cs="Arial"/>
          <w:b/>
          <w:bCs/>
          <w:sz w:val="22"/>
          <w:lang w:val="de-DE"/>
        </w:rPr>
        <w:t xml:space="preserve">Selected </w:t>
      </w:r>
      <w:proofErr w:type="spellStart"/>
      <w:r w:rsidRPr="008F1121">
        <w:rPr>
          <w:rFonts w:ascii="Calibri" w:hAnsi="Calibri" w:cs="Arial"/>
          <w:b/>
          <w:bCs/>
          <w:sz w:val="22"/>
          <w:lang w:val="de-DE"/>
        </w:rPr>
        <w:t>exhibitions</w:t>
      </w:r>
      <w:proofErr w:type="spellEnd"/>
    </w:p>
    <w:p w14:paraId="00F8B6E9" w14:textId="6F8D15BE" w:rsidR="00165F69" w:rsidRPr="00165F69" w:rsidRDefault="00165F69" w:rsidP="00165F69">
      <w:pPr>
        <w:pStyle w:val="Heading3"/>
        <w:rPr>
          <w:rFonts w:ascii="Calibri" w:hAnsi="Calibri" w:cs="Arial"/>
          <w:b/>
          <w:bCs/>
          <w:sz w:val="22"/>
          <w:lang w:val="de-DE"/>
        </w:rPr>
      </w:pPr>
      <w:r>
        <w:rPr>
          <w:rFonts w:ascii="Calibri" w:hAnsi="Calibri"/>
          <w:i/>
          <w:iCs/>
          <w:color w:val="000000"/>
          <w:sz w:val="22"/>
          <w:szCs w:val="22"/>
          <w:lang w:val="de-DE"/>
        </w:rPr>
        <w:tab/>
      </w:r>
      <w:r w:rsidRPr="00DA14D2">
        <w:rPr>
          <w:rFonts w:ascii="Calibri" w:hAnsi="Calibri"/>
          <w:i/>
          <w:iCs/>
          <w:color w:val="000000"/>
          <w:sz w:val="22"/>
          <w:szCs w:val="22"/>
          <w:lang w:val="de-DE"/>
        </w:rPr>
        <w:t>Rembrandt: Der Künstler, seine Gesellschaft</w:t>
      </w:r>
      <w:r w:rsidRPr="0028277B">
        <w:rPr>
          <w:rFonts w:ascii="Calibri" w:hAnsi="Calibri"/>
          <w:i/>
          <w:color w:val="000000"/>
          <w:sz w:val="22"/>
          <w:szCs w:val="22"/>
          <w:lang w:val="de-DE"/>
        </w:rPr>
        <w:t xml:space="preserve"> </w:t>
      </w:r>
      <w:r w:rsidRPr="0028277B">
        <w:rPr>
          <w:rFonts w:ascii="Calibri" w:hAnsi="Calibri"/>
          <w:i/>
          <w:iCs/>
          <w:color w:val="000000"/>
          <w:sz w:val="22"/>
          <w:szCs w:val="22"/>
          <w:lang w:val="de-DE"/>
        </w:rPr>
        <w:t>und seine Religion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r w:rsidRPr="008F1121">
        <w:rPr>
          <w:rFonts w:ascii="Calibri" w:hAnsi="Calibri" w:cs="Arial"/>
          <w:sz w:val="22"/>
          <w:lang w:val="de-DE"/>
        </w:rPr>
        <w:t>(</w:t>
      </w:r>
      <w:r>
        <w:rPr>
          <w:rFonts w:ascii="Calibri" w:hAnsi="Calibri" w:cs="Arial"/>
          <w:sz w:val="22"/>
          <w:lang w:val="de-DE"/>
        </w:rPr>
        <w:t>Kunstsammlung</w:t>
      </w:r>
      <w:r w:rsidRPr="008F1121">
        <w:rPr>
          <w:rFonts w:ascii="Calibri" w:hAnsi="Calibri" w:cs="Arial"/>
          <w:sz w:val="22"/>
          <w:lang w:val="de-DE"/>
        </w:rPr>
        <w:t>, Georg-August Unive</w:t>
      </w:r>
      <w:r>
        <w:rPr>
          <w:rFonts w:ascii="Calibri" w:hAnsi="Calibri" w:cs="Arial"/>
          <w:sz w:val="22"/>
          <w:lang w:val="de-DE"/>
        </w:rPr>
        <w:t xml:space="preserve">rsity, Göttingen): </w:t>
      </w:r>
      <w:proofErr w:type="spellStart"/>
      <w:r>
        <w:rPr>
          <w:rFonts w:ascii="Calibri" w:hAnsi="Calibri" w:cs="Arial"/>
          <w:sz w:val="22"/>
          <w:lang w:val="de-DE"/>
        </w:rPr>
        <w:t>co-organizer</w:t>
      </w:r>
      <w:proofErr w:type="spellEnd"/>
      <w:r>
        <w:rPr>
          <w:rFonts w:ascii="Calibri" w:hAnsi="Calibri" w:cs="Arial"/>
          <w:sz w:val="22"/>
          <w:lang w:val="de-DE"/>
        </w:rPr>
        <w:t xml:space="preserve"> (</w:t>
      </w:r>
      <w:proofErr w:type="spellStart"/>
      <w:r w:rsidRPr="008F1121">
        <w:rPr>
          <w:rFonts w:ascii="Calibri" w:hAnsi="Calibri" w:cs="Arial"/>
          <w:sz w:val="22"/>
          <w:lang w:val="de-DE"/>
        </w:rPr>
        <w:t>with</w:t>
      </w:r>
      <w:proofErr w:type="spellEnd"/>
      <w:r w:rsidRPr="008F1121">
        <w:rPr>
          <w:rFonts w:ascii="Calibri" w:hAnsi="Calibri" w:cs="Arial"/>
          <w:sz w:val="22"/>
          <w:lang w:val="de-DE"/>
        </w:rPr>
        <w:t xml:space="preserve"> Martin van </w:t>
      </w:r>
      <w:proofErr w:type="spellStart"/>
      <w:r w:rsidRPr="008F1121">
        <w:rPr>
          <w:rFonts w:ascii="Calibri" w:hAnsi="Calibri" w:cs="Arial"/>
          <w:sz w:val="22"/>
          <w:lang w:val="de-DE"/>
        </w:rPr>
        <w:t>Gelderen</w:t>
      </w:r>
      <w:proofErr w:type="spellEnd"/>
      <w:r w:rsidRPr="008F1121">
        <w:rPr>
          <w:rFonts w:ascii="Calibri" w:hAnsi="Calibri" w:cs="Arial"/>
          <w:sz w:val="22"/>
          <w:lang w:val="de-DE"/>
        </w:rPr>
        <w:t>)</w:t>
      </w:r>
      <w:r>
        <w:rPr>
          <w:rFonts w:ascii="Calibri" w:hAnsi="Calibri" w:cs="Arial"/>
          <w:sz w:val="22"/>
          <w:lang w:val="de-DE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de-DE"/>
        </w:rPr>
        <w:t>forthcoming</w:t>
      </w:r>
      <w:proofErr w:type="spellEnd"/>
      <w:r>
        <w:rPr>
          <w:rFonts w:ascii="Calibri" w:hAnsi="Calibri" w:cs="Arial"/>
          <w:sz w:val="22"/>
          <w:szCs w:val="22"/>
          <w:lang w:val="de-DE"/>
        </w:rPr>
        <w:t xml:space="preserve"> (202</w:t>
      </w:r>
      <w:r w:rsidR="000D1157">
        <w:rPr>
          <w:rFonts w:ascii="Calibri" w:hAnsi="Calibri" w:cs="Arial"/>
          <w:sz w:val="22"/>
          <w:szCs w:val="22"/>
          <w:lang w:val="de-DE"/>
        </w:rPr>
        <w:t>2</w:t>
      </w:r>
      <w:r w:rsidRPr="0028277B">
        <w:rPr>
          <w:rFonts w:ascii="Calibri" w:hAnsi="Calibri" w:cs="Arial"/>
          <w:sz w:val="22"/>
          <w:szCs w:val="22"/>
          <w:lang w:val="de-DE"/>
        </w:rPr>
        <w:t>).</w:t>
      </w:r>
    </w:p>
    <w:p w14:paraId="356C97CD" w14:textId="43D8645A" w:rsidR="0035796F" w:rsidRPr="008F1121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  <w:lang w:val="de-DE"/>
        </w:rPr>
      </w:pPr>
      <w:r w:rsidRPr="008F1121">
        <w:rPr>
          <w:rFonts w:ascii="Calibri" w:hAnsi="Calibri" w:cs="Arial"/>
          <w:sz w:val="22"/>
          <w:szCs w:val="20"/>
          <w:lang w:val="de-DE"/>
        </w:rPr>
        <w:tab/>
      </w:r>
      <w:r w:rsidR="0035796F" w:rsidRPr="008F1121">
        <w:rPr>
          <w:rFonts w:ascii="Calibri" w:hAnsi="Calibri" w:cs="Arial"/>
          <w:i/>
          <w:sz w:val="22"/>
          <w:szCs w:val="20"/>
          <w:lang w:val="de-DE"/>
        </w:rPr>
        <w:t>Sturm der Bilder: Bürger, Moral und Politik in den Niederlanden, 1515-1616</w:t>
      </w:r>
      <w:r w:rsidR="0035796F" w:rsidRPr="008F1121">
        <w:rPr>
          <w:rFonts w:ascii="Calibri" w:hAnsi="Calibri" w:cs="Arial"/>
          <w:sz w:val="22"/>
          <w:szCs w:val="20"/>
          <w:lang w:val="de-DE"/>
        </w:rPr>
        <w:t xml:space="preserve"> (Lichtenberg-Kolleg, Georg-August Unive</w:t>
      </w:r>
      <w:r w:rsidR="00467578">
        <w:rPr>
          <w:rFonts w:ascii="Calibri" w:hAnsi="Calibri" w:cs="Arial"/>
          <w:sz w:val="22"/>
          <w:szCs w:val="20"/>
          <w:lang w:val="de-DE"/>
        </w:rPr>
        <w:t xml:space="preserve">rsity, Göttingen): </w:t>
      </w:r>
      <w:proofErr w:type="spellStart"/>
      <w:r w:rsidR="00467578">
        <w:rPr>
          <w:rFonts w:ascii="Calibri" w:hAnsi="Calibri" w:cs="Arial"/>
          <w:sz w:val="22"/>
          <w:szCs w:val="20"/>
          <w:lang w:val="de-DE"/>
        </w:rPr>
        <w:t>co-organizer</w:t>
      </w:r>
      <w:proofErr w:type="spellEnd"/>
      <w:r w:rsidR="00467578">
        <w:rPr>
          <w:rFonts w:ascii="Calibri" w:hAnsi="Calibri" w:cs="Arial"/>
          <w:sz w:val="22"/>
          <w:szCs w:val="20"/>
          <w:lang w:val="de-DE"/>
        </w:rPr>
        <w:t xml:space="preserve"> (</w:t>
      </w:r>
      <w:proofErr w:type="spellStart"/>
      <w:r w:rsidR="0035796F" w:rsidRPr="008F1121">
        <w:rPr>
          <w:rFonts w:ascii="Calibri" w:hAnsi="Calibri" w:cs="Arial"/>
          <w:sz w:val="22"/>
          <w:szCs w:val="20"/>
          <w:lang w:val="de-DE"/>
        </w:rPr>
        <w:t>with</w:t>
      </w:r>
      <w:proofErr w:type="spellEnd"/>
      <w:r w:rsidR="0035796F" w:rsidRPr="008F1121">
        <w:rPr>
          <w:rFonts w:ascii="Calibri" w:hAnsi="Calibri" w:cs="Arial"/>
          <w:sz w:val="22"/>
          <w:szCs w:val="20"/>
          <w:lang w:val="de-DE"/>
        </w:rPr>
        <w:t xml:space="preserve"> Martin van </w:t>
      </w:r>
      <w:proofErr w:type="spellStart"/>
      <w:r w:rsidR="0035796F" w:rsidRPr="008F1121">
        <w:rPr>
          <w:rFonts w:ascii="Calibri" w:hAnsi="Calibri" w:cs="Arial"/>
          <w:sz w:val="22"/>
          <w:szCs w:val="20"/>
          <w:lang w:val="de-DE"/>
        </w:rPr>
        <w:t>Gelderen</w:t>
      </w:r>
      <w:proofErr w:type="spellEnd"/>
      <w:r w:rsidR="0035796F" w:rsidRPr="008F1121">
        <w:rPr>
          <w:rFonts w:ascii="Calibri" w:hAnsi="Calibri" w:cs="Arial"/>
          <w:sz w:val="22"/>
          <w:szCs w:val="20"/>
          <w:lang w:val="de-DE"/>
        </w:rPr>
        <w:t>), 2016.</w:t>
      </w:r>
    </w:p>
    <w:p w14:paraId="2208617A" w14:textId="77777777" w:rsidR="00935AD2" w:rsidRDefault="0035796F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8F1121">
        <w:rPr>
          <w:rFonts w:ascii="Calibri" w:hAnsi="Calibri" w:cs="Arial"/>
          <w:sz w:val="22"/>
          <w:szCs w:val="20"/>
          <w:lang w:val="de-DE"/>
        </w:rPr>
        <w:tab/>
      </w:r>
      <w:r w:rsidR="00935AD2" w:rsidRPr="00495EE8">
        <w:rPr>
          <w:rFonts w:ascii="Calibri" w:hAnsi="Calibri" w:cs="Arial"/>
          <w:i/>
          <w:sz w:val="22"/>
          <w:szCs w:val="20"/>
        </w:rPr>
        <w:t>Making a World with One Hundred Things</w:t>
      </w:r>
      <w:r w:rsidR="00935AD2">
        <w:rPr>
          <w:rFonts w:ascii="Calibri" w:hAnsi="Calibri" w:cs="Arial"/>
          <w:sz w:val="22"/>
          <w:szCs w:val="20"/>
        </w:rPr>
        <w:t xml:space="preserve"> (Bard Graduate Center): organizer, 2013;</w:t>
      </w:r>
      <w:r w:rsidR="00935AD2" w:rsidRPr="00495EE8">
        <w:rPr>
          <w:rFonts w:ascii="Calibri" w:hAnsi="Calibri" w:cs="Arial"/>
          <w:sz w:val="22"/>
          <w:szCs w:val="20"/>
        </w:rPr>
        <w:t xml:space="preserve"> </w:t>
      </w:r>
      <w:proofErr w:type="gramStart"/>
      <w:r w:rsidR="00935AD2">
        <w:rPr>
          <w:rFonts w:ascii="Calibri" w:hAnsi="Calibri" w:cs="Arial"/>
          <w:sz w:val="22"/>
          <w:szCs w:val="20"/>
        </w:rPr>
        <w:t>also</w:t>
      </w:r>
      <w:proofErr w:type="gramEnd"/>
      <w:r w:rsidR="00935AD2">
        <w:rPr>
          <w:rFonts w:ascii="Calibri" w:hAnsi="Calibri" w:cs="Arial"/>
          <w:sz w:val="22"/>
          <w:szCs w:val="20"/>
        </w:rPr>
        <w:t xml:space="preserve"> online, </w:t>
      </w:r>
      <w:r w:rsidR="00935AD2" w:rsidRPr="00495EE8">
        <w:rPr>
          <w:rFonts w:ascii="Calibri" w:hAnsi="Calibri" w:cs="Arial"/>
          <w:sz w:val="22"/>
          <w:szCs w:val="20"/>
        </w:rPr>
        <w:t>http://bgcdml.net/making-a-world-with-a-hundred-things/index</w:t>
      </w:r>
      <w:r w:rsidR="00935AD2">
        <w:rPr>
          <w:rFonts w:ascii="Calibri" w:hAnsi="Calibri" w:cs="Arial"/>
          <w:sz w:val="22"/>
          <w:szCs w:val="20"/>
        </w:rPr>
        <w:t>, from Jan. 8, 2013.</w:t>
      </w:r>
    </w:p>
    <w:p w14:paraId="36903C2B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 w:rsidRPr="009E69BC">
        <w:rPr>
          <w:rFonts w:ascii="Calibri" w:hAnsi="Calibri" w:cs="Arial"/>
          <w:i/>
          <w:sz w:val="22"/>
          <w:szCs w:val="20"/>
        </w:rPr>
        <w:t>Tangible Things: Harvard Collections in World History</w:t>
      </w:r>
      <w:r w:rsidRPr="009E69BC">
        <w:rPr>
          <w:rFonts w:ascii="Calibri" w:hAnsi="Calibri" w:cs="Arial"/>
          <w:sz w:val="22"/>
          <w:szCs w:val="20"/>
        </w:rPr>
        <w:t xml:space="preserve"> (Harvard University Collection of Historical Scientific Instruments, and </w:t>
      </w:r>
      <w:r>
        <w:rPr>
          <w:rFonts w:ascii="Calibri" w:hAnsi="Calibri" w:cs="Arial"/>
          <w:sz w:val="22"/>
          <w:szCs w:val="20"/>
        </w:rPr>
        <w:t>seven</w:t>
      </w:r>
      <w:r w:rsidRPr="009E69BC">
        <w:rPr>
          <w:rFonts w:ascii="Calibri" w:hAnsi="Calibri" w:cs="Arial"/>
          <w:sz w:val="22"/>
          <w:szCs w:val="20"/>
        </w:rPr>
        <w:t xml:space="preserve"> other venues simultaneously within the university): co-organizer (with Laurel Thatcher Ulrich), 2011</w:t>
      </w:r>
      <w:r>
        <w:rPr>
          <w:rFonts w:ascii="Calibri" w:hAnsi="Calibri" w:cs="Arial"/>
          <w:sz w:val="22"/>
          <w:szCs w:val="20"/>
        </w:rPr>
        <w:t>.</w:t>
      </w:r>
    </w:p>
    <w:p w14:paraId="566115F6" w14:textId="77777777" w:rsidR="00935AD2" w:rsidRPr="009E69BC" w:rsidRDefault="00935AD2" w:rsidP="00935AD2">
      <w:pPr>
        <w:tabs>
          <w:tab w:val="left" w:pos="180"/>
        </w:tabs>
        <w:ind w:left="540" w:hanging="54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Cs/>
          <w:sz w:val="22"/>
          <w:szCs w:val="20"/>
        </w:rPr>
        <w:tab/>
      </w:r>
      <w:r w:rsidRPr="009E69BC">
        <w:rPr>
          <w:rFonts w:ascii="Calibri" w:hAnsi="Calibri" w:cs="Arial"/>
          <w:i/>
          <w:iCs/>
          <w:sz w:val="22"/>
          <w:szCs w:val="20"/>
        </w:rPr>
        <w:t>“I Have a Son to Offer”—</w:t>
      </w:r>
      <w:r w:rsidRPr="009E69BC">
        <w:rPr>
          <w:rFonts w:ascii="Calibri" w:hAnsi="Calibri" w:cs="Arial"/>
          <w:i/>
          <w:sz w:val="22"/>
          <w:szCs w:val="20"/>
        </w:rPr>
        <w:t>An Online Exhibition of American Civil War Artworks in Harvard Collections</w:t>
      </w:r>
      <w:r w:rsidRPr="009E69BC">
        <w:rPr>
          <w:rFonts w:ascii="Calibri" w:hAnsi="Calibri" w:cs="Arial"/>
          <w:sz w:val="22"/>
          <w:szCs w:val="20"/>
        </w:rPr>
        <w:t>,</w:t>
      </w:r>
      <w:r w:rsidRPr="009E69BC">
        <w:rPr>
          <w:rFonts w:ascii="Calibri" w:hAnsi="Calibri" w:cs="Arial"/>
          <w:iCs/>
          <w:sz w:val="22"/>
          <w:szCs w:val="20"/>
        </w:rPr>
        <w:t xml:space="preserve"> </w:t>
      </w:r>
      <w:hyperlink r:id="rId7" w:history="1">
        <w:r w:rsidRPr="009E69BC">
          <w:rPr>
            <w:rFonts w:ascii="Calibri" w:hAnsi="Calibri" w:cs="Arial"/>
            <w:sz w:val="22"/>
            <w:szCs w:val="20"/>
          </w:rPr>
          <w:t>http://www.artmuseums.harvard.edu/civilwar/</w:t>
        </w:r>
      </w:hyperlink>
      <w:r w:rsidRPr="009E69BC">
        <w:rPr>
          <w:rFonts w:ascii="Calibri" w:hAnsi="Calibri" w:cs="Arial"/>
          <w:sz w:val="22"/>
          <w:szCs w:val="20"/>
        </w:rPr>
        <w:t>, organizer and author, from Nov. 30, 2007</w:t>
      </w:r>
      <w:r>
        <w:rPr>
          <w:rFonts w:ascii="Calibri" w:hAnsi="Calibri" w:cs="Arial"/>
          <w:sz w:val="22"/>
          <w:szCs w:val="20"/>
        </w:rPr>
        <w:t>.</w:t>
      </w:r>
    </w:p>
    <w:p w14:paraId="65945E20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 xml:space="preserve">“A Public and Patriotic Museum”—Artworks and Artifacts from the General </w:t>
      </w:r>
      <w:proofErr w:type="spellStart"/>
      <w:r w:rsidRPr="009E69BC">
        <w:rPr>
          <w:rFonts w:ascii="Calibri" w:hAnsi="Calibri"/>
          <w:sz w:val="22"/>
        </w:rPr>
        <w:t>Artemas</w:t>
      </w:r>
      <w:proofErr w:type="spellEnd"/>
      <w:r w:rsidRPr="009E69BC">
        <w:rPr>
          <w:rFonts w:ascii="Calibri" w:hAnsi="Calibri"/>
          <w:sz w:val="22"/>
        </w:rPr>
        <w:t xml:space="preserve"> Ward House</w:t>
      </w:r>
      <w:r w:rsidRPr="009E69BC">
        <w:rPr>
          <w:rFonts w:ascii="Calibri" w:hAnsi="Calibri"/>
          <w:iCs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(Fogg Art Museum): co-organizer (with Laurel Thatcher Ulrich) and publication author, 2006-7</w:t>
      </w:r>
      <w:r>
        <w:rPr>
          <w:rFonts w:ascii="Calibri" w:hAnsi="Calibri"/>
          <w:i w:val="0"/>
          <w:iCs/>
          <w:sz w:val="22"/>
        </w:rPr>
        <w:t>.</w:t>
      </w:r>
    </w:p>
    <w:p w14:paraId="07EBD0B6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Rembrandt and the Aesthetics of Technique</w:t>
      </w:r>
      <w:r w:rsidRPr="009E69BC">
        <w:rPr>
          <w:rFonts w:ascii="Calibri" w:hAnsi="Calibri"/>
          <w:i w:val="0"/>
          <w:iCs/>
          <w:sz w:val="22"/>
        </w:rPr>
        <w:t xml:space="preserve"> (Busch-Reisinger Museum): co-organizer (with William W. Robinson) and publication author, 2006</w:t>
      </w:r>
      <w:r>
        <w:rPr>
          <w:rFonts w:ascii="Calibri" w:hAnsi="Calibri"/>
          <w:i w:val="0"/>
          <w:iCs/>
          <w:sz w:val="22"/>
        </w:rPr>
        <w:t>.</w:t>
      </w:r>
    </w:p>
    <w:p w14:paraId="7CB29CD9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Rubens and His Collaborators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(Fogg Art Museum): organizer, 2003</w:t>
      </w:r>
      <w:r>
        <w:rPr>
          <w:rFonts w:ascii="Calibri" w:hAnsi="Calibri"/>
          <w:i w:val="0"/>
          <w:iCs/>
          <w:sz w:val="22"/>
        </w:rPr>
        <w:t>.</w:t>
      </w:r>
    </w:p>
    <w:p w14:paraId="6B381CA7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Calming the Tempest with Peter Paul Rubens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(Fogg Art Museum): organizer, 2001</w:t>
      </w:r>
      <w:r>
        <w:rPr>
          <w:rFonts w:ascii="Calibri" w:hAnsi="Calibri"/>
          <w:i w:val="0"/>
          <w:iCs/>
          <w:sz w:val="22"/>
        </w:rPr>
        <w:t>.</w:t>
      </w:r>
    </w:p>
    <w:p w14:paraId="62B01B31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French Art of the Seventeenth Century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(Fogg Art Museum): organizer, 2000</w:t>
      </w:r>
      <w:r>
        <w:rPr>
          <w:rFonts w:ascii="Calibri" w:hAnsi="Calibri"/>
          <w:i w:val="0"/>
          <w:iCs/>
          <w:sz w:val="22"/>
        </w:rPr>
        <w:t>.</w:t>
      </w:r>
    </w:p>
    <w:p w14:paraId="19100FA1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Gian Lorenzo Bernini: Sketches in Clay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(Fogg Art Museum): organizer, 1998</w:t>
      </w:r>
      <w:r>
        <w:rPr>
          <w:rFonts w:ascii="Calibri" w:hAnsi="Calibri"/>
          <w:i w:val="0"/>
          <w:iCs/>
          <w:sz w:val="22"/>
        </w:rPr>
        <w:t>.</w:t>
      </w:r>
    </w:p>
    <w:p w14:paraId="18344B63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Investigating the Renaissance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(Fogg Art Museum): organizer, 1996</w:t>
      </w:r>
      <w:r>
        <w:rPr>
          <w:rFonts w:ascii="Calibri" w:hAnsi="Calibri"/>
          <w:i w:val="0"/>
          <w:iCs/>
          <w:sz w:val="22"/>
        </w:rPr>
        <w:t>.</w:t>
      </w:r>
    </w:p>
    <w:p w14:paraId="293CDBC6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Sublimations: Art and Sensuality in the Nineteenth Century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(Fogg Art Museum): organizer, 1996</w:t>
      </w:r>
      <w:r>
        <w:rPr>
          <w:rFonts w:ascii="Calibri" w:hAnsi="Calibri"/>
          <w:i w:val="0"/>
          <w:iCs/>
          <w:sz w:val="22"/>
        </w:rPr>
        <w:t>.</w:t>
      </w:r>
    </w:p>
    <w:p w14:paraId="1EC8075C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Circa 1874: Emergence of Impressionism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(Fogg Art Museum): organizer, 1995</w:t>
      </w:r>
      <w:r>
        <w:rPr>
          <w:rFonts w:ascii="Calibri" w:hAnsi="Calibri"/>
          <w:i w:val="0"/>
          <w:iCs/>
          <w:sz w:val="22"/>
        </w:rPr>
        <w:t>.</w:t>
      </w:r>
    </w:p>
    <w:p w14:paraId="7ACF1262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France and the Portrait, 1799-1870</w:t>
      </w:r>
      <w:r w:rsidRPr="009E69BC">
        <w:rPr>
          <w:rFonts w:ascii="Calibri" w:hAnsi="Calibri"/>
          <w:i w:val="0"/>
          <w:sz w:val="22"/>
        </w:rPr>
        <w:t xml:space="preserve"> (</w:t>
      </w:r>
      <w:r w:rsidRPr="009E69BC">
        <w:rPr>
          <w:rFonts w:ascii="Calibri" w:hAnsi="Calibri"/>
          <w:i w:val="0"/>
          <w:iCs/>
          <w:sz w:val="22"/>
        </w:rPr>
        <w:t>Fogg Art Museum): organizer, 1995</w:t>
      </w:r>
      <w:r>
        <w:rPr>
          <w:rFonts w:ascii="Calibri" w:hAnsi="Calibri"/>
          <w:i w:val="0"/>
          <w:iCs/>
          <w:sz w:val="22"/>
        </w:rPr>
        <w:t>.</w:t>
      </w:r>
    </w:p>
    <w:p w14:paraId="7501421E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Canopy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(a public art installation in Harvard Yard by David Ward): co-organizer and publication editor and contributor as part of the Harvard University Public Art Residency, 1994</w:t>
      </w:r>
      <w:r>
        <w:rPr>
          <w:rFonts w:ascii="Calibri" w:hAnsi="Calibri"/>
          <w:i w:val="0"/>
          <w:iCs/>
          <w:sz w:val="22"/>
        </w:rPr>
        <w:t>.</w:t>
      </w:r>
    </w:p>
    <w:p w14:paraId="4C52774D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lastRenderedPageBreak/>
        <w:tab/>
      </w:r>
      <w:r w:rsidRPr="009E69BC">
        <w:rPr>
          <w:rFonts w:ascii="Calibri" w:hAnsi="Calibri"/>
          <w:sz w:val="22"/>
        </w:rPr>
        <w:t>What, if Anything, is an Object?</w:t>
      </w:r>
      <w:r w:rsidRPr="009E69BC">
        <w:rPr>
          <w:rFonts w:ascii="Calibri" w:hAnsi="Calibri"/>
          <w:i w:val="0"/>
          <w:sz w:val="22"/>
        </w:rPr>
        <w:t xml:space="preserve"> (</w:t>
      </w:r>
      <w:r w:rsidRPr="009E69BC">
        <w:rPr>
          <w:rFonts w:ascii="Calibri" w:hAnsi="Calibri"/>
          <w:i w:val="0"/>
          <w:iCs/>
          <w:sz w:val="22"/>
        </w:rPr>
        <w:t xml:space="preserve">Fogg Art Museum): co-organizer (with Clive </w:t>
      </w:r>
      <w:proofErr w:type="spellStart"/>
      <w:r w:rsidRPr="009E69BC">
        <w:rPr>
          <w:rFonts w:ascii="Calibri" w:hAnsi="Calibri"/>
          <w:i w:val="0"/>
          <w:iCs/>
          <w:sz w:val="22"/>
        </w:rPr>
        <w:t>Dilnot</w:t>
      </w:r>
      <w:proofErr w:type="spellEnd"/>
      <w:r w:rsidRPr="009E69BC">
        <w:rPr>
          <w:rFonts w:ascii="Calibri" w:hAnsi="Calibri"/>
          <w:i w:val="0"/>
          <w:iCs/>
          <w:sz w:val="22"/>
        </w:rPr>
        <w:t>), 1994</w:t>
      </w:r>
      <w:r>
        <w:rPr>
          <w:rFonts w:ascii="Calibri" w:hAnsi="Calibri"/>
          <w:i w:val="0"/>
          <w:iCs/>
          <w:sz w:val="22"/>
        </w:rPr>
        <w:t>.</w:t>
      </w:r>
    </w:p>
    <w:p w14:paraId="12B7AF4D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David Ward: Keepers of Light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(Arthur M. Sackler Museum): organizer and publication author, 1993</w:t>
      </w:r>
      <w:r>
        <w:rPr>
          <w:rFonts w:ascii="Calibri" w:hAnsi="Calibri"/>
          <w:i w:val="0"/>
          <w:iCs/>
          <w:sz w:val="22"/>
        </w:rPr>
        <w:t>.</w:t>
      </w:r>
    </w:p>
    <w:p w14:paraId="2BCCC6C9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An Offbeat Collection of Dutch and Flemish Paintings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(Fogg Art Museum): organizer and catalogue author, 1993</w:t>
      </w:r>
      <w:r>
        <w:rPr>
          <w:rFonts w:ascii="Calibri" w:hAnsi="Calibri"/>
          <w:i w:val="0"/>
          <w:iCs/>
          <w:sz w:val="22"/>
        </w:rPr>
        <w:t>.</w:t>
      </w:r>
    </w:p>
    <w:p w14:paraId="69F2CE21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American and British Figurative Art of the Inter-War Years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(Fogg Art Museum): organizer, 1992</w:t>
      </w:r>
      <w:r>
        <w:rPr>
          <w:rFonts w:ascii="Calibri" w:hAnsi="Calibri"/>
          <w:i w:val="0"/>
          <w:iCs/>
          <w:sz w:val="22"/>
        </w:rPr>
        <w:t>.</w:t>
      </w:r>
    </w:p>
    <w:p w14:paraId="22DAC246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Tiepolo in Spain: the Fogg "Aeneas" Sketch Investigated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(Fogg Art Museum): organizer, 1992</w:t>
      </w:r>
      <w:r>
        <w:rPr>
          <w:rFonts w:ascii="Calibri" w:hAnsi="Calibri"/>
          <w:i w:val="0"/>
          <w:iCs/>
          <w:sz w:val="22"/>
        </w:rPr>
        <w:t>.</w:t>
      </w:r>
    </w:p>
    <w:p w14:paraId="3D5BBBB1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 xml:space="preserve">John </w:t>
      </w:r>
      <w:proofErr w:type="spellStart"/>
      <w:r w:rsidRPr="009E69BC">
        <w:rPr>
          <w:rFonts w:ascii="Calibri" w:hAnsi="Calibri"/>
          <w:sz w:val="22"/>
        </w:rPr>
        <w:t>Stathatos</w:t>
      </w:r>
      <w:proofErr w:type="spellEnd"/>
      <w:r w:rsidRPr="009E69BC">
        <w:rPr>
          <w:rFonts w:ascii="Calibri" w:hAnsi="Calibri"/>
          <w:sz w:val="22"/>
        </w:rPr>
        <w:t>: Three Heraclitan Elements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(Cambridge Darkroom and international tour): publication author, 1991</w:t>
      </w:r>
      <w:r>
        <w:rPr>
          <w:rFonts w:ascii="Calibri" w:hAnsi="Calibri"/>
          <w:i w:val="0"/>
          <w:iCs/>
          <w:sz w:val="22"/>
        </w:rPr>
        <w:t>.</w:t>
      </w:r>
    </w:p>
    <w:p w14:paraId="033C3AFD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 xml:space="preserve">Wynn Ellis of </w:t>
      </w:r>
      <w:proofErr w:type="spellStart"/>
      <w:r w:rsidRPr="009E69BC">
        <w:rPr>
          <w:rFonts w:ascii="Calibri" w:hAnsi="Calibri"/>
          <w:sz w:val="22"/>
        </w:rPr>
        <w:t>Whitstable</w:t>
      </w:r>
      <w:proofErr w:type="spellEnd"/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(Royal Museum and Art Gallery, Canterbury and the National Gallery, London): organizer and catalogue author, 1990</w:t>
      </w:r>
      <w:r>
        <w:rPr>
          <w:rFonts w:ascii="Calibri" w:hAnsi="Calibri"/>
          <w:i w:val="0"/>
          <w:iCs/>
          <w:sz w:val="22"/>
        </w:rPr>
        <w:t>.</w:t>
      </w:r>
    </w:p>
    <w:p w14:paraId="38AFAC8A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Post-Morality</w:t>
      </w:r>
      <w:r w:rsidRPr="009E69BC">
        <w:rPr>
          <w:rFonts w:ascii="Calibri" w:hAnsi="Calibri"/>
          <w:i w:val="0"/>
          <w:sz w:val="22"/>
        </w:rPr>
        <w:t xml:space="preserve"> </w:t>
      </w:r>
      <w:r w:rsidRPr="009E69BC">
        <w:rPr>
          <w:rFonts w:ascii="Calibri" w:hAnsi="Calibri"/>
          <w:i w:val="0"/>
          <w:iCs/>
          <w:sz w:val="22"/>
        </w:rPr>
        <w:t>(Cambridge Darkroom and Kettle’s Yard): catalogue editor, 1990</w:t>
      </w:r>
      <w:r>
        <w:rPr>
          <w:rFonts w:ascii="Calibri" w:hAnsi="Calibri"/>
          <w:i w:val="0"/>
          <w:iCs/>
          <w:sz w:val="22"/>
        </w:rPr>
        <w:t>.</w:t>
      </w:r>
    </w:p>
    <w:p w14:paraId="467AFF8E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 xml:space="preserve">Shadow of a Dream: Contemporary Photo-Works from </w:t>
      </w:r>
      <w:r w:rsidRPr="009E69BC">
        <w:rPr>
          <w:rFonts w:ascii="Calibri" w:hAnsi="Calibri"/>
          <w:iCs/>
          <w:sz w:val="22"/>
        </w:rPr>
        <w:t>France</w:t>
      </w:r>
      <w:r w:rsidRPr="009E69BC">
        <w:rPr>
          <w:rFonts w:ascii="Calibri" w:hAnsi="Calibri"/>
          <w:i w:val="0"/>
          <w:iCs/>
          <w:sz w:val="22"/>
        </w:rPr>
        <w:t xml:space="preserve"> (Cambridge Darkroom and national tour): catalogue editor, 1989</w:t>
      </w:r>
      <w:r>
        <w:rPr>
          <w:rFonts w:ascii="Calibri" w:hAnsi="Calibri"/>
          <w:i w:val="0"/>
          <w:iCs/>
          <w:sz w:val="22"/>
        </w:rPr>
        <w:t>.</w:t>
      </w:r>
    </w:p>
    <w:p w14:paraId="77AAB7C2" w14:textId="77777777" w:rsidR="00935AD2" w:rsidRDefault="00935AD2" w:rsidP="00935AD2">
      <w:pPr>
        <w:pStyle w:val="BodyTextIndent"/>
        <w:rPr>
          <w:rFonts w:ascii="Calibri" w:hAnsi="Calibri"/>
          <w:i w:val="0"/>
          <w:sz w:val="22"/>
        </w:rPr>
      </w:pPr>
    </w:p>
    <w:p w14:paraId="6B589120" w14:textId="65998354" w:rsidR="00935AD2" w:rsidRPr="00B8179F" w:rsidRDefault="00935AD2" w:rsidP="00935AD2">
      <w:pPr>
        <w:pStyle w:val="BodyTextIndent"/>
        <w:rPr>
          <w:rFonts w:ascii="Calibri" w:hAnsi="Calibri"/>
          <w:b/>
          <w:i w:val="0"/>
          <w:sz w:val="22"/>
        </w:rPr>
      </w:pPr>
      <w:r w:rsidRPr="00B8179F">
        <w:rPr>
          <w:rFonts w:ascii="Calibri" w:hAnsi="Calibri"/>
          <w:b/>
          <w:i w:val="0"/>
          <w:sz w:val="22"/>
        </w:rPr>
        <w:t>Course</w:t>
      </w:r>
      <w:r>
        <w:rPr>
          <w:rFonts w:ascii="Calibri" w:hAnsi="Calibri"/>
          <w:b/>
          <w:i w:val="0"/>
          <w:sz w:val="22"/>
        </w:rPr>
        <w:t>s</w:t>
      </w:r>
      <w:r w:rsidRPr="00B8179F">
        <w:rPr>
          <w:rFonts w:ascii="Calibri" w:hAnsi="Calibri"/>
          <w:b/>
          <w:i w:val="0"/>
          <w:sz w:val="22"/>
        </w:rPr>
        <w:t xml:space="preserve"> taught at Bard Graduate Center</w:t>
      </w:r>
    </w:p>
    <w:p w14:paraId="02B0891F" w14:textId="21FF7289" w:rsidR="00EC7F16" w:rsidRPr="00EC7F16" w:rsidRDefault="00AD23E8" w:rsidP="0060138F">
      <w:pPr>
        <w:pStyle w:val="BodyTextIndent"/>
        <w:rPr>
          <w:rFonts w:ascii="Calibri" w:hAnsi="Calibri"/>
          <w:i w:val="0"/>
          <w:sz w:val="22"/>
        </w:rPr>
      </w:pPr>
      <w:r>
        <w:rPr>
          <w:rFonts w:ascii="Calibri" w:hAnsi="Calibri"/>
          <w:sz w:val="22"/>
        </w:rPr>
        <w:tab/>
      </w:r>
      <w:r w:rsidR="00EC7F16">
        <w:rPr>
          <w:rFonts w:ascii="Calibri" w:hAnsi="Calibri"/>
          <w:sz w:val="22"/>
        </w:rPr>
        <w:t>University Museums: Collections and the Uses in Academia</w:t>
      </w:r>
      <w:r w:rsidR="00EC7F16">
        <w:rPr>
          <w:rFonts w:ascii="Calibri" w:hAnsi="Calibri"/>
          <w:i w:val="0"/>
          <w:sz w:val="22"/>
        </w:rPr>
        <w:t>, graduate seminar, spring 2022.</w:t>
      </w:r>
    </w:p>
    <w:p w14:paraId="2668C406" w14:textId="498920E2" w:rsidR="00EC7F16" w:rsidRPr="00EC7F16" w:rsidRDefault="00EC7F16" w:rsidP="0060138F">
      <w:pPr>
        <w:pStyle w:val="BodyTextIndent"/>
        <w:rPr>
          <w:rFonts w:ascii="Calibri" w:hAnsi="Calibri"/>
          <w:i w:val="0"/>
          <w:sz w:val="22"/>
        </w:rPr>
      </w:pPr>
      <w:r>
        <w:rPr>
          <w:rFonts w:ascii="Calibri" w:hAnsi="Calibri"/>
          <w:sz w:val="22"/>
        </w:rPr>
        <w:tab/>
        <w:t>Curating Active Matter</w:t>
      </w:r>
      <w:r>
        <w:rPr>
          <w:rFonts w:ascii="Calibri" w:hAnsi="Calibri"/>
          <w:i w:val="0"/>
          <w:sz w:val="22"/>
        </w:rPr>
        <w:t xml:space="preserve">, graduate seminar, fall 2021 (with Soon Kai </w:t>
      </w:r>
      <w:proofErr w:type="spellStart"/>
      <w:r>
        <w:rPr>
          <w:rFonts w:ascii="Calibri" w:hAnsi="Calibri"/>
          <w:i w:val="0"/>
          <w:sz w:val="22"/>
        </w:rPr>
        <w:t>Poh</w:t>
      </w:r>
      <w:proofErr w:type="spellEnd"/>
      <w:r>
        <w:rPr>
          <w:rFonts w:ascii="Calibri" w:hAnsi="Calibri"/>
          <w:i w:val="0"/>
          <w:sz w:val="22"/>
        </w:rPr>
        <w:t>).</w:t>
      </w:r>
    </w:p>
    <w:p w14:paraId="1CF81AD0" w14:textId="1C34D347" w:rsidR="00A5570F" w:rsidRPr="00A5570F" w:rsidRDefault="00EC7F16" w:rsidP="0060138F">
      <w:pPr>
        <w:pStyle w:val="BodyTextIndent"/>
        <w:rPr>
          <w:rFonts w:ascii="Calibri" w:hAnsi="Calibri"/>
          <w:i w:val="0"/>
          <w:sz w:val="22"/>
        </w:rPr>
      </w:pPr>
      <w:r>
        <w:rPr>
          <w:rFonts w:ascii="Calibri" w:hAnsi="Calibri"/>
          <w:sz w:val="22"/>
        </w:rPr>
        <w:tab/>
      </w:r>
      <w:r w:rsidR="00A5570F">
        <w:rPr>
          <w:rFonts w:ascii="Calibri" w:hAnsi="Calibri"/>
          <w:sz w:val="22"/>
        </w:rPr>
        <w:t>Oceania: Art and Material Culture</w:t>
      </w:r>
      <w:r w:rsidR="00A5570F">
        <w:rPr>
          <w:rFonts w:ascii="Calibri" w:hAnsi="Calibri"/>
          <w:i w:val="0"/>
          <w:sz w:val="22"/>
        </w:rPr>
        <w:t>, graduate seminar, spring 2018</w:t>
      </w:r>
      <w:r w:rsidR="00984FC4">
        <w:rPr>
          <w:rFonts w:ascii="Calibri" w:hAnsi="Calibri"/>
          <w:i w:val="0"/>
          <w:sz w:val="22"/>
        </w:rPr>
        <w:t>; spring 2020</w:t>
      </w:r>
      <w:r w:rsidR="00A5570F">
        <w:rPr>
          <w:rFonts w:ascii="Calibri" w:hAnsi="Calibri"/>
          <w:i w:val="0"/>
          <w:sz w:val="22"/>
        </w:rPr>
        <w:t>.</w:t>
      </w:r>
    </w:p>
    <w:p w14:paraId="6F9AB35A" w14:textId="0BDA19DF" w:rsidR="0012022C" w:rsidRPr="0012022C" w:rsidRDefault="00A5570F" w:rsidP="0060138F">
      <w:pPr>
        <w:pStyle w:val="BodyTextIndent"/>
        <w:rPr>
          <w:rFonts w:ascii="Calibri" w:hAnsi="Calibri"/>
          <w:i w:val="0"/>
          <w:sz w:val="22"/>
        </w:rPr>
      </w:pPr>
      <w:r>
        <w:rPr>
          <w:rFonts w:ascii="Calibri" w:hAnsi="Calibri"/>
          <w:sz w:val="22"/>
        </w:rPr>
        <w:tab/>
      </w:r>
      <w:r w:rsidR="0012022C">
        <w:rPr>
          <w:rFonts w:ascii="Calibri" w:hAnsi="Calibri"/>
          <w:sz w:val="22"/>
        </w:rPr>
        <w:t>Peter Paul Rubens: Designer and Diplomat</w:t>
      </w:r>
      <w:r w:rsidR="0012022C">
        <w:rPr>
          <w:rFonts w:ascii="Calibri" w:hAnsi="Calibri"/>
          <w:i w:val="0"/>
          <w:sz w:val="22"/>
        </w:rPr>
        <w:t>, graduate seminar, fall 2019.</w:t>
      </w:r>
    </w:p>
    <w:p w14:paraId="3FC45802" w14:textId="1CDF8938" w:rsidR="008F0525" w:rsidRPr="008F0525" w:rsidRDefault="0012022C" w:rsidP="0060138F">
      <w:pPr>
        <w:pStyle w:val="BodyTextIndent"/>
        <w:rPr>
          <w:rFonts w:ascii="Calibri" w:hAnsi="Calibri"/>
          <w:i w:val="0"/>
          <w:sz w:val="22"/>
        </w:rPr>
      </w:pPr>
      <w:r>
        <w:rPr>
          <w:rFonts w:ascii="Calibri" w:hAnsi="Calibri"/>
          <w:sz w:val="22"/>
        </w:rPr>
        <w:tab/>
      </w:r>
      <w:r w:rsidR="008F0525">
        <w:rPr>
          <w:rFonts w:ascii="Calibri" w:hAnsi="Calibri"/>
          <w:sz w:val="22"/>
        </w:rPr>
        <w:t>Curatorial Practice and American Art at the Metropolitan Museum of Art</w:t>
      </w:r>
      <w:r w:rsidR="008F0525">
        <w:rPr>
          <w:rFonts w:ascii="Calibri" w:hAnsi="Calibri"/>
          <w:i w:val="0"/>
          <w:sz w:val="22"/>
        </w:rPr>
        <w:t>, graduate seminar, spring 2017</w:t>
      </w:r>
      <w:r>
        <w:rPr>
          <w:rFonts w:ascii="Calibri" w:hAnsi="Calibri"/>
          <w:i w:val="0"/>
          <w:sz w:val="22"/>
        </w:rPr>
        <w:t>; fall 2020</w:t>
      </w:r>
      <w:r w:rsidR="008F0525">
        <w:rPr>
          <w:rFonts w:ascii="Calibri" w:hAnsi="Calibri"/>
          <w:i w:val="0"/>
          <w:sz w:val="22"/>
        </w:rPr>
        <w:t>.</w:t>
      </w:r>
    </w:p>
    <w:p w14:paraId="6A712768" w14:textId="5C3FB06E" w:rsidR="00AD23E8" w:rsidRDefault="008F0525" w:rsidP="0060138F">
      <w:pPr>
        <w:pStyle w:val="BodyTextInden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AD23E8">
        <w:rPr>
          <w:rFonts w:ascii="Calibri" w:hAnsi="Calibri"/>
          <w:sz w:val="22"/>
        </w:rPr>
        <w:t>The American Civil War: Art and Material Culture</w:t>
      </w:r>
      <w:r w:rsidR="00AD23E8">
        <w:rPr>
          <w:rFonts w:ascii="Calibri" w:hAnsi="Calibri"/>
          <w:i w:val="0"/>
          <w:sz w:val="22"/>
        </w:rPr>
        <w:t>, graduate seminar, spring 2016</w:t>
      </w:r>
      <w:r w:rsidR="00984FC4">
        <w:rPr>
          <w:rFonts w:ascii="Calibri" w:hAnsi="Calibri"/>
          <w:i w:val="0"/>
          <w:sz w:val="22"/>
        </w:rPr>
        <w:t>;</w:t>
      </w:r>
      <w:r w:rsidR="00A5570F">
        <w:rPr>
          <w:rFonts w:ascii="Calibri" w:hAnsi="Calibri"/>
          <w:i w:val="0"/>
          <w:sz w:val="22"/>
        </w:rPr>
        <w:t xml:space="preserve"> fall 2017.</w:t>
      </w:r>
      <w:r w:rsidR="0047157C">
        <w:rPr>
          <w:rFonts w:ascii="Calibri" w:hAnsi="Calibri"/>
          <w:sz w:val="22"/>
        </w:rPr>
        <w:tab/>
      </w:r>
    </w:p>
    <w:p w14:paraId="1201A317" w14:textId="77777777" w:rsidR="0060138F" w:rsidRPr="00C3088F" w:rsidRDefault="00AD23E8" w:rsidP="0060138F">
      <w:pPr>
        <w:pStyle w:val="BodyTextIndent"/>
        <w:rPr>
          <w:rFonts w:ascii="Calibri" w:hAnsi="Calibri"/>
          <w:i w:val="0"/>
          <w:sz w:val="22"/>
        </w:rPr>
      </w:pPr>
      <w:r>
        <w:rPr>
          <w:rFonts w:ascii="Calibri" w:hAnsi="Calibri"/>
          <w:sz w:val="22"/>
        </w:rPr>
        <w:tab/>
      </w:r>
      <w:r w:rsidR="0060138F" w:rsidRPr="00C3088F">
        <w:rPr>
          <w:rFonts w:ascii="Calibri" w:hAnsi="Calibri"/>
          <w:sz w:val="22"/>
        </w:rPr>
        <w:t>Material Culture: Nineteenth-Century New York</w:t>
      </w:r>
      <w:r w:rsidR="0060138F">
        <w:rPr>
          <w:rFonts w:ascii="Calibri" w:hAnsi="Calibri"/>
          <w:i w:val="0"/>
          <w:sz w:val="22"/>
        </w:rPr>
        <w:t>, National Endowment for the Humanities Summer Institute, (with David Jaffee and Catherine Whalen), summer 2015.</w:t>
      </w:r>
    </w:p>
    <w:p w14:paraId="63DA68D1" w14:textId="34B9F186" w:rsidR="0047157C" w:rsidRPr="0047157C" w:rsidRDefault="0060138F" w:rsidP="00935AD2">
      <w:pPr>
        <w:pStyle w:val="BodyTextIndent"/>
        <w:rPr>
          <w:rFonts w:ascii="Calibri" w:hAnsi="Calibri"/>
          <w:i w:val="0"/>
          <w:sz w:val="22"/>
        </w:rPr>
      </w:pPr>
      <w:r>
        <w:rPr>
          <w:rFonts w:ascii="Calibri" w:hAnsi="Calibri"/>
          <w:sz w:val="22"/>
        </w:rPr>
        <w:tab/>
      </w:r>
      <w:r w:rsidR="0047157C">
        <w:rPr>
          <w:rFonts w:ascii="Calibri" w:hAnsi="Calibri"/>
          <w:sz w:val="22"/>
        </w:rPr>
        <w:t>History and Material Culture: New Directions</w:t>
      </w:r>
      <w:r w:rsidR="0047157C">
        <w:rPr>
          <w:rFonts w:ascii="Calibri" w:hAnsi="Calibri"/>
          <w:i w:val="0"/>
          <w:sz w:val="22"/>
        </w:rPr>
        <w:t>, graduate seminar, spring 2015</w:t>
      </w:r>
      <w:r w:rsidR="00EC7F16">
        <w:rPr>
          <w:rFonts w:ascii="Calibri" w:hAnsi="Calibri"/>
          <w:i w:val="0"/>
          <w:sz w:val="22"/>
        </w:rPr>
        <w:t>;</w:t>
      </w:r>
      <w:r w:rsidR="0060668C">
        <w:rPr>
          <w:rFonts w:ascii="Calibri" w:hAnsi="Calibri"/>
          <w:i w:val="0"/>
          <w:sz w:val="22"/>
        </w:rPr>
        <w:t xml:space="preserve"> fall 2021</w:t>
      </w:r>
      <w:r w:rsidR="0047157C">
        <w:rPr>
          <w:rFonts w:ascii="Calibri" w:hAnsi="Calibri"/>
          <w:i w:val="0"/>
          <w:sz w:val="22"/>
        </w:rPr>
        <w:t>.</w:t>
      </w:r>
    </w:p>
    <w:p w14:paraId="4CF4145C" w14:textId="77777777" w:rsidR="00935AD2" w:rsidRPr="00AE6248" w:rsidRDefault="0047157C" w:rsidP="00935AD2">
      <w:pPr>
        <w:pStyle w:val="BodyTextIndent"/>
        <w:rPr>
          <w:rFonts w:ascii="Calibri" w:hAnsi="Calibri"/>
          <w:i w:val="0"/>
          <w:sz w:val="22"/>
        </w:rPr>
      </w:pPr>
      <w:r>
        <w:rPr>
          <w:rFonts w:ascii="Calibri" w:hAnsi="Calibri"/>
          <w:sz w:val="22"/>
        </w:rPr>
        <w:tab/>
      </w:r>
      <w:r w:rsidR="00935AD2">
        <w:rPr>
          <w:rFonts w:ascii="Calibri" w:hAnsi="Calibri"/>
          <w:sz w:val="22"/>
        </w:rPr>
        <w:t>Approaches to Objects</w:t>
      </w:r>
      <w:r w:rsidR="00935AD2">
        <w:rPr>
          <w:rFonts w:ascii="Calibri" w:hAnsi="Calibri"/>
          <w:i w:val="0"/>
          <w:sz w:val="22"/>
        </w:rPr>
        <w:t xml:space="preserve"> (with Catherine Whalen), </w:t>
      </w:r>
      <w:r w:rsidR="00D3161F">
        <w:rPr>
          <w:rFonts w:ascii="Calibri" w:hAnsi="Calibri"/>
          <w:i w:val="0"/>
          <w:sz w:val="22"/>
        </w:rPr>
        <w:t>obligatory</w:t>
      </w:r>
      <w:r w:rsidR="00935AD2">
        <w:rPr>
          <w:rFonts w:ascii="Calibri" w:hAnsi="Calibri"/>
          <w:i w:val="0"/>
          <w:sz w:val="22"/>
        </w:rPr>
        <w:t xml:space="preserve"> class for all entering Masters and PhD students, fall 2013</w:t>
      </w:r>
      <w:r w:rsidR="00242258">
        <w:rPr>
          <w:rFonts w:ascii="Calibri" w:hAnsi="Calibri"/>
          <w:i w:val="0"/>
          <w:sz w:val="22"/>
        </w:rPr>
        <w:t>; fall 2014</w:t>
      </w:r>
      <w:r w:rsidR="00935AD2">
        <w:rPr>
          <w:rFonts w:ascii="Calibri" w:hAnsi="Calibri"/>
          <w:i w:val="0"/>
          <w:sz w:val="22"/>
        </w:rPr>
        <w:t>.</w:t>
      </w:r>
    </w:p>
    <w:p w14:paraId="4ABDDF9E" w14:textId="77777777" w:rsidR="00935AD2" w:rsidRPr="00C3088F" w:rsidRDefault="00935AD2" w:rsidP="00935AD2">
      <w:pPr>
        <w:pStyle w:val="BodyTextIndent"/>
        <w:rPr>
          <w:rFonts w:ascii="Calibri" w:hAnsi="Calibri"/>
          <w:i w:val="0"/>
          <w:sz w:val="22"/>
        </w:rPr>
      </w:pPr>
      <w:r>
        <w:rPr>
          <w:rFonts w:ascii="Calibri" w:hAnsi="Calibri"/>
          <w:sz w:val="22"/>
        </w:rPr>
        <w:tab/>
      </w:r>
      <w:r w:rsidRPr="00C3088F">
        <w:rPr>
          <w:rFonts w:ascii="Calibri" w:hAnsi="Calibri"/>
          <w:sz w:val="22"/>
        </w:rPr>
        <w:t>Material Culture: Nineteenth-Century New York</w:t>
      </w:r>
      <w:r>
        <w:rPr>
          <w:rFonts w:ascii="Calibri" w:hAnsi="Calibri"/>
          <w:i w:val="0"/>
          <w:sz w:val="22"/>
        </w:rPr>
        <w:t>, National Endowment for the Humanities Summer Institute, (with David Jaffee, Catherine Whalen, Bernard Herman), summer 2013.</w:t>
      </w:r>
    </w:p>
    <w:p w14:paraId="71389433" w14:textId="1371A42D" w:rsidR="00935AD2" w:rsidRPr="0034070B" w:rsidRDefault="00935AD2" w:rsidP="00935AD2">
      <w:pPr>
        <w:pStyle w:val="BodyTextIndent"/>
        <w:rPr>
          <w:rFonts w:ascii="Calibri" w:hAnsi="Calibri"/>
          <w:i w:val="0"/>
          <w:sz w:val="22"/>
        </w:rPr>
      </w:pPr>
      <w:r>
        <w:rPr>
          <w:rFonts w:ascii="Calibri" w:hAnsi="Calibri"/>
          <w:sz w:val="22"/>
        </w:rPr>
        <w:tab/>
        <w:t>Damage, Decay, Conservation</w:t>
      </w:r>
      <w:r>
        <w:rPr>
          <w:rFonts w:ascii="Calibri" w:hAnsi="Calibri"/>
          <w:i w:val="0"/>
          <w:sz w:val="22"/>
        </w:rPr>
        <w:t>, graduate seminar, spring 2013; spring 2014</w:t>
      </w:r>
      <w:r w:rsidR="00050575">
        <w:rPr>
          <w:rFonts w:ascii="Calibri" w:hAnsi="Calibri"/>
          <w:i w:val="0"/>
          <w:sz w:val="22"/>
        </w:rPr>
        <w:t>; fall 2015</w:t>
      </w:r>
      <w:r w:rsidR="00402156">
        <w:rPr>
          <w:rFonts w:ascii="Calibri" w:hAnsi="Calibri"/>
          <w:i w:val="0"/>
          <w:sz w:val="22"/>
        </w:rPr>
        <w:t>; fall 2016</w:t>
      </w:r>
      <w:r w:rsidR="00EC7F16">
        <w:rPr>
          <w:rFonts w:ascii="Calibri" w:hAnsi="Calibri"/>
          <w:i w:val="0"/>
          <w:sz w:val="22"/>
        </w:rPr>
        <w:t xml:space="preserve"> (with Jessica </w:t>
      </w:r>
      <w:proofErr w:type="spellStart"/>
      <w:r w:rsidR="00EC7F16">
        <w:rPr>
          <w:rFonts w:ascii="Calibri" w:hAnsi="Calibri"/>
          <w:i w:val="0"/>
          <w:sz w:val="22"/>
        </w:rPr>
        <w:t>Walthew</w:t>
      </w:r>
      <w:proofErr w:type="spellEnd"/>
      <w:r w:rsidR="00EC7F16">
        <w:rPr>
          <w:rFonts w:ascii="Calibri" w:hAnsi="Calibri"/>
          <w:i w:val="0"/>
          <w:sz w:val="22"/>
        </w:rPr>
        <w:t xml:space="preserve">); spring 2022 (with Soon Kai </w:t>
      </w:r>
      <w:proofErr w:type="spellStart"/>
      <w:r w:rsidR="00EC7F16">
        <w:rPr>
          <w:rFonts w:ascii="Calibri" w:hAnsi="Calibri"/>
          <w:i w:val="0"/>
          <w:sz w:val="22"/>
        </w:rPr>
        <w:t>Poh</w:t>
      </w:r>
      <w:proofErr w:type="spellEnd"/>
      <w:r w:rsidR="00EC7F16">
        <w:rPr>
          <w:rFonts w:ascii="Calibri" w:hAnsi="Calibri"/>
          <w:i w:val="0"/>
          <w:sz w:val="22"/>
        </w:rPr>
        <w:t>).</w:t>
      </w:r>
    </w:p>
    <w:p w14:paraId="229A66A2" w14:textId="77777777" w:rsidR="00935AD2" w:rsidRDefault="00935AD2" w:rsidP="00935AD2">
      <w:pPr>
        <w:pStyle w:val="BodyTextIndent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  <w:sz w:val="22"/>
        </w:rPr>
        <w:tab/>
      </w:r>
      <w:r>
        <w:rPr>
          <w:rFonts w:ascii="Calibri" w:hAnsi="Calibri"/>
          <w:sz w:val="22"/>
        </w:rPr>
        <w:t>Tangible Things: Observing, Collecting, Sorting</w:t>
      </w:r>
      <w:r>
        <w:rPr>
          <w:rFonts w:ascii="Calibri" w:hAnsi="Calibri"/>
          <w:i w:val="0"/>
          <w:sz w:val="22"/>
        </w:rPr>
        <w:t>, graduate seminar, fall 2012.</w:t>
      </w:r>
    </w:p>
    <w:p w14:paraId="1860234E" w14:textId="77777777" w:rsidR="00935AD2" w:rsidRDefault="00935AD2" w:rsidP="00935AD2">
      <w:pPr>
        <w:pStyle w:val="BodyTextIndent"/>
        <w:rPr>
          <w:rFonts w:ascii="Calibri" w:hAnsi="Calibri"/>
          <w:i w:val="0"/>
          <w:sz w:val="22"/>
        </w:rPr>
      </w:pPr>
      <w:r>
        <w:rPr>
          <w:rFonts w:ascii="Calibri" w:hAnsi="Calibri"/>
          <w:sz w:val="22"/>
        </w:rPr>
        <w:tab/>
      </w:r>
      <w:r w:rsidRPr="00B8179F">
        <w:rPr>
          <w:rFonts w:ascii="Calibri" w:hAnsi="Calibri"/>
          <w:sz w:val="22"/>
        </w:rPr>
        <w:t>Thinking with Things in North America</w:t>
      </w:r>
      <w:r>
        <w:rPr>
          <w:rFonts w:ascii="Calibri" w:hAnsi="Calibri"/>
          <w:i w:val="0"/>
          <w:sz w:val="22"/>
        </w:rPr>
        <w:t>, graduate seminar, spring 2012.</w:t>
      </w:r>
    </w:p>
    <w:p w14:paraId="78F0971B" w14:textId="191B5FC4" w:rsidR="00CE6BCC" w:rsidRPr="002C57A4" w:rsidRDefault="00CE6BCC" w:rsidP="00935AD2">
      <w:pPr>
        <w:pStyle w:val="BodyTextIndent"/>
        <w:rPr>
          <w:rFonts w:ascii="Calibri" w:hAnsi="Calibri"/>
          <w:i w:val="0"/>
          <w:iCs/>
          <w:sz w:val="22"/>
        </w:rPr>
      </w:pPr>
      <w:r>
        <w:rPr>
          <w:rFonts w:ascii="Calibri" w:hAnsi="Calibri"/>
          <w:i w:val="0"/>
          <w:iCs/>
          <w:sz w:val="22"/>
        </w:rPr>
        <w:tab/>
      </w:r>
      <w:r w:rsidRPr="009E69BC">
        <w:rPr>
          <w:rFonts w:ascii="Calibri" w:hAnsi="Calibri"/>
          <w:i w:val="0"/>
          <w:iCs/>
          <w:sz w:val="22"/>
        </w:rPr>
        <w:t>Also</w:t>
      </w:r>
      <w:r w:rsidR="002C57A4">
        <w:rPr>
          <w:rFonts w:ascii="Calibri" w:hAnsi="Calibri"/>
          <w:i w:val="0"/>
          <w:iCs/>
          <w:sz w:val="22"/>
        </w:rPr>
        <w:t>,</w:t>
      </w:r>
      <w:r w:rsidRPr="009E69BC">
        <w:rPr>
          <w:rFonts w:ascii="Calibri" w:hAnsi="Calibri"/>
          <w:i w:val="0"/>
          <w:iCs/>
          <w:sz w:val="22"/>
        </w:rPr>
        <w:t xml:space="preserve"> </w:t>
      </w:r>
      <w:r w:rsidR="002C57A4">
        <w:rPr>
          <w:rFonts w:ascii="Calibri" w:hAnsi="Calibri"/>
          <w:i w:val="0"/>
          <w:iCs/>
          <w:sz w:val="22"/>
        </w:rPr>
        <w:t>independent study</w:t>
      </w:r>
      <w:r w:rsidRPr="009E69BC">
        <w:rPr>
          <w:rFonts w:ascii="Calibri" w:hAnsi="Calibri"/>
          <w:i w:val="0"/>
          <w:iCs/>
          <w:sz w:val="22"/>
        </w:rPr>
        <w:t xml:space="preserve"> courses with individual graduate students; </w:t>
      </w:r>
      <w:r w:rsidR="002C57A4">
        <w:rPr>
          <w:rFonts w:ascii="Calibri" w:hAnsi="Calibri"/>
          <w:i w:val="0"/>
          <w:iCs/>
          <w:sz w:val="22"/>
        </w:rPr>
        <w:t xml:space="preserve">qualifying paper (thesis) advising for MA candidates; </w:t>
      </w:r>
      <w:r w:rsidRPr="009E69BC">
        <w:rPr>
          <w:rFonts w:ascii="Calibri" w:hAnsi="Calibri"/>
          <w:i w:val="0"/>
          <w:iCs/>
          <w:sz w:val="22"/>
        </w:rPr>
        <w:t xml:space="preserve">and dissertation advising </w:t>
      </w:r>
      <w:r w:rsidR="002C57A4">
        <w:rPr>
          <w:rFonts w:ascii="Calibri" w:hAnsi="Calibri"/>
          <w:i w:val="0"/>
          <w:iCs/>
          <w:sz w:val="22"/>
        </w:rPr>
        <w:t>for PhD candidates</w:t>
      </w:r>
      <w:r>
        <w:rPr>
          <w:rFonts w:ascii="Calibri" w:hAnsi="Calibri"/>
          <w:i w:val="0"/>
          <w:iCs/>
          <w:sz w:val="22"/>
        </w:rPr>
        <w:t>.</w:t>
      </w:r>
    </w:p>
    <w:p w14:paraId="319F7B7F" w14:textId="77777777" w:rsidR="00CE6BCC" w:rsidRPr="009E69BC" w:rsidRDefault="00CE6BCC" w:rsidP="00935AD2">
      <w:pPr>
        <w:pStyle w:val="BodyTextIndent"/>
        <w:rPr>
          <w:rFonts w:ascii="Calibri" w:hAnsi="Calibri"/>
          <w:i w:val="0"/>
          <w:sz w:val="22"/>
        </w:rPr>
      </w:pPr>
    </w:p>
    <w:p w14:paraId="4D120377" w14:textId="77777777" w:rsidR="00935AD2" w:rsidRPr="009E69BC" w:rsidRDefault="00935AD2" w:rsidP="00935AD2">
      <w:pPr>
        <w:pStyle w:val="BodyTextIndent"/>
        <w:rPr>
          <w:rFonts w:ascii="Calibri" w:hAnsi="Calibri"/>
          <w:b/>
          <w:bCs/>
          <w:i w:val="0"/>
          <w:iCs/>
          <w:sz w:val="22"/>
        </w:rPr>
      </w:pPr>
      <w:r w:rsidRPr="009E69BC">
        <w:rPr>
          <w:rFonts w:ascii="Calibri" w:hAnsi="Calibri"/>
          <w:b/>
          <w:bCs/>
          <w:i w:val="0"/>
          <w:iCs/>
          <w:sz w:val="22"/>
        </w:rPr>
        <w:t>Courses taught at Harvard</w:t>
      </w:r>
    </w:p>
    <w:p w14:paraId="471BCE3D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</w:r>
      <w:r w:rsidRPr="009E69BC">
        <w:rPr>
          <w:rFonts w:ascii="Calibri" w:hAnsi="Calibri"/>
          <w:iCs/>
          <w:sz w:val="22"/>
        </w:rPr>
        <w:t>Tangible Things: Harvard Collections in World History</w:t>
      </w:r>
      <w:r w:rsidRPr="009E69BC">
        <w:rPr>
          <w:rFonts w:ascii="Calibri" w:hAnsi="Calibri"/>
          <w:i w:val="0"/>
          <w:iCs/>
          <w:sz w:val="22"/>
        </w:rPr>
        <w:t xml:space="preserve"> (with Laurel Thatcher Ulrich), undergraduate course in General Education, spring 2011</w:t>
      </w:r>
      <w:r>
        <w:rPr>
          <w:rFonts w:ascii="Calibri" w:hAnsi="Calibri"/>
          <w:i w:val="0"/>
          <w:iCs/>
          <w:sz w:val="22"/>
        </w:rPr>
        <w:t>.</w:t>
      </w:r>
    </w:p>
    <w:p w14:paraId="10C3C41E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</w:r>
      <w:r w:rsidRPr="009E69BC">
        <w:rPr>
          <w:rFonts w:ascii="Calibri" w:hAnsi="Calibri"/>
          <w:iCs/>
          <w:sz w:val="22"/>
        </w:rPr>
        <w:t>Harvard Collections in World History</w:t>
      </w:r>
      <w:r w:rsidRPr="009E69BC">
        <w:rPr>
          <w:rFonts w:ascii="Calibri" w:hAnsi="Calibri"/>
          <w:i w:val="0"/>
          <w:iCs/>
          <w:sz w:val="22"/>
        </w:rPr>
        <w:t xml:space="preserve"> (with Laurel Thatcher Ulrich), Graduate Seminar in General Education, fall 2009</w:t>
      </w:r>
      <w:r>
        <w:rPr>
          <w:rFonts w:ascii="Calibri" w:hAnsi="Calibri"/>
          <w:i w:val="0"/>
          <w:iCs/>
          <w:sz w:val="22"/>
        </w:rPr>
        <w:t>.</w:t>
      </w:r>
    </w:p>
    <w:p w14:paraId="41477117" w14:textId="73725DAD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</w:r>
      <w:r w:rsidRPr="009E69BC">
        <w:rPr>
          <w:rFonts w:ascii="Calibri" w:hAnsi="Calibri"/>
          <w:sz w:val="22"/>
        </w:rPr>
        <w:t>Confronting Objects, Interpreting Culture: Interdisciplinary Perspectives on North America</w:t>
      </w:r>
      <w:r w:rsidRPr="009E69BC">
        <w:rPr>
          <w:rFonts w:ascii="Calibri" w:hAnsi="Calibri"/>
          <w:i w:val="0"/>
          <w:iCs/>
          <w:sz w:val="22"/>
        </w:rPr>
        <w:t xml:space="preserve"> (with Laurel Thatcher Ulrich), conference cours</w:t>
      </w:r>
      <w:r w:rsidR="00984FC4">
        <w:rPr>
          <w:rFonts w:ascii="Calibri" w:hAnsi="Calibri"/>
          <w:i w:val="0"/>
          <w:iCs/>
          <w:sz w:val="22"/>
        </w:rPr>
        <w:t>e/research seminar, spring 2002; spring 2003; fall 2005; fall 2006; fall 2008;</w:t>
      </w:r>
      <w:r w:rsidRPr="009E69BC">
        <w:rPr>
          <w:rFonts w:ascii="Calibri" w:hAnsi="Calibri"/>
          <w:i w:val="0"/>
          <w:iCs/>
          <w:sz w:val="22"/>
        </w:rPr>
        <w:t xml:space="preserve"> fall 2010</w:t>
      </w:r>
      <w:r>
        <w:rPr>
          <w:rFonts w:ascii="Calibri" w:hAnsi="Calibri"/>
          <w:i w:val="0"/>
          <w:iCs/>
          <w:sz w:val="22"/>
        </w:rPr>
        <w:t>.</w:t>
      </w:r>
    </w:p>
    <w:p w14:paraId="6CCA500D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</w:r>
      <w:r w:rsidRPr="009E69BC">
        <w:rPr>
          <w:rFonts w:ascii="Calibri" w:hAnsi="Calibri"/>
          <w:sz w:val="22"/>
        </w:rPr>
        <w:t>Peter Paul Rubens (1577-1640), Scholar, Diplomat, Artist</w:t>
      </w:r>
      <w:r w:rsidRPr="009E69BC">
        <w:rPr>
          <w:rFonts w:ascii="Calibri" w:hAnsi="Calibri"/>
          <w:i w:val="0"/>
          <w:sz w:val="22"/>
        </w:rPr>
        <w:t>,</w:t>
      </w:r>
      <w:r w:rsidRPr="009E69BC">
        <w:rPr>
          <w:rFonts w:ascii="Calibri" w:hAnsi="Calibri"/>
          <w:i w:val="0"/>
          <w:iCs/>
          <w:sz w:val="22"/>
        </w:rPr>
        <w:t xml:space="preserve"> conference course/research seminar, spring 2005, and fall 2007</w:t>
      </w:r>
      <w:r>
        <w:rPr>
          <w:rFonts w:ascii="Calibri" w:hAnsi="Calibri"/>
          <w:i w:val="0"/>
          <w:iCs/>
          <w:sz w:val="22"/>
        </w:rPr>
        <w:t>.</w:t>
      </w:r>
    </w:p>
    <w:p w14:paraId="286DF49E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lastRenderedPageBreak/>
        <w:tab/>
      </w:r>
      <w:r w:rsidRPr="009E69BC">
        <w:rPr>
          <w:rFonts w:ascii="Calibri" w:hAnsi="Calibri"/>
          <w:sz w:val="22"/>
        </w:rPr>
        <w:t>Confronting Rubens</w:t>
      </w:r>
      <w:r w:rsidRPr="009E69BC">
        <w:rPr>
          <w:rFonts w:ascii="Calibri" w:hAnsi="Calibri"/>
          <w:i w:val="0"/>
          <w:iCs/>
          <w:sz w:val="22"/>
        </w:rPr>
        <w:t>, graduate seminar, spring 2000</w:t>
      </w:r>
      <w:r>
        <w:rPr>
          <w:rFonts w:ascii="Calibri" w:hAnsi="Calibri"/>
          <w:i w:val="0"/>
          <w:iCs/>
          <w:sz w:val="22"/>
        </w:rPr>
        <w:t>.</w:t>
      </w:r>
    </w:p>
    <w:p w14:paraId="1D4E0879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</w:r>
      <w:r w:rsidRPr="009E69BC">
        <w:rPr>
          <w:rFonts w:ascii="Calibri" w:hAnsi="Calibri"/>
          <w:sz w:val="22"/>
        </w:rPr>
        <w:t>Confronting Bernini</w:t>
      </w:r>
      <w:r w:rsidRPr="009E69BC">
        <w:rPr>
          <w:rFonts w:ascii="Calibri" w:hAnsi="Calibri"/>
          <w:i w:val="0"/>
          <w:iCs/>
          <w:sz w:val="22"/>
        </w:rPr>
        <w:t>, graduate seminar, spring 1997</w:t>
      </w:r>
      <w:r>
        <w:rPr>
          <w:rFonts w:ascii="Calibri" w:hAnsi="Calibri"/>
          <w:i w:val="0"/>
          <w:iCs/>
          <w:sz w:val="22"/>
        </w:rPr>
        <w:t>.</w:t>
      </w:r>
    </w:p>
    <w:p w14:paraId="55A7D0D7" w14:textId="7B0DB908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sz w:val="22"/>
        </w:rPr>
        <w:tab/>
      </w:r>
      <w:r w:rsidRPr="009E69BC">
        <w:rPr>
          <w:rFonts w:ascii="Calibri" w:hAnsi="Calibri"/>
          <w:sz w:val="22"/>
        </w:rPr>
        <w:t>Collecting and Curatorship: The Art Museum in Context</w:t>
      </w:r>
      <w:r w:rsidRPr="009E69BC">
        <w:rPr>
          <w:rFonts w:ascii="Calibri" w:hAnsi="Calibri"/>
          <w:i w:val="0"/>
          <w:iCs/>
          <w:sz w:val="22"/>
        </w:rPr>
        <w:t>, graduate semin</w:t>
      </w:r>
      <w:r w:rsidR="00984FC4">
        <w:rPr>
          <w:rFonts w:ascii="Calibri" w:hAnsi="Calibri"/>
          <w:i w:val="0"/>
          <w:iCs/>
          <w:sz w:val="22"/>
        </w:rPr>
        <w:t>ar, spring 1993; spring 1995;</w:t>
      </w:r>
      <w:r>
        <w:rPr>
          <w:rFonts w:ascii="Calibri" w:hAnsi="Calibri"/>
          <w:i w:val="0"/>
          <w:iCs/>
          <w:sz w:val="22"/>
        </w:rPr>
        <w:t xml:space="preserve"> and </w:t>
      </w:r>
      <w:r w:rsidR="00984FC4">
        <w:rPr>
          <w:rFonts w:ascii="Calibri" w:hAnsi="Calibri"/>
          <w:i w:val="0"/>
          <w:iCs/>
          <w:sz w:val="22"/>
        </w:rPr>
        <w:t xml:space="preserve">spring </w:t>
      </w:r>
      <w:r>
        <w:rPr>
          <w:rFonts w:ascii="Calibri" w:hAnsi="Calibri"/>
          <w:i w:val="0"/>
          <w:iCs/>
          <w:sz w:val="22"/>
        </w:rPr>
        <w:t>1996.</w:t>
      </w:r>
    </w:p>
    <w:p w14:paraId="22039B81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</w:r>
      <w:r w:rsidRPr="009E69BC">
        <w:rPr>
          <w:rFonts w:ascii="Calibri" w:hAnsi="Calibri"/>
          <w:sz w:val="22"/>
        </w:rPr>
        <w:t>Seventeenth-Century Dutch Art: Creation, Commerce and Critical History</w:t>
      </w:r>
      <w:r w:rsidRPr="009E69BC">
        <w:rPr>
          <w:rFonts w:ascii="Calibri" w:hAnsi="Calibri"/>
          <w:i w:val="0"/>
          <w:iCs/>
          <w:sz w:val="22"/>
        </w:rPr>
        <w:t xml:space="preserve"> (with William W. Robinson), graduate seminar, spring 1994</w:t>
      </w:r>
      <w:r>
        <w:rPr>
          <w:rFonts w:ascii="Calibri" w:hAnsi="Calibri"/>
          <w:i w:val="0"/>
          <w:iCs/>
          <w:sz w:val="22"/>
        </w:rPr>
        <w:t>.</w:t>
      </w:r>
    </w:p>
    <w:p w14:paraId="7F715DB4" w14:textId="4A35AEEE" w:rsidR="00935AD2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  <w:t>Also</w:t>
      </w:r>
      <w:r w:rsidR="002C57A4">
        <w:rPr>
          <w:rFonts w:ascii="Calibri" w:hAnsi="Calibri"/>
          <w:i w:val="0"/>
          <w:iCs/>
          <w:sz w:val="22"/>
        </w:rPr>
        <w:t>,</w:t>
      </w:r>
      <w:r w:rsidRPr="009E69BC">
        <w:rPr>
          <w:rFonts w:ascii="Calibri" w:hAnsi="Calibri"/>
          <w:i w:val="0"/>
          <w:iCs/>
          <w:sz w:val="22"/>
        </w:rPr>
        <w:t xml:space="preserve"> reading courses with individual undergraduate and graduate students in the Departments of History, History of Art and Architecture, and the Harvard Divinity School; and membership of dissertation advising committees for graduate students in the Departments of History, </w:t>
      </w:r>
      <w:r w:rsidR="00984FC4">
        <w:rPr>
          <w:rFonts w:ascii="Calibri" w:hAnsi="Calibri"/>
          <w:i w:val="0"/>
          <w:iCs/>
          <w:sz w:val="22"/>
        </w:rPr>
        <w:t xml:space="preserve">American Studies, </w:t>
      </w:r>
      <w:r w:rsidRPr="009E69BC">
        <w:rPr>
          <w:rFonts w:ascii="Calibri" w:hAnsi="Calibri"/>
          <w:i w:val="0"/>
          <w:iCs/>
          <w:sz w:val="22"/>
        </w:rPr>
        <w:t>History of Art and Architecture, and Sociology</w:t>
      </w:r>
      <w:r>
        <w:rPr>
          <w:rFonts w:ascii="Calibri" w:hAnsi="Calibri"/>
          <w:i w:val="0"/>
          <w:iCs/>
          <w:sz w:val="22"/>
        </w:rPr>
        <w:t>.</w:t>
      </w:r>
    </w:p>
    <w:p w14:paraId="5361DC8E" w14:textId="77777777" w:rsidR="0024280C" w:rsidRDefault="0024280C" w:rsidP="00935AD2">
      <w:pPr>
        <w:pStyle w:val="BodyTextIndent"/>
        <w:rPr>
          <w:rFonts w:ascii="Calibri" w:hAnsi="Calibri"/>
          <w:i w:val="0"/>
          <w:iCs/>
          <w:sz w:val="22"/>
        </w:rPr>
      </w:pPr>
    </w:p>
    <w:p w14:paraId="3192A11F" w14:textId="613BF3B5" w:rsidR="001E6FD8" w:rsidRPr="00A62E7D" w:rsidRDefault="001E6FD8" w:rsidP="00935AD2">
      <w:pPr>
        <w:pStyle w:val="BodyTextIndent"/>
        <w:rPr>
          <w:rFonts w:ascii="Calibri" w:hAnsi="Calibri"/>
          <w:b/>
          <w:i w:val="0"/>
          <w:iCs/>
          <w:sz w:val="22"/>
        </w:rPr>
      </w:pPr>
      <w:r w:rsidRPr="00A62E7D">
        <w:rPr>
          <w:rFonts w:ascii="Calibri" w:hAnsi="Calibri"/>
          <w:b/>
          <w:i w:val="0"/>
          <w:iCs/>
          <w:sz w:val="22"/>
        </w:rPr>
        <w:t>Online Course</w:t>
      </w:r>
    </w:p>
    <w:p w14:paraId="4A6E2B3A" w14:textId="62FE21F4" w:rsidR="00725374" w:rsidRPr="00725374" w:rsidRDefault="001E6FD8" w:rsidP="00725374">
      <w:pPr>
        <w:tabs>
          <w:tab w:val="left" w:pos="180"/>
        </w:tabs>
        <w:ind w:left="630" w:hanging="630"/>
        <w:rPr>
          <w:rFonts w:ascii="Calibri" w:hAnsi="Calibri"/>
          <w:sz w:val="22"/>
          <w:szCs w:val="22"/>
        </w:rPr>
      </w:pPr>
      <w:r w:rsidRPr="00725374">
        <w:rPr>
          <w:rFonts w:ascii="Calibri" w:hAnsi="Calibri"/>
          <w:sz w:val="22"/>
          <w:szCs w:val="22"/>
        </w:rPr>
        <w:tab/>
      </w:r>
      <w:proofErr w:type="spellStart"/>
      <w:r w:rsidR="006E5CB1" w:rsidRPr="00725374">
        <w:rPr>
          <w:rFonts w:ascii="Calibri" w:hAnsi="Calibri"/>
          <w:sz w:val="22"/>
          <w:szCs w:val="22"/>
        </w:rPr>
        <w:t>HarvardX</w:t>
      </w:r>
      <w:proofErr w:type="spellEnd"/>
      <w:r w:rsidR="00725374">
        <w:rPr>
          <w:rFonts w:ascii="Calibri" w:hAnsi="Calibri"/>
          <w:sz w:val="22"/>
          <w:szCs w:val="22"/>
        </w:rPr>
        <w:t xml:space="preserve"> (</w:t>
      </w:r>
      <w:r w:rsidR="006E5CB1" w:rsidRPr="00725374">
        <w:rPr>
          <w:rFonts w:ascii="Calibri" w:hAnsi="Calibri"/>
          <w:sz w:val="22"/>
          <w:szCs w:val="22"/>
        </w:rPr>
        <w:t>Harvard University MOOC</w:t>
      </w:r>
      <w:r w:rsidR="00725374">
        <w:rPr>
          <w:rFonts w:ascii="Calibri" w:hAnsi="Calibri"/>
          <w:sz w:val="22"/>
          <w:szCs w:val="22"/>
        </w:rPr>
        <w:t>)</w:t>
      </w:r>
      <w:r w:rsidR="006E5CB1" w:rsidRPr="00725374">
        <w:rPr>
          <w:rFonts w:ascii="Calibri" w:hAnsi="Calibri"/>
          <w:sz w:val="22"/>
          <w:szCs w:val="22"/>
        </w:rPr>
        <w:t xml:space="preserve">: </w:t>
      </w:r>
      <w:r w:rsidR="00725374" w:rsidRPr="00A62E7D">
        <w:rPr>
          <w:rFonts w:ascii="Calibri" w:hAnsi="Calibri"/>
          <w:i/>
          <w:sz w:val="22"/>
          <w:szCs w:val="22"/>
        </w:rPr>
        <w:t>Tangible Things: Discovering History through Artworks, Artifacts, Scientific Specimens, and the Stuff Around You</w:t>
      </w:r>
      <w:r w:rsidR="00A62E7D">
        <w:rPr>
          <w:rFonts w:ascii="Calibri" w:hAnsi="Calibri"/>
          <w:sz w:val="22"/>
          <w:szCs w:val="22"/>
        </w:rPr>
        <w:t xml:space="preserve"> (with Laurel Ulrich, Sarah</w:t>
      </w:r>
      <w:r w:rsidR="000E2434">
        <w:rPr>
          <w:rFonts w:ascii="Calibri" w:hAnsi="Calibri"/>
          <w:sz w:val="22"/>
          <w:szCs w:val="22"/>
        </w:rPr>
        <w:t xml:space="preserve"> Anne</w:t>
      </w:r>
      <w:r w:rsidR="00A62E7D">
        <w:rPr>
          <w:rFonts w:ascii="Calibri" w:hAnsi="Calibri"/>
          <w:sz w:val="22"/>
          <w:szCs w:val="22"/>
        </w:rPr>
        <w:t xml:space="preserve"> Carter, and Sara </w:t>
      </w:r>
      <w:r w:rsidR="000E2434">
        <w:rPr>
          <w:rFonts w:ascii="Calibri" w:hAnsi="Calibri"/>
          <w:sz w:val="22"/>
          <w:szCs w:val="22"/>
        </w:rPr>
        <w:t xml:space="preserve">J. </w:t>
      </w:r>
      <w:proofErr w:type="spellStart"/>
      <w:r w:rsidR="00A62E7D">
        <w:rPr>
          <w:rFonts w:ascii="Calibri" w:hAnsi="Calibri"/>
          <w:sz w:val="22"/>
          <w:szCs w:val="22"/>
        </w:rPr>
        <w:t>Schechner</w:t>
      </w:r>
      <w:proofErr w:type="spellEnd"/>
      <w:r w:rsidR="00A62E7D">
        <w:rPr>
          <w:rFonts w:ascii="Calibri" w:hAnsi="Calibri"/>
          <w:sz w:val="22"/>
          <w:szCs w:val="22"/>
        </w:rPr>
        <w:t>), 2012 onward.</w:t>
      </w:r>
    </w:p>
    <w:p w14:paraId="3B24CB49" w14:textId="77777777" w:rsidR="00935AD2" w:rsidRPr="009E69BC" w:rsidRDefault="00935AD2" w:rsidP="00935AD2">
      <w:pPr>
        <w:pStyle w:val="BodyTextIndent"/>
        <w:ind w:left="0" w:firstLine="0"/>
        <w:rPr>
          <w:rFonts w:ascii="Calibri" w:hAnsi="Calibri"/>
          <w:i w:val="0"/>
          <w:iCs/>
          <w:sz w:val="22"/>
        </w:rPr>
      </w:pPr>
    </w:p>
    <w:p w14:paraId="08AE6969" w14:textId="39028426" w:rsidR="00935AD2" w:rsidRPr="0012022C" w:rsidRDefault="00935AD2" w:rsidP="00935AD2">
      <w:pPr>
        <w:pStyle w:val="BodyTextIndent"/>
        <w:rPr>
          <w:rFonts w:ascii="Calibri" w:hAnsi="Calibri"/>
          <w:b/>
          <w:bCs/>
          <w:i w:val="0"/>
          <w:iCs/>
          <w:sz w:val="22"/>
        </w:rPr>
      </w:pPr>
      <w:r w:rsidRPr="009E69BC">
        <w:rPr>
          <w:rFonts w:ascii="Calibri" w:hAnsi="Calibri"/>
          <w:b/>
          <w:bCs/>
          <w:i w:val="0"/>
          <w:iCs/>
          <w:sz w:val="22"/>
        </w:rPr>
        <w:t>Current research</w:t>
      </w:r>
    </w:p>
    <w:p w14:paraId="260E89FB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  <w:t>Long-term project on the aesthetics of degradation</w:t>
      </w:r>
      <w:r>
        <w:rPr>
          <w:rFonts w:ascii="Calibri" w:hAnsi="Calibri"/>
          <w:i w:val="0"/>
          <w:iCs/>
          <w:sz w:val="22"/>
        </w:rPr>
        <w:t xml:space="preserve"> and aging.</w:t>
      </w:r>
    </w:p>
    <w:p w14:paraId="16D03BCD" w14:textId="77777777" w:rsidR="00935AD2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  <w:t>Continuing work on cultural encounter</w:t>
      </w:r>
      <w:r>
        <w:rPr>
          <w:rFonts w:ascii="Calibri" w:hAnsi="Calibri"/>
          <w:i w:val="0"/>
          <w:iCs/>
          <w:sz w:val="22"/>
        </w:rPr>
        <w:t xml:space="preserve"> between hegemonic and subaltern communities.</w:t>
      </w:r>
    </w:p>
    <w:p w14:paraId="4D92E43D" w14:textId="095E20F2" w:rsidR="00935AD2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>
        <w:rPr>
          <w:rFonts w:ascii="Calibri" w:hAnsi="Calibri"/>
          <w:i w:val="0"/>
          <w:iCs/>
          <w:sz w:val="22"/>
        </w:rPr>
        <w:tab/>
        <w:t xml:space="preserve">Continuing </w:t>
      </w:r>
      <w:r w:rsidR="00EC7F16">
        <w:rPr>
          <w:rFonts w:ascii="Calibri" w:hAnsi="Calibri"/>
          <w:i w:val="0"/>
          <w:iCs/>
          <w:sz w:val="22"/>
        </w:rPr>
        <w:t>work on philosophy of museums</w:t>
      </w:r>
      <w:r>
        <w:rPr>
          <w:rFonts w:ascii="Calibri" w:hAnsi="Calibri"/>
          <w:i w:val="0"/>
          <w:iCs/>
          <w:sz w:val="22"/>
        </w:rPr>
        <w:t>.</w:t>
      </w:r>
    </w:p>
    <w:p w14:paraId="6E2B2CF5" w14:textId="740A4214" w:rsidR="00E56A7A" w:rsidRPr="009E69BC" w:rsidRDefault="00E56A7A" w:rsidP="00935AD2">
      <w:pPr>
        <w:pStyle w:val="BodyTextIndent"/>
        <w:rPr>
          <w:rFonts w:ascii="Calibri" w:hAnsi="Calibri"/>
          <w:i w:val="0"/>
          <w:iCs/>
          <w:sz w:val="22"/>
        </w:rPr>
      </w:pPr>
      <w:r>
        <w:rPr>
          <w:rFonts w:ascii="Calibri" w:hAnsi="Calibri"/>
          <w:i w:val="0"/>
          <w:iCs/>
          <w:sz w:val="22"/>
        </w:rPr>
        <w:tab/>
      </w:r>
      <w:r w:rsidRPr="009E69BC">
        <w:rPr>
          <w:rFonts w:ascii="Calibri" w:hAnsi="Calibri"/>
          <w:i w:val="0"/>
          <w:iCs/>
          <w:sz w:val="22"/>
        </w:rPr>
        <w:t>Continuing engagement with</w:t>
      </w:r>
      <w:r>
        <w:rPr>
          <w:rFonts w:ascii="Calibri" w:hAnsi="Calibri"/>
          <w:i w:val="0"/>
          <w:iCs/>
          <w:sz w:val="22"/>
        </w:rPr>
        <w:t xml:space="preserve"> the material cultures of Oceania</w:t>
      </w:r>
      <w:r w:rsidR="00EC7F16">
        <w:rPr>
          <w:rFonts w:ascii="Calibri" w:hAnsi="Calibri"/>
          <w:i w:val="0"/>
          <w:iCs/>
          <w:sz w:val="22"/>
        </w:rPr>
        <w:t xml:space="preserve"> and Native North America</w:t>
      </w:r>
      <w:r>
        <w:rPr>
          <w:rFonts w:ascii="Calibri" w:hAnsi="Calibri"/>
          <w:i w:val="0"/>
          <w:iCs/>
          <w:sz w:val="22"/>
        </w:rPr>
        <w:t>.</w:t>
      </w:r>
    </w:p>
    <w:p w14:paraId="174ADDEA" w14:textId="77777777" w:rsidR="00935AD2" w:rsidRPr="009E69BC" w:rsidRDefault="00935AD2" w:rsidP="00935AD2">
      <w:pPr>
        <w:pStyle w:val="BodyTextIndent"/>
        <w:rPr>
          <w:rFonts w:ascii="Calibri" w:hAnsi="Calibri"/>
          <w:i w:val="0"/>
          <w:iCs/>
          <w:sz w:val="22"/>
        </w:rPr>
      </w:pPr>
      <w:r w:rsidRPr="009E69BC">
        <w:rPr>
          <w:rFonts w:ascii="Calibri" w:hAnsi="Calibri"/>
          <w:i w:val="0"/>
          <w:iCs/>
          <w:sz w:val="22"/>
        </w:rPr>
        <w:tab/>
        <w:t>Continuing engagement with seventeenth-century Dutch and Flemish visual culture</w:t>
      </w:r>
      <w:r>
        <w:rPr>
          <w:rFonts w:ascii="Calibri" w:hAnsi="Calibri"/>
          <w:i w:val="0"/>
          <w:iCs/>
          <w:sz w:val="22"/>
        </w:rPr>
        <w:t>.</w:t>
      </w:r>
    </w:p>
    <w:p w14:paraId="2E30271C" w14:textId="77777777" w:rsidR="00935AD2" w:rsidRPr="009E69BC" w:rsidRDefault="00935AD2" w:rsidP="00935AD2">
      <w:pPr>
        <w:pStyle w:val="Header"/>
        <w:tabs>
          <w:tab w:val="clear" w:pos="8640"/>
        </w:tabs>
        <w:rPr>
          <w:rFonts w:ascii="Calibri" w:hAnsi="Calibri" w:cs="Arial"/>
          <w:sz w:val="22"/>
          <w:szCs w:val="20"/>
        </w:rPr>
      </w:pPr>
    </w:p>
    <w:p w14:paraId="0859337E" w14:textId="77777777" w:rsidR="00935AD2" w:rsidRPr="009E69BC" w:rsidRDefault="00935AD2" w:rsidP="00935AD2">
      <w:pPr>
        <w:pStyle w:val="Header"/>
        <w:tabs>
          <w:tab w:val="clear" w:pos="8640"/>
        </w:tabs>
        <w:rPr>
          <w:rFonts w:ascii="Calibri" w:hAnsi="Calibri" w:cs="Arial"/>
          <w:b/>
          <w:sz w:val="22"/>
          <w:szCs w:val="20"/>
        </w:rPr>
      </w:pPr>
      <w:r w:rsidRPr="009E69BC">
        <w:rPr>
          <w:rFonts w:ascii="Calibri" w:hAnsi="Calibri" w:cs="Arial"/>
          <w:b/>
          <w:sz w:val="22"/>
          <w:szCs w:val="20"/>
        </w:rPr>
        <w:t>Personal</w:t>
      </w:r>
    </w:p>
    <w:p w14:paraId="135BED22" w14:textId="7D431FB1" w:rsidR="008F0525" w:rsidRDefault="00935AD2" w:rsidP="0012022C">
      <w:pPr>
        <w:pStyle w:val="Header"/>
        <w:tabs>
          <w:tab w:val="clear" w:pos="8640"/>
          <w:tab w:val="left" w:pos="180"/>
        </w:tabs>
        <w:ind w:left="540" w:hanging="540"/>
        <w:rPr>
          <w:rFonts w:ascii="Calibri" w:hAnsi="Calibri" w:cs="Arial"/>
          <w:bCs/>
          <w:sz w:val="22"/>
          <w:szCs w:val="20"/>
        </w:rPr>
      </w:pPr>
      <w:r w:rsidRPr="009E69BC">
        <w:rPr>
          <w:rFonts w:ascii="Calibri" w:hAnsi="Calibri" w:cs="Arial"/>
          <w:bCs/>
          <w:sz w:val="22"/>
          <w:szCs w:val="20"/>
        </w:rPr>
        <w:tab/>
        <w:t>Dual nationality: U.K</w:t>
      </w:r>
      <w:r>
        <w:rPr>
          <w:rFonts w:ascii="Calibri" w:hAnsi="Calibri" w:cs="Arial"/>
          <w:bCs/>
          <w:sz w:val="22"/>
          <w:szCs w:val="20"/>
        </w:rPr>
        <w:t>.</w:t>
      </w:r>
      <w:r w:rsidRPr="009E69BC">
        <w:rPr>
          <w:rFonts w:ascii="Calibri" w:hAnsi="Calibri" w:cs="Arial"/>
          <w:bCs/>
          <w:sz w:val="22"/>
          <w:szCs w:val="20"/>
        </w:rPr>
        <w:t xml:space="preserve"> and U.S. citizen; married (Jane Whitehead), one son (</w:t>
      </w:r>
      <w:r w:rsidR="000E2434">
        <w:rPr>
          <w:rFonts w:ascii="Calibri" w:hAnsi="Calibri" w:cs="Arial"/>
          <w:bCs/>
          <w:sz w:val="22"/>
          <w:szCs w:val="20"/>
        </w:rPr>
        <w:t xml:space="preserve">Leo Gaskell, </w:t>
      </w:r>
      <w:r w:rsidRPr="009E69BC">
        <w:rPr>
          <w:rFonts w:ascii="Calibri" w:hAnsi="Calibri" w:cs="Arial"/>
          <w:bCs/>
          <w:sz w:val="22"/>
          <w:szCs w:val="20"/>
        </w:rPr>
        <w:t>b. 1992)</w:t>
      </w:r>
      <w:r>
        <w:rPr>
          <w:rFonts w:ascii="Calibri" w:hAnsi="Calibri" w:cs="Arial"/>
          <w:bCs/>
          <w:sz w:val="22"/>
          <w:szCs w:val="20"/>
        </w:rPr>
        <w:t>.</w:t>
      </w:r>
    </w:p>
    <w:p w14:paraId="1323C2B0" w14:textId="5DF0974D" w:rsidR="00895F30" w:rsidRDefault="00895F30" w:rsidP="0012022C">
      <w:pPr>
        <w:pStyle w:val="Header"/>
        <w:tabs>
          <w:tab w:val="clear" w:pos="8640"/>
          <w:tab w:val="left" w:pos="180"/>
        </w:tabs>
        <w:ind w:left="540" w:hanging="540"/>
        <w:rPr>
          <w:rFonts w:ascii="Calibri" w:hAnsi="Calibri" w:cs="Arial"/>
          <w:bCs/>
          <w:sz w:val="22"/>
          <w:szCs w:val="20"/>
        </w:rPr>
      </w:pPr>
    </w:p>
    <w:p w14:paraId="71E95C1B" w14:textId="77777777" w:rsidR="00895F30" w:rsidRDefault="00895F30" w:rsidP="0012022C">
      <w:pPr>
        <w:pStyle w:val="Header"/>
        <w:tabs>
          <w:tab w:val="clear" w:pos="8640"/>
          <w:tab w:val="left" w:pos="180"/>
        </w:tabs>
        <w:ind w:left="540" w:hanging="540"/>
        <w:rPr>
          <w:rFonts w:ascii="Calibri" w:hAnsi="Calibri" w:cs="Arial"/>
          <w:bCs/>
          <w:sz w:val="22"/>
          <w:szCs w:val="20"/>
        </w:rPr>
      </w:pPr>
    </w:p>
    <w:p w14:paraId="789DCE2D" w14:textId="4E46ED07" w:rsidR="00935AD2" w:rsidRPr="00242D59" w:rsidRDefault="00935AD2" w:rsidP="008F0525">
      <w:pPr>
        <w:rPr>
          <w:rFonts w:ascii="Calibri" w:hAnsi="Calibri" w:cs="Arial"/>
          <w:bCs/>
          <w:sz w:val="22"/>
          <w:szCs w:val="20"/>
        </w:rPr>
      </w:pPr>
      <w:r w:rsidRPr="009E69BC">
        <w:rPr>
          <w:rFonts w:ascii="Calibri" w:hAnsi="Calibri" w:cs="Arial"/>
          <w:b/>
          <w:bCs/>
          <w:sz w:val="22"/>
          <w:szCs w:val="20"/>
        </w:rPr>
        <w:t>PUBLICATIONS</w:t>
      </w:r>
    </w:p>
    <w:p w14:paraId="58FB9047" w14:textId="77777777" w:rsidR="00935AD2" w:rsidRPr="009E69BC" w:rsidRDefault="00935AD2" w:rsidP="00935AD2">
      <w:pPr>
        <w:tabs>
          <w:tab w:val="center" w:pos="4320"/>
        </w:tabs>
        <w:rPr>
          <w:rFonts w:ascii="Calibri" w:hAnsi="Calibri" w:cs="Arial"/>
          <w:sz w:val="22"/>
          <w:szCs w:val="20"/>
        </w:rPr>
      </w:pPr>
    </w:p>
    <w:p w14:paraId="45DADE6A" w14:textId="77777777" w:rsidR="00935AD2" w:rsidRDefault="00935AD2" w:rsidP="00935AD2">
      <w:pPr>
        <w:pStyle w:val="Heading8"/>
        <w:rPr>
          <w:rFonts w:ascii="Calibri" w:hAnsi="Calibri"/>
          <w:i w:val="0"/>
          <w:sz w:val="22"/>
          <w:szCs w:val="20"/>
        </w:rPr>
      </w:pPr>
      <w:r w:rsidRPr="009E69BC">
        <w:rPr>
          <w:rFonts w:ascii="Calibri" w:hAnsi="Calibri"/>
          <w:i w:val="0"/>
          <w:sz w:val="22"/>
          <w:szCs w:val="20"/>
        </w:rPr>
        <w:t>Books</w:t>
      </w:r>
      <w:r>
        <w:rPr>
          <w:rFonts w:ascii="Calibri" w:hAnsi="Calibri"/>
          <w:i w:val="0"/>
          <w:sz w:val="22"/>
          <w:szCs w:val="20"/>
        </w:rPr>
        <w:t xml:space="preserve"> (sole author)</w:t>
      </w:r>
    </w:p>
    <w:p w14:paraId="7893748D" w14:textId="77777777" w:rsidR="00935AD2" w:rsidRDefault="00935AD2" w:rsidP="00935AD2"/>
    <w:p w14:paraId="4BEB429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The Thyssen-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Bornemisza</w:t>
      </w:r>
      <w:proofErr w:type="spellEnd"/>
      <w:r w:rsidRPr="009E69BC">
        <w:rPr>
          <w:rFonts w:ascii="Calibri" w:hAnsi="Calibri" w:cs="Arial"/>
          <w:i/>
          <w:sz w:val="22"/>
          <w:szCs w:val="20"/>
        </w:rPr>
        <w:t xml:space="preserve"> Collection: Seventeenth-century Dutch and Flemish Painting</w:t>
      </w:r>
      <w:r w:rsidRPr="009E69BC">
        <w:rPr>
          <w:rFonts w:ascii="Calibri" w:hAnsi="Calibri" w:cs="Arial"/>
          <w:sz w:val="22"/>
          <w:szCs w:val="20"/>
        </w:rPr>
        <w:t>, London: Sotheby’s Publications/Philip Wilson Ltd., 1990</w:t>
      </w:r>
      <w:r>
        <w:rPr>
          <w:rFonts w:ascii="Calibri" w:hAnsi="Calibri" w:cs="Arial"/>
          <w:sz w:val="22"/>
          <w:szCs w:val="20"/>
        </w:rPr>
        <w:t>.</w:t>
      </w:r>
    </w:p>
    <w:p w14:paraId="1B65FD43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0CAFBF99" w14:textId="77777777" w:rsidR="00471E8D" w:rsidRDefault="00935AD2" w:rsidP="00471E8D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Vermeer’s Wager: Speculations on Art History, Theory, and Art Museums</w:t>
      </w:r>
      <w:r w:rsidRPr="009E69BC">
        <w:rPr>
          <w:rFonts w:ascii="Calibri" w:hAnsi="Calibri" w:cs="Arial"/>
          <w:sz w:val="22"/>
          <w:szCs w:val="20"/>
        </w:rPr>
        <w:t xml:space="preserve">, London: </w:t>
      </w:r>
      <w:proofErr w:type="spellStart"/>
      <w:r w:rsidRPr="009E69BC">
        <w:rPr>
          <w:rFonts w:ascii="Calibri" w:hAnsi="Calibri" w:cs="Arial"/>
          <w:sz w:val="22"/>
          <w:szCs w:val="20"/>
        </w:rPr>
        <w:t>Reaktion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Books, 2000</w:t>
      </w:r>
      <w:r>
        <w:rPr>
          <w:rFonts w:ascii="Calibri" w:hAnsi="Calibri" w:cs="Arial"/>
          <w:sz w:val="22"/>
          <w:szCs w:val="20"/>
        </w:rPr>
        <w:t>.</w:t>
      </w:r>
    </w:p>
    <w:p w14:paraId="76E6B0A1" w14:textId="77777777" w:rsidR="00471E8D" w:rsidRDefault="00471E8D" w:rsidP="00471E8D">
      <w:pPr>
        <w:tabs>
          <w:tab w:val="center" w:pos="4320"/>
        </w:tabs>
        <w:ind w:left="360"/>
        <w:rPr>
          <w:rFonts w:ascii="Calibri" w:hAnsi="Calibri" w:cs="Arial"/>
          <w:i/>
          <w:sz w:val="22"/>
          <w:szCs w:val="20"/>
        </w:rPr>
      </w:pPr>
    </w:p>
    <w:p w14:paraId="1226E1F4" w14:textId="069D785F" w:rsidR="00471E8D" w:rsidRDefault="00471E8D" w:rsidP="00471E8D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8F1121">
        <w:rPr>
          <w:rFonts w:ascii="Calibri" w:hAnsi="Calibri" w:cs="Arial"/>
          <w:i/>
          <w:sz w:val="22"/>
          <w:szCs w:val="20"/>
        </w:rPr>
        <w:t xml:space="preserve">Everything or Nothing? What Do University Museums </w:t>
      </w:r>
      <w:proofErr w:type="gramStart"/>
      <w:r w:rsidRPr="008F1121">
        <w:rPr>
          <w:rFonts w:ascii="Calibri" w:hAnsi="Calibri" w:cs="Arial"/>
          <w:i/>
          <w:sz w:val="22"/>
          <w:szCs w:val="20"/>
        </w:rPr>
        <w:t>Know?</w:t>
      </w:r>
      <w:r>
        <w:rPr>
          <w:rFonts w:ascii="Calibri" w:hAnsi="Calibri" w:cs="Arial"/>
          <w:sz w:val="22"/>
          <w:szCs w:val="20"/>
        </w:rPr>
        <w:t>,</w:t>
      </w:r>
      <w:proofErr w:type="gramEnd"/>
      <w:r>
        <w:rPr>
          <w:rFonts w:ascii="Calibri" w:hAnsi="Calibri" w:cs="Arial"/>
          <w:sz w:val="22"/>
          <w:szCs w:val="20"/>
        </w:rPr>
        <w:t xml:space="preserve"> Groningen: Gerson Lectures Foundation, 2017.</w:t>
      </w:r>
    </w:p>
    <w:p w14:paraId="1C995F72" w14:textId="77777777" w:rsidR="00471E8D" w:rsidRDefault="00471E8D" w:rsidP="00935AD2"/>
    <w:p w14:paraId="75B3347F" w14:textId="2CA48FA2" w:rsidR="00C90934" w:rsidRDefault="00C90934" w:rsidP="00C90934">
      <w:pPr>
        <w:tabs>
          <w:tab w:val="left" w:pos="360"/>
        </w:tabs>
        <w:ind w:left="360"/>
        <w:rPr>
          <w:rFonts w:ascii="Calibri" w:hAnsi="Calibri"/>
          <w:sz w:val="22"/>
        </w:rPr>
      </w:pPr>
      <w:r w:rsidRPr="007B5ABA">
        <w:rPr>
          <w:rFonts w:ascii="Calibri" w:hAnsi="Calibri"/>
          <w:i/>
          <w:sz w:val="22"/>
        </w:rPr>
        <w:t>Painting</w:t>
      </w:r>
      <w:r>
        <w:rPr>
          <w:rFonts w:ascii="Calibri" w:hAnsi="Calibri"/>
          <w:i/>
          <w:sz w:val="22"/>
        </w:rPr>
        <w:t>s and the Past: Philosophy, History, Art</w:t>
      </w:r>
      <w:r>
        <w:rPr>
          <w:rFonts w:ascii="Calibri" w:hAnsi="Calibri"/>
          <w:sz w:val="22"/>
        </w:rPr>
        <w:t xml:space="preserve">, </w:t>
      </w:r>
      <w:r w:rsidRPr="0016079D">
        <w:rPr>
          <w:rFonts w:ascii="Calibri" w:hAnsi="Calibri"/>
          <w:sz w:val="22"/>
          <w:szCs w:val="22"/>
        </w:rPr>
        <w:t>London and New York: Routledge</w:t>
      </w:r>
      <w:r>
        <w:rPr>
          <w:rFonts w:ascii="Calibri" w:hAnsi="Calibri"/>
          <w:sz w:val="22"/>
          <w:szCs w:val="22"/>
        </w:rPr>
        <w:t>, 2019</w:t>
      </w:r>
      <w:r>
        <w:rPr>
          <w:rFonts w:ascii="Calibri" w:hAnsi="Calibri"/>
          <w:sz w:val="22"/>
        </w:rPr>
        <w:t>.</w:t>
      </w:r>
    </w:p>
    <w:p w14:paraId="36EB233A" w14:textId="77777777" w:rsidR="00C90934" w:rsidRPr="000E2434" w:rsidRDefault="00C90934" w:rsidP="00935AD2"/>
    <w:p w14:paraId="67E32FDD" w14:textId="77777777" w:rsidR="00935AD2" w:rsidRDefault="00935AD2" w:rsidP="00935AD2"/>
    <w:p w14:paraId="11B02FD8" w14:textId="77777777" w:rsidR="005B54D0" w:rsidRPr="005B54D0" w:rsidRDefault="005B54D0" w:rsidP="005B54D0">
      <w:pPr>
        <w:pStyle w:val="Heading8"/>
        <w:rPr>
          <w:i w:val="0"/>
        </w:rPr>
      </w:pPr>
      <w:r w:rsidRPr="005B54D0">
        <w:rPr>
          <w:i w:val="0"/>
        </w:rPr>
        <w:t>Book (joint author)</w:t>
      </w:r>
    </w:p>
    <w:p w14:paraId="2F281CEE" w14:textId="77777777" w:rsidR="005B54D0" w:rsidRDefault="005B54D0" w:rsidP="00935AD2"/>
    <w:p w14:paraId="30EA976D" w14:textId="77777777" w:rsidR="005B54D0" w:rsidRDefault="005B54D0" w:rsidP="005B54D0">
      <w:pPr>
        <w:tabs>
          <w:tab w:val="left" w:pos="360"/>
        </w:tabs>
        <w:ind w:left="360"/>
        <w:rPr>
          <w:rFonts w:ascii="Calibri" w:hAnsi="Calibri"/>
          <w:sz w:val="22"/>
        </w:rPr>
      </w:pPr>
      <w:r w:rsidRPr="00814143">
        <w:rPr>
          <w:rFonts w:ascii="Calibri" w:hAnsi="Calibri"/>
          <w:i/>
          <w:sz w:val="22"/>
        </w:rPr>
        <w:lastRenderedPageBreak/>
        <w:t xml:space="preserve">Tangible Things: Making History </w:t>
      </w:r>
      <w:r>
        <w:rPr>
          <w:rFonts w:ascii="Calibri" w:hAnsi="Calibri"/>
          <w:i/>
          <w:sz w:val="22"/>
        </w:rPr>
        <w:t>through</w:t>
      </w:r>
      <w:r w:rsidRPr="00814143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>Objects</w:t>
      </w:r>
      <w:r>
        <w:rPr>
          <w:rFonts w:ascii="Calibri" w:hAnsi="Calibri"/>
          <w:sz w:val="22"/>
        </w:rPr>
        <w:t xml:space="preserve"> (with </w:t>
      </w:r>
      <w:r w:rsidRPr="00190EB1">
        <w:rPr>
          <w:rFonts w:ascii="Calibri" w:hAnsi="Calibri"/>
          <w:sz w:val="22"/>
        </w:rPr>
        <w:t xml:space="preserve">Laurel Thatcher Ulrich, Sara J. </w:t>
      </w:r>
      <w:proofErr w:type="spellStart"/>
      <w:r w:rsidRPr="00190EB1">
        <w:rPr>
          <w:rFonts w:ascii="Calibri" w:hAnsi="Calibri"/>
          <w:sz w:val="22"/>
        </w:rPr>
        <w:t>Schechner</w:t>
      </w:r>
      <w:proofErr w:type="spellEnd"/>
      <w:r w:rsidRPr="00190EB1">
        <w:rPr>
          <w:rFonts w:ascii="Calibri" w:hAnsi="Calibri"/>
          <w:sz w:val="22"/>
        </w:rPr>
        <w:t xml:space="preserve">, Sarah Anne Carter, and </w:t>
      </w:r>
      <w:r>
        <w:rPr>
          <w:rFonts w:ascii="Calibri" w:hAnsi="Calibri"/>
          <w:sz w:val="22"/>
        </w:rPr>
        <w:t xml:space="preserve">photographs by </w:t>
      </w:r>
      <w:r w:rsidRPr="00190EB1">
        <w:rPr>
          <w:rFonts w:ascii="Calibri" w:hAnsi="Calibri"/>
          <w:sz w:val="22"/>
        </w:rPr>
        <w:t>Samantha S.B. van Gerbig</w:t>
      </w:r>
      <w:r>
        <w:rPr>
          <w:rFonts w:ascii="Calibri" w:hAnsi="Calibri"/>
          <w:sz w:val="22"/>
        </w:rPr>
        <w:t>), Oxford and New York: Oxford</w:t>
      </w:r>
      <w:r w:rsidRPr="00486E69">
        <w:rPr>
          <w:rFonts w:ascii="Calibri" w:hAnsi="Calibri"/>
          <w:sz w:val="22"/>
        </w:rPr>
        <w:t xml:space="preserve"> University</w:t>
      </w:r>
      <w:r>
        <w:rPr>
          <w:rFonts w:ascii="Calibri" w:hAnsi="Calibri"/>
          <w:sz w:val="22"/>
        </w:rPr>
        <w:t xml:space="preserve"> Press, 2015.</w:t>
      </w:r>
    </w:p>
    <w:p w14:paraId="32BFF695" w14:textId="77777777" w:rsidR="005B54D0" w:rsidRDefault="005B54D0" w:rsidP="00935AD2"/>
    <w:p w14:paraId="09637EA2" w14:textId="77777777" w:rsidR="00935AD2" w:rsidRDefault="00935AD2" w:rsidP="00935AD2"/>
    <w:p w14:paraId="48FDD1C9" w14:textId="77777777" w:rsidR="00935AD2" w:rsidRPr="00460695" w:rsidRDefault="00935AD2" w:rsidP="00935AD2">
      <w:pPr>
        <w:rPr>
          <w:rFonts w:ascii="Calibri" w:hAnsi="Calibri"/>
          <w:b/>
          <w:sz w:val="22"/>
          <w:szCs w:val="22"/>
        </w:rPr>
      </w:pPr>
      <w:r w:rsidRPr="00460695">
        <w:rPr>
          <w:rFonts w:ascii="Calibri" w:hAnsi="Calibri"/>
          <w:b/>
          <w:sz w:val="22"/>
          <w:szCs w:val="22"/>
        </w:rPr>
        <w:t>Books (edited volumes)</w:t>
      </w:r>
    </w:p>
    <w:p w14:paraId="4C65EA0E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CD0F359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The Language of Art History</w:t>
      </w:r>
      <w:r w:rsidRPr="009E69BC">
        <w:rPr>
          <w:rFonts w:ascii="Calibri" w:hAnsi="Calibri" w:cs="Arial"/>
          <w:sz w:val="22"/>
          <w:szCs w:val="20"/>
        </w:rPr>
        <w:t xml:space="preserve"> (Cambridge Studies in Philosophy and the Arts 1), Cambridge and New York: Cambridge University Press (editor, with Salim Kemal), 1991 (Mandarin Chinese edition, Beijing, 2008)</w:t>
      </w:r>
      <w:r>
        <w:rPr>
          <w:rFonts w:ascii="Calibri" w:hAnsi="Calibri" w:cs="Arial"/>
          <w:sz w:val="22"/>
          <w:szCs w:val="20"/>
        </w:rPr>
        <w:t>.</w:t>
      </w:r>
    </w:p>
    <w:p w14:paraId="77149C7B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CC42453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Landscape, Natural Beauty and the Arts</w:t>
      </w:r>
      <w:r w:rsidRPr="009E69BC">
        <w:rPr>
          <w:rFonts w:ascii="Calibri" w:hAnsi="Calibri" w:cs="Arial"/>
          <w:sz w:val="22"/>
          <w:szCs w:val="20"/>
        </w:rPr>
        <w:t xml:space="preserve"> (Cambridge Studies in Philosophy and the Arts 2), Cambridge and New York: Cambridge University Press (editor, with Salim Kemal), 1993</w:t>
      </w:r>
      <w:r>
        <w:rPr>
          <w:rFonts w:ascii="Calibri" w:hAnsi="Calibri" w:cs="Arial"/>
          <w:sz w:val="22"/>
          <w:szCs w:val="20"/>
        </w:rPr>
        <w:t>.</w:t>
      </w:r>
    </w:p>
    <w:p w14:paraId="3BB277EB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48AF3E46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Explanation and Value in the Arts</w:t>
      </w:r>
      <w:r w:rsidRPr="009E69BC">
        <w:rPr>
          <w:rFonts w:ascii="Calibri" w:hAnsi="Calibri" w:cs="Arial"/>
          <w:sz w:val="22"/>
          <w:szCs w:val="20"/>
        </w:rPr>
        <w:t xml:space="preserve"> (Cambridge Studies in Philosophy and the Arts 3), Cambridge and New York: Cambridge University Press (editor, with Salim Kemal), 1993 (second edition, 2010)</w:t>
      </w:r>
      <w:r>
        <w:rPr>
          <w:rFonts w:ascii="Calibri" w:hAnsi="Calibri" w:cs="Arial"/>
          <w:sz w:val="22"/>
          <w:szCs w:val="20"/>
        </w:rPr>
        <w:t>.</w:t>
      </w:r>
    </w:p>
    <w:p w14:paraId="05F4DD59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1DDC519D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Canopy/ David Ward/ A Work for Voice and Light in Harvard Yard: with a poem by Seamus Heaney and texts by Parveen Adams and Ivan Gaskell</w:t>
      </w:r>
      <w:r w:rsidRPr="009E69BC">
        <w:rPr>
          <w:rFonts w:ascii="Calibri" w:hAnsi="Calibri" w:cs="Arial"/>
          <w:sz w:val="22"/>
          <w:szCs w:val="20"/>
        </w:rPr>
        <w:t>, Cambridge, Mass.: Harvard University Arts Museums &amp; The Office for the Arts, (editor and contributor) 1997</w:t>
      </w:r>
      <w:r>
        <w:rPr>
          <w:rFonts w:ascii="Calibri" w:hAnsi="Calibri" w:cs="Arial"/>
          <w:sz w:val="22"/>
          <w:szCs w:val="20"/>
        </w:rPr>
        <w:t>.</w:t>
      </w:r>
    </w:p>
    <w:p w14:paraId="2833A2F1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FFEC626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Nietzsche, Philosophy and the Arts</w:t>
      </w:r>
      <w:r w:rsidRPr="009E69BC">
        <w:rPr>
          <w:rFonts w:ascii="Calibri" w:hAnsi="Calibri" w:cs="Arial"/>
          <w:sz w:val="22"/>
          <w:szCs w:val="20"/>
        </w:rPr>
        <w:t xml:space="preserve"> (Cambridge Studies in Philosophy and the Arts 8) Cambridge and New York: Cambridge University Press (editor, with Salim Kemal and Daniel W. Conway), 1998</w:t>
      </w:r>
      <w:r>
        <w:rPr>
          <w:rFonts w:ascii="Calibri" w:hAnsi="Calibri" w:cs="Arial"/>
          <w:sz w:val="22"/>
          <w:szCs w:val="20"/>
        </w:rPr>
        <w:t>.</w:t>
      </w:r>
    </w:p>
    <w:p w14:paraId="4C048E66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5D7BCCA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Vermeer Studies</w:t>
      </w:r>
      <w:r w:rsidRPr="009E69BC">
        <w:rPr>
          <w:rFonts w:ascii="Calibri" w:hAnsi="Calibri" w:cs="Arial"/>
          <w:sz w:val="22"/>
          <w:szCs w:val="20"/>
        </w:rPr>
        <w:t xml:space="preserve"> (Studies in the History of Art 55), Washington D.C.: National Gallery of Art, and New Haven and London: Yale University Press (editor, with </w:t>
      </w:r>
      <w:proofErr w:type="spellStart"/>
      <w:r w:rsidRPr="009E69BC">
        <w:rPr>
          <w:rFonts w:ascii="Calibri" w:hAnsi="Calibri" w:cs="Arial"/>
          <w:sz w:val="22"/>
          <w:szCs w:val="20"/>
        </w:rPr>
        <w:t>Michiel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Jonker, and author of the introduction, “Valuing </w:t>
      </w:r>
      <w:r w:rsidR="00E83477">
        <w:rPr>
          <w:rFonts w:ascii="Calibri" w:hAnsi="Calibri" w:cs="Arial"/>
          <w:sz w:val="22"/>
          <w:szCs w:val="20"/>
        </w:rPr>
        <w:t>Vermeer,” and “Vermeer and the Limits of I</w:t>
      </w:r>
      <w:r w:rsidRPr="009E69BC">
        <w:rPr>
          <w:rFonts w:ascii="Calibri" w:hAnsi="Calibri" w:cs="Arial"/>
          <w:sz w:val="22"/>
          <w:szCs w:val="20"/>
        </w:rPr>
        <w:t>nterpretation”), 1998</w:t>
      </w:r>
      <w:r>
        <w:rPr>
          <w:rFonts w:ascii="Calibri" w:hAnsi="Calibri" w:cs="Arial"/>
          <w:sz w:val="22"/>
          <w:szCs w:val="20"/>
        </w:rPr>
        <w:t>.</w:t>
      </w:r>
    </w:p>
    <w:p w14:paraId="2072742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1DE4BFD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Sketches in Clay for Projects by Gian Lorenzo Bernini: Theoretical, Technical, and Case Studies</w:t>
      </w:r>
      <w:r w:rsidRPr="009E69BC">
        <w:rPr>
          <w:rFonts w:ascii="Calibri" w:hAnsi="Calibri" w:cs="Arial"/>
          <w:sz w:val="22"/>
          <w:szCs w:val="20"/>
        </w:rPr>
        <w:t>, Cambridge, Mass.: Harvard University Art Museums (editor, wit</w:t>
      </w:r>
      <w:r w:rsidR="00C048E7">
        <w:rPr>
          <w:rFonts w:ascii="Calibri" w:hAnsi="Calibri" w:cs="Arial"/>
          <w:sz w:val="22"/>
          <w:szCs w:val="20"/>
        </w:rPr>
        <w:t>h Henry Lie, and author of “An Economy of Seventeenth-Century Clay Sculptors’ M</w:t>
      </w:r>
      <w:r w:rsidRPr="009E69BC">
        <w:rPr>
          <w:rFonts w:ascii="Calibri" w:hAnsi="Calibri" w:cs="Arial"/>
          <w:sz w:val="22"/>
          <w:szCs w:val="20"/>
        </w:rPr>
        <w:t>odels,” and “Conclusion”), 1999</w:t>
      </w:r>
      <w:r>
        <w:rPr>
          <w:rFonts w:ascii="Calibri" w:hAnsi="Calibri" w:cs="Arial"/>
          <w:sz w:val="22"/>
          <w:szCs w:val="20"/>
        </w:rPr>
        <w:t>.</w:t>
      </w:r>
    </w:p>
    <w:p w14:paraId="28160A9E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0A223D7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Performance and Authenticity in the Arts</w:t>
      </w:r>
      <w:r w:rsidRPr="009E69BC">
        <w:rPr>
          <w:rFonts w:ascii="Calibri" w:hAnsi="Calibri" w:cs="Arial"/>
          <w:sz w:val="22"/>
          <w:szCs w:val="20"/>
        </w:rPr>
        <w:t xml:space="preserve"> (Cambridge Studies in Philosophy and the Arts 9), Cambridge and New York: Cambridge University Press (editor, with Salim Kemal), 1999 (second edition, 2010)</w:t>
      </w:r>
      <w:r>
        <w:rPr>
          <w:rFonts w:ascii="Calibri" w:hAnsi="Calibri" w:cs="Arial"/>
          <w:sz w:val="22"/>
          <w:szCs w:val="20"/>
        </w:rPr>
        <w:t>.</w:t>
      </w:r>
    </w:p>
    <w:p w14:paraId="1745E425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F4E2ECA" w14:textId="77777777" w:rsidR="0049639E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Politics and Aesthetics in the Arts</w:t>
      </w:r>
      <w:r w:rsidRPr="009E69BC">
        <w:rPr>
          <w:rFonts w:ascii="Calibri" w:hAnsi="Calibri" w:cs="Arial"/>
          <w:sz w:val="22"/>
          <w:szCs w:val="20"/>
        </w:rPr>
        <w:t xml:space="preserve"> (Cambridge Studies in Philosophy and the Arts 10), Cambridge and New York: Cambridge University Press (editor, with Salim Kemal), 2000 (second edition, 2010)</w:t>
      </w:r>
      <w:r>
        <w:rPr>
          <w:rFonts w:ascii="Calibri" w:hAnsi="Calibri" w:cs="Arial"/>
          <w:sz w:val="22"/>
          <w:szCs w:val="20"/>
        </w:rPr>
        <w:t>.</w:t>
      </w:r>
    </w:p>
    <w:p w14:paraId="2565E2F0" w14:textId="77777777" w:rsidR="0049639E" w:rsidRDefault="0049639E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0BFC5DD" w14:textId="5A405177" w:rsidR="00935AD2" w:rsidRDefault="0049639E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  <w:lang w:val="de-DE"/>
        </w:rPr>
      </w:pPr>
      <w:r w:rsidRPr="008F1121">
        <w:rPr>
          <w:rFonts w:ascii="Calibri" w:hAnsi="Calibri" w:cs="Arial"/>
          <w:i/>
          <w:sz w:val="22"/>
          <w:szCs w:val="20"/>
          <w:lang w:val="de-DE"/>
        </w:rPr>
        <w:t>Sturm der Bilder: Bürger, Moral und Politik in den Niederlanden, 1515-1616</w:t>
      </w:r>
      <w:r w:rsidRPr="008F1121">
        <w:rPr>
          <w:rFonts w:ascii="Calibri" w:hAnsi="Calibri" w:cs="Arial"/>
          <w:sz w:val="22"/>
          <w:szCs w:val="20"/>
          <w:lang w:val="de-DE"/>
        </w:rPr>
        <w:t xml:space="preserve">, </w:t>
      </w:r>
      <w:r w:rsidR="00882146">
        <w:rPr>
          <w:rFonts w:ascii="Calibri" w:hAnsi="Calibri" w:cs="Arial"/>
          <w:sz w:val="22"/>
          <w:szCs w:val="20"/>
          <w:lang w:val="de-DE"/>
        </w:rPr>
        <w:t xml:space="preserve">Göttingen: Verlag der Kunst </w:t>
      </w:r>
      <w:r w:rsidRPr="008F1121">
        <w:rPr>
          <w:rFonts w:ascii="Calibri" w:hAnsi="Calibri" w:cs="Arial"/>
          <w:sz w:val="22"/>
          <w:szCs w:val="20"/>
          <w:lang w:val="de-DE"/>
        </w:rPr>
        <w:t>(</w:t>
      </w:r>
      <w:proofErr w:type="spellStart"/>
      <w:r w:rsidRPr="008F1121">
        <w:rPr>
          <w:rFonts w:ascii="Calibri" w:hAnsi="Calibri" w:cs="Arial"/>
          <w:sz w:val="22"/>
          <w:szCs w:val="20"/>
          <w:lang w:val="de-DE"/>
        </w:rPr>
        <w:t>editor</w:t>
      </w:r>
      <w:proofErr w:type="spellEnd"/>
      <w:r w:rsidRPr="008F1121">
        <w:rPr>
          <w:rFonts w:ascii="Calibri" w:hAnsi="Calibri" w:cs="Arial"/>
          <w:sz w:val="22"/>
          <w:szCs w:val="20"/>
          <w:lang w:val="de-DE"/>
        </w:rPr>
        <w:t xml:space="preserve">, </w:t>
      </w:r>
      <w:proofErr w:type="spellStart"/>
      <w:r w:rsidR="00402156" w:rsidRPr="008F1121">
        <w:rPr>
          <w:rFonts w:ascii="Calibri" w:hAnsi="Calibri" w:cs="Arial"/>
          <w:sz w:val="22"/>
          <w:szCs w:val="20"/>
          <w:lang w:val="de-DE"/>
        </w:rPr>
        <w:t>with</w:t>
      </w:r>
      <w:proofErr w:type="spellEnd"/>
      <w:r w:rsidR="00402156" w:rsidRPr="008F1121">
        <w:rPr>
          <w:rFonts w:ascii="Calibri" w:hAnsi="Calibri" w:cs="Arial"/>
          <w:sz w:val="22"/>
          <w:szCs w:val="20"/>
          <w:lang w:val="de-DE"/>
        </w:rPr>
        <w:t xml:space="preserve"> </w:t>
      </w:r>
      <w:r w:rsidRPr="008F1121">
        <w:rPr>
          <w:rFonts w:ascii="Calibri" w:hAnsi="Calibri" w:cs="Arial"/>
          <w:sz w:val="22"/>
          <w:szCs w:val="20"/>
          <w:lang w:val="de-DE"/>
        </w:rPr>
        <w:t xml:space="preserve">Martin van </w:t>
      </w:r>
      <w:proofErr w:type="spellStart"/>
      <w:r w:rsidRPr="008F1121">
        <w:rPr>
          <w:rFonts w:ascii="Calibri" w:hAnsi="Calibri" w:cs="Arial"/>
          <w:sz w:val="22"/>
          <w:szCs w:val="20"/>
          <w:lang w:val="de-DE"/>
        </w:rPr>
        <w:t>Gelderen</w:t>
      </w:r>
      <w:proofErr w:type="spellEnd"/>
      <w:r w:rsidRPr="008F1121">
        <w:rPr>
          <w:rFonts w:ascii="Calibri" w:hAnsi="Calibri" w:cs="Arial"/>
          <w:sz w:val="22"/>
          <w:szCs w:val="20"/>
          <w:lang w:val="de-DE"/>
        </w:rPr>
        <w:t>), 2016.</w:t>
      </w:r>
    </w:p>
    <w:p w14:paraId="40826483" w14:textId="77777777" w:rsidR="005C37C4" w:rsidRDefault="005C37C4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  <w:lang w:val="de-DE"/>
        </w:rPr>
      </w:pPr>
    </w:p>
    <w:p w14:paraId="4FADF1A1" w14:textId="656B79CD" w:rsidR="005C37C4" w:rsidRDefault="005C37C4" w:rsidP="005C37C4">
      <w:pPr>
        <w:tabs>
          <w:tab w:val="left" w:pos="360"/>
        </w:tabs>
        <w:ind w:left="360"/>
        <w:rPr>
          <w:rFonts w:ascii="Calibri" w:hAnsi="Calibri"/>
          <w:sz w:val="22"/>
        </w:rPr>
      </w:pPr>
      <w:r w:rsidRPr="00486E69">
        <w:rPr>
          <w:rFonts w:ascii="Calibri" w:hAnsi="Calibri"/>
          <w:i/>
          <w:sz w:val="22"/>
        </w:rPr>
        <w:lastRenderedPageBreak/>
        <w:t>The Oxford Handbook of History and Material Culture</w:t>
      </w:r>
      <w:r>
        <w:rPr>
          <w:rFonts w:ascii="Calibri" w:hAnsi="Calibri"/>
          <w:sz w:val="22"/>
        </w:rPr>
        <w:t>, London and New York: Oxford University Press (editor, with Sarah Anne Carter),</w:t>
      </w:r>
      <w:r w:rsidRPr="005C37C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2020.</w:t>
      </w:r>
    </w:p>
    <w:p w14:paraId="68167D5C" w14:textId="77777777" w:rsidR="00935AD2" w:rsidRPr="005C37C4" w:rsidRDefault="00935AD2" w:rsidP="00935AD2">
      <w:pPr>
        <w:tabs>
          <w:tab w:val="center" w:pos="4320"/>
        </w:tabs>
        <w:rPr>
          <w:rFonts w:ascii="Calibri" w:hAnsi="Calibri" w:cs="Arial"/>
          <w:sz w:val="22"/>
          <w:szCs w:val="20"/>
        </w:rPr>
      </w:pPr>
    </w:p>
    <w:p w14:paraId="0073E62B" w14:textId="77777777" w:rsidR="00935AD2" w:rsidRPr="005C37C4" w:rsidRDefault="00935AD2" w:rsidP="00935AD2">
      <w:pPr>
        <w:tabs>
          <w:tab w:val="center" w:pos="4320"/>
        </w:tabs>
        <w:rPr>
          <w:rFonts w:ascii="Calibri" w:hAnsi="Calibri" w:cs="Arial"/>
          <w:sz w:val="22"/>
          <w:szCs w:val="20"/>
        </w:rPr>
      </w:pPr>
    </w:p>
    <w:p w14:paraId="7951B963" w14:textId="77777777" w:rsidR="00935AD2" w:rsidRPr="009E69BC" w:rsidRDefault="00935AD2" w:rsidP="00935AD2">
      <w:pPr>
        <w:pStyle w:val="Heading8"/>
        <w:rPr>
          <w:rFonts w:ascii="Calibri" w:hAnsi="Calibri"/>
          <w:i w:val="0"/>
          <w:sz w:val="22"/>
          <w:szCs w:val="20"/>
        </w:rPr>
      </w:pPr>
      <w:r w:rsidRPr="009E69BC">
        <w:rPr>
          <w:rFonts w:ascii="Calibri" w:hAnsi="Calibri"/>
          <w:i w:val="0"/>
          <w:sz w:val="22"/>
          <w:szCs w:val="20"/>
        </w:rPr>
        <w:t xml:space="preserve">Articles in </w:t>
      </w:r>
      <w:r>
        <w:rPr>
          <w:rFonts w:ascii="Calibri" w:hAnsi="Calibri"/>
          <w:i w:val="0"/>
          <w:sz w:val="22"/>
          <w:szCs w:val="20"/>
        </w:rPr>
        <w:t xml:space="preserve">refereed </w:t>
      </w:r>
      <w:r w:rsidRPr="009E69BC">
        <w:rPr>
          <w:rFonts w:ascii="Calibri" w:hAnsi="Calibri"/>
          <w:i w:val="0"/>
          <w:sz w:val="22"/>
          <w:szCs w:val="20"/>
        </w:rPr>
        <w:t>journals</w:t>
      </w:r>
    </w:p>
    <w:p w14:paraId="4F420CE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33F56ADC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“</w:t>
      </w:r>
      <w:r w:rsidR="00C63665">
        <w:rPr>
          <w:rFonts w:ascii="Calibri" w:hAnsi="Calibri" w:cs="Arial"/>
          <w:sz w:val="22"/>
          <w:szCs w:val="20"/>
        </w:rPr>
        <w:t>Gerrit Dou, his Patrons and the Art of P</w:t>
      </w:r>
      <w:r w:rsidRPr="009E69BC">
        <w:rPr>
          <w:rFonts w:ascii="Calibri" w:hAnsi="Calibri" w:cs="Arial"/>
          <w:sz w:val="22"/>
          <w:szCs w:val="20"/>
        </w:rPr>
        <w:t xml:space="preserve">ainting,” </w:t>
      </w:r>
      <w:r w:rsidRPr="009E69BC">
        <w:rPr>
          <w:rFonts w:ascii="Calibri" w:hAnsi="Calibri" w:cs="Arial"/>
          <w:i/>
          <w:sz w:val="22"/>
          <w:szCs w:val="20"/>
        </w:rPr>
        <w:t>Oxford Art Journal</w:t>
      </w:r>
      <w:r w:rsidRPr="009E69BC">
        <w:rPr>
          <w:rFonts w:ascii="Calibri" w:hAnsi="Calibri" w:cs="Arial"/>
          <w:sz w:val="22"/>
          <w:szCs w:val="20"/>
        </w:rPr>
        <w:t xml:space="preserve"> 5: 1, 1982, pp. 15-23</w:t>
      </w:r>
      <w:r>
        <w:rPr>
          <w:rFonts w:ascii="Calibri" w:hAnsi="Calibri" w:cs="Arial"/>
          <w:sz w:val="22"/>
          <w:szCs w:val="20"/>
        </w:rPr>
        <w:t>.</w:t>
      </w:r>
    </w:p>
    <w:p w14:paraId="6911403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5D8F34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“Transformations of Cervantes’s </w:t>
      </w:r>
      <w:r w:rsidRPr="009E69BC">
        <w:rPr>
          <w:rFonts w:ascii="Calibri" w:hAnsi="Calibri" w:cs="Arial"/>
          <w:i/>
          <w:sz w:val="22"/>
          <w:szCs w:val="20"/>
        </w:rPr>
        <w:t xml:space="preserve">La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Gitanilla</w:t>
      </w:r>
      <w:proofErr w:type="spellEnd"/>
      <w:r w:rsidR="00C63665">
        <w:rPr>
          <w:rFonts w:ascii="Calibri" w:hAnsi="Calibri" w:cs="Arial"/>
          <w:sz w:val="22"/>
          <w:szCs w:val="20"/>
        </w:rPr>
        <w:t xml:space="preserve"> in Dutch A</w:t>
      </w:r>
      <w:r w:rsidRPr="009E69BC">
        <w:rPr>
          <w:rFonts w:ascii="Calibri" w:hAnsi="Calibri" w:cs="Arial"/>
          <w:sz w:val="22"/>
          <w:szCs w:val="20"/>
        </w:rPr>
        <w:t xml:space="preserve">rt,” </w:t>
      </w:r>
      <w:r w:rsidRPr="009E69BC">
        <w:rPr>
          <w:rFonts w:ascii="Calibri" w:hAnsi="Calibri" w:cs="Arial"/>
          <w:i/>
          <w:sz w:val="22"/>
          <w:szCs w:val="20"/>
        </w:rPr>
        <w:t xml:space="preserve">Journal of the Warburg and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Courtauld</w:t>
      </w:r>
      <w:proofErr w:type="spellEnd"/>
      <w:r w:rsidRPr="009E69BC">
        <w:rPr>
          <w:rFonts w:ascii="Calibri" w:hAnsi="Calibri" w:cs="Arial"/>
          <w:i/>
          <w:sz w:val="22"/>
          <w:szCs w:val="20"/>
        </w:rPr>
        <w:t xml:space="preserve"> Institutes </w:t>
      </w:r>
      <w:r w:rsidRPr="009E69BC">
        <w:rPr>
          <w:rFonts w:ascii="Calibri" w:hAnsi="Calibri" w:cs="Arial"/>
          <w:sz w:val="22"/>
          <w:szCs w:val="20"/>
        </w:rPr>
        <w:t>45, 1982, pp. 263-270</w:t>
      </w:r>
      <w:r>
        <w:rPr>
          <w:rFonts w:ascii="Calibri" w:hAnsi="Calibri" w:cs="Arial"/>
          <w:sz w:val="22"/>
          <w:szCs w:val="20"/>
        </w:rPr>
        <w:t>.</w:t>
      </w:r>
    </w:p>
    <w:p w14:paraId="7EF95283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3DDF717D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“Vermeer, Judgment and T</w:t>
      </w:r>
      <w:r w:rsidR="00935AD2" w:rsidRPr="009E69BC">
        <w:rPr>
          <w:rFonts w:ascii="Calibri" w:hAnsi="Calibri" w:cs="Arial"/>
          <w:sz w:val="22"/>
          <w:szCs w:val="20"/>
        </w:rPr>
        <w:t xml:space="preserve">ruth,” </w:t>
      </w:r>
      <w:r w:rsidR="00935AD2" w:rsidRPr="009E69BC">
        <w:rPr>
          <w:rFonts w:ascii="Calibri" w:hAnsi="Calibri" w:cs="Arial"/>
          <w:i/>
          <w:sz w:val="22"/>
          <w:szCs w:val="20"/>
        </w:rPr>
        <w:t>The Burlington Magazine</w:t>
      </w:r>
      <w:r w:rsidR="00935AD2" w:rsidRPr="009E69BC">
        <w:rPr>
          <w:rFonts w:ascii="Calibri" w:hAnsi="Calibri" w:cs="Arial"/>
          <w:sz w:val="22"/>
          <w:szCs w:val="20"/>
        </w:rPr>
        <w:t xml:space="preserve"> 126, 1984, pp. 557-561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401192AA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D345DD1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“Photogr</w:t>
      </w:r>
      <w:r w:rsidR="00C63665">
        <w:rPr>
          <w:rFonts w:ascii="Calibri" w:hAnsi="Calibri" w:cs="Arial"/>
          <w:sz w:val="22"/>
          <w:szCs w:val="20"/>
        </w:rPr>
        <w:t>aphy and Art—What N</w:t>
      </w:r>
      <w:r w:rsidRPr="009E69BC">
        <w:rPr>
          <w:rFonts w:ascii="Calibri" w:hAnsi="Calibri" w:cs="Arial"/>
          <w:sz w:val="22"/>
          <w:szCs w:val="20"/>
        </w:rPr>
        <w:t xml:space="preserve">ext?” </w:t>
      </w:r>
      <w:r w:rsidRPr="009E69BC">
        <w:rPr>
          <w:rFonts w:ascii="Calibri" w:hAnsi="Calibri" w:cs="Arial"/>
          <w:i/>
          <w:sz w:val="22"/>
          <w:szCs w:val="20"/>
        </w:rPr>
        <w:t>Apollo</w:t>
      </w:r>
      <w:r w:rsidRPr="009E69BC">
        <w:rPr>
          <w:rFonts w:ascii="Calibri" w:hAnsi="Calibri" w:cs="Arial"/>
          <w:sz w:val="22"/>
          <w:szCs w:val="20"/>
        </w:rPr>
        <w:t xml:space="preserve"> 130, 1989, pp. 155-158</w:t>
      </w:r>
      <w:r>
        <w:rPr>
          <w:rFonts w:ascii="Calibri" w:hAnsi="Calibri" w:cs="Arial"/>
          <w:sz w:val="22"/>
          <w:szCs w:val="20"/>
        </w:rPr>
        <w:t>.</w:t>
      </w:r>
    </w:p>
    <w:p w14:paraId="5D0027DD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A063CBF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“Tiepolo in Madrid:</w:t>
      </w:r>
      <w:r w:rsidR="00C63665">
        <w:rPr>
          <w:rFonts w:ascii="Calibri" w:hAnsi="Calibri" w:cs="Arial"/>
          <w:sz w:val="22"/>
          <w:szCs w:val="20"/>
        </w:rPr>
        <w:t xml:space="preserve"> T</w:t>
      </w:r>
      <w:r w:rsidRPr="009E69BC">
        <w:rPr>
          <w:rFonts w:ascii="Calibri" w:hAnsi="Calibri" w:cs="Arial"/>
          <w:sz w:val="22"/>
          <w:szCs w:val="20"/>
        </w:rPr>
        <w:t xml:space="preserve">he Fogg’s </w:t>
      </w:r>
      <w:r w:rsidRPr="00D54148">
        <w:rPr>
          <w:rFonts w:ascii="Calibri" w:hAnsi="Calibri" w:cs="Arial"/>
          <w:i/>
          <w:sz w:val="22"/>
          <w:szCs w:val="20"/>
        </w:rPr>
        <w:t>Aeneas</w:t>
      </w:r>
      <w:r w:rsidR="00C63665">
        <w:rPr>
          <w:rFonts w:ascii="Calibri" w:hAnsi="Calibri" w:cs="Arial"/>
          <w:sz w:val="22"/>
          <w:szCs w:val="20"/>
        </w:rPr>
        <w:t xml:space="preserve"> Sketch I</w:t>
      </w:r>
      <w:r w:rsidRPr="009E69BC">
        <w:rPr>
          <w:rFonts w:ascii="Calibri" w:hAnsi="Calibri" w:cs="Arial"/>
          <w:sz w:val="22"/>
          <w:szCs w:val="20"/>
        </w:rPr>
        <w:t xml:space="preserve">nvestigated,” </w:t>
      </w:r>
      <w:r w:rsidRPr="009E69BC">
        <w:rPr>
          <w:rFonts w:ascii="Calibri" w:hAnsi="Calibri" w:cs="Arial"/>
          <w:i/>
          <w:sz w:val="22"/>
          <w:szCs w:val="20"/>
        </w:rPr>
        <w:t>Bulletin of the Harvard University Art Museums</w:t>
      </w:r>
      <w:r w:rsidRPr="009E69BC">
        <w:rPr>
          <w:rFonts w:ascii="Calibri" w:hAnsi="Calibri" w:cs="Arial"/>
          <w:sz w:val="22"/>
          <w:szCs w:val="20"/>
        </w:rPr>
        <w:t xml:space="preserve"> 1: 2, 1992-93, pp. 55-70</w:t>
      </w:r>
      <w:r>
        <w:rPr>
          <w:rFonts w:ascii="Calibri" w:hAnsi="Calibri" w:cs="Arial"/>
          <w:sz w:val="22"/>
          <w:szCs w:val="20"/>
        </w:rPr>
        <w:t>.</w:t>
      </w:r>
    </w:p>
    <w:p w14:paraId="0C556812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4386379B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“Writing (and) Art History: Against W</w:t>
      </w:r>
      <w:r w:rsidR="00935AD2" w:rsidRPr="009E69BC">
        <w:rPr>
          <w:rFonts w:ascii="Calibri" w:hAnsi="Calibri" w:cs="Arial"/>
          <w:sz w:val="22"/>
          <w:szCs w:val="20"/>
        </w:rPr>
        <w:t xml:space="preserve">riting,” </w:t>
      </w:r>
      <w:r w:rsidR="00935AD2" w:rsidRPr="009E69BC">
        <w:rPr>
          <w:rFonts w:ascii="Calibri" w:hAnsi="Calibri" w:cs="Arial"/>
          <w:i/>
          <w:sz w:val="22"/>
          <w:szCs w:val="20"/>
        </w:rPr>
        <w:t>The Art Bulletin</w:t>
      </w:r>
      <w:r w:rsidR="00935AD2" w:rsidRPr="009E69BC">
        <w:rPr>
          <w:rFonts w:ascii="Calibri" w:hAnsi="Calibri" w:cs="Arial"/>
          <w:sz w:val="22"/>
          <w:szCs w:val="20"/>
        </w:rPr>
        <w:t xml:space="preserve"> 78, 1996, pp. 403-406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0F101093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658940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“</w:t>
      </w:r>
      <w:r w:rsidR="00C63665">
        <w:rPr>
          <w:rFonts w:ascii="Calibri" w:hAnsi="Calibri" w:cs="Arial"/>
          <w:sz w:val="22"/>
          <w:szCs w:val="20"/>
        </w:rPr>
        <w:t>Being True to A</w:t>
      </w:r>
      <w:r w:rsidRPr="009E69BC">
        <w:rPr>
          <w:rFonts w:ascii="Calibri" w:hAnsi="Calibri" w:cs="Arial"/>
          <w:sz w:val="22"/>
          <w:szCs w:val="20"/>
        </w:rPr>
        <w:t xml:space="preserve">rtists,” </w:t>
      </w:r>
      <w:r w:rsidRPr="009E69BC">
        <w:rPr>
          <w:rFonts w:ascii="Calibri" w:hAnsi="Calibri" w:cs="Arial"/>
          <w:i/>
          <w:iCs/>
          <w:sz w:val="22"/>
          <w:szCs w:val="20"/>
        </w:rPr>
        <w:t>Journal of Aesthetics and Art Criticism</w:t>
      </w:r>
      <w:r w:rsidRPr="009E69BC">
        <w:rPr>
          <w:rFonts w:ascii="Calibri" w:hAnsi="Calibri" w:cs="Arial"/>
          <w:sz w:val="22"/>
          <w:szCs w:val="20"/>
        </w:rPr>
        <w:t xml:space="preserve"> 61: 1, 2003, pp. 53-60</w:t>
      </w:r>
      <w:r>
        <w:rPr>
          <w:rFonts w:ascii="Calibri" w:hAnsi="Calibri" w:cs="Arial"/>
          <w:sz w:val="22"/>
          <w:szCs w:val="20"/>
        </w:rPr>
        <w:t>.</w:t>
      </w:r>
    </w:p>
    <w:p w14:paraId="3F335BA2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304F2B32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“Diptychs—What’s the P</w:t>
      </w:r>
      <w:r w:rsidR="00935AD2" w:rsidRPr="009E69BC">
        <w:rPr>
          <w:rFonts w:ascii="Calibri" w:hAnsi="Calibri" w:cs="Arial"/>
          <w:sz w:val="22"/>
          <w:szCs w:val="20"/>
        </w:rPr>
        <w:t xml:space="preserve">oint?” </w:t>
      </w:r>
      <w:r w:rsidR="00935AD2" w:rsidRPr="009E69BC">
        <w:rPr>
          <w:rFonts w:ascii="Calibri" w:hAnsi="Calibri" w:cs="Arial"/>
          <w:i/>
          <w:iCs/>
          <w:sz w:val="22"/>
          <w:szCs w:val="20"/>
        </w:rPr>
        <w:t>Journal of Aesthetics and Art Criticism</w:t>
      </w:r>
      <w:r w:rsidR="00935AD2">
        <w:rPr>
          <w:rFonts w:ascii="Calibri" w:hAnsi="Calibri" w:cs="Arial"/>
          <w:sz w:val="22"/>
          <w:szCs w:val="20"/>
        </w:rPr>
        <w:t xml:space="preserve"> 64:</w:t>
      </w:r>
      <w:r w:rsidR="00935AD2" w:rsidRPr="009E69BC">
        <w:rPr>
          <w:rFonts w:ascii="Calibri" w:hAnsi="Calibri" w:cs="Arial"/>
          <w:sz w:val="22"/>
          <w:szCs w:val="20"/>
        </w:rPr>
        <w:t xml:space="preserve"> 3, 2006, pp. 325-332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6838F2BB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BC4DA68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“</w:t>
      </w:r>
      <w:r w:rsidR="00863C32">
        <w:rPr>
          <w:rFonts w:ascii="Calibri" w:hAnsi="Calibri" w:cs="Arial"/>
          <w:sz w:val="22"/>
          <w:szCs w:val="20"/>
        </w:rPr>
        <w:t>M</w:t>
      </w:r>
      <w:r w:rsidR="00C63665">
        <w:rPr>
          <w:rFonts w:ascii="Calibri" w:hAnsi="Calibri" w:cs="Arial"/>
          <w:sz w:val="22"/>
          <w:szCs w:val="20"/>
        </w:rPr>
        <w:t>useums—Crossing B</w:t>
      </w:r>
      <w:r w:rsidRPr="009E69BC">
        <w:rPr>
          <w:rFonts w:ascii="Calibri" w:hAnsi="Calibri" w:cs="Arial"/>
          <w:sz w:val="22"/>
          <w:szCs w:val="20"/>
        </w:rPr>
        <w:t xml:space="preserve">oundaries” (with Jeffrey Quilter), </w:t>
      </w:r>
      <w:r w:rsidRPr="009E69BC">
        <w:rPr>
          <w:rFonts w:ascii="Calibri" w:hAnsi="Calibri" w:cs="Arial"/>
          <w:i/>
          <w:sz w:val="22"/>
          <w:szCs w:val="20"/>
        </w:rPr>
        <w:t xml:space="preserve">Res: Anthropology and Aesthetics </w:t>
      </w:r>
      <w:r w:rsidRPr="009E69BC">
        <w:rPr>
          <w:rFonts w:ascii="Calibri" w:hAnsi="Calibri" w:cs="Arial"/>
          <w:sz w:val="22"/>
          <w:szCs w:val="20"/>
        </w:rPr>
        <w:t>52, 2007, pp. 5-7</w:t>
      </w:r>
      <w:r>
        <w:rPr>
          <w:rFonts w:ascii="Calibri" w:hAnsi="Calibri" w:cs="Arial"/>
          <w:sz w:val="22"/>
          <w:szCs w:val="20"/>
        </w:rPr>
        <w:t>.</w:t>
      </w:r>
    </w:p>
    <w:p w14:paraId="79FBA5E3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4617FB10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“Rembrandt’s Genius, Wittgenstein’s W</w:t>
      </w:r>
      <w:r w:rsidR="00935AD2" w:rsidRPr="009E69BC">
        <w:rPr>
          <w:rFonts w:ascii="Calibri" w:hAnsi="Calibri" w:cs="Arial"/>
          <w:sz w:val="22"/>
          <w:szCs w:val="20"/>
        </w:rPr>
        <w:t xml:space="preserve">arning,” </w:t>
      </w:r>
      <w:r w:rsidR="00935AD2" w:rsidRPr="009E69BC">
        <w:rPr>
          <w:rFonts w:ascii="Calibri" w:hAnsi="Calibri" w:cs="Arial"/>
          <w:i/>
          <w:sz w:val="22"/>
          <w:szCs w:val="20"/>
        </w:rPr>
        <w:t>Res: Anthropology and Aesthetics</w:t>
      </w:r>
      <w:r w:rsidR="00935AD2" w:rsidRPr="009E69BC">
        <w:rPr>
          <w:rFonts w:ascii="Calibri" w:hAnsi="Calibri" w:cs="Arial"/>
          <w:sz w:val="22"/>
          <w:szCs w:val="20"/>
        </w:rPr>
        <w:t xml:space="preserve"> 52, 2007, pp. 97-106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2107698F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34695723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“The Riddle of a R</w:t>
      </w:r>
      <w:r w:rsidR="00935AD2" w:rsidRPr="009E69BC">
        <w:rPr>
          <w:rFonts w:ascii="Calibri" w:hAnsi="Calibri" w:cs="Arial"/>
          <w:sz w:val="22"/>
          <w:szCs w:val="20"/>
        </w:rPr>
        <w:t xml:space="preserve">iddle,” </w:t>
      </w:r>
      <w:r w:rsidR="00935AD2" w:rsidRPr="009E69BC">
        <w:rPr>
          <w:rFonts w:ascii="Calibri" w:hAnsi="Calibri" w:cs="Arial"/>
          <w:i/>
          <w:sz w:val="22"/>
          <w:szCs w:val="20"/>
        </w:rPr>
        <w:t>Contemporary Aesthetics</w:t>
      </w:r>
      <w:r w:rsidR="00935AD2" w:rsidRPr="009E69BC">
        <w:rPr>
          <w:rFonts w:ascii="Calibri" w:hAnsi="Calibri" w:cs="Arial"/>
          <w:sz w:val="22"/>
          <w:szCs w:val="20"/>
        </w:rPr>
        <w:t xml:space="preserve"> 6, 2008</w:t>
      </w:r>
    </w:p>
    <w:p w14:paraId="4840986E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http://www.contempaesthetics.org/newvolume/pages/article.php?articleID=504</w:t>
      </w:r>
    </w:p>
    <w:p w14:paraId="71248F12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2291A0F3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“</w:t>
      </w:r>
      <w:r w:rsidRPr="009E69BC">
        <w:rPr>
          <w:rFonts w:ascii="Calibri" w:hAnsi="Calibri" w:cs="Arial"/>
          <w:i/>
          <w:sz w:val="22"/>
          <w:szCs w:val="20"/>
        </w:rPr>
        <w:t>Jesus Christ as the Divine Mercy</w:t>
      </w:r>
      <w:r w:rsidRPr="009E69BC">
        <w:rPr>
          <w:rFonts w:ascii="Calibri" w:hAnsi="Calibri" w:cs="Arial"/>
          <w:sz w:val="22"/>
          <w:szCs w:val="20"/>
        </w:rPr>
        <w:t xml:space="preserve"> by Eugeniusz </w:t>
      </w:r>
      <w:proofErr w:type="spellStart"/>
      <w:r w:rsidR="00C63665">
        <w:rPr>
          <w:rFonts w:ascii="Calibri" w:hAnsi="Calibri" w:cs="Arial"/>
          <w:sz w:val="22"/>
          <w:szCs w:val="20"/>
        </w:rPr>
        <w:t>Kazimirowski</w:t>
      </w:r>
      <w:proofErr w:type="spellEnd"/>
      <w:r w:rsidR="00C63665">
        <w:rPr>
          <w:rFonts w:ascii="Calibri" w:hAnsi="Calibri" w:cs="Arial"/>
          <w:sz w:val="22"/>
          <w:szCs w:val="20"/>
        </w:rPr>
        <w:t>: The Most Influential Polish Painting of the Twentieth C</w:t>
      </w:r>
      <w:r w:rsidRPr="009E69BC">
        <w:rPr>
          <w:rFonts w:ascii="Calibri" w:hAnsi="Calibri" w:cs="Arial"/>
          <w:sz w:val="22"/>
          <w:szCs w:val="20"/>
        </w:rPr>
        <w:t xml:space="preserve">entury?” </w:t>
      </w:r>
      <w:r w:rsidRPr="009E69BC">
        <w:rPr>
          <w:rFonts w:ascii="Calibri" w:hAnsi="Calibri" w:cs="Arial"/>
          <w:i/>
          <w:sz w:val="22"/>
          <w:szCs w:val="20"/>
        </w:rPr>
        <w:t>Ars: Journal of the Institute of Art History of Slovak Academy of Sciences</w:t>
      </w:r>
      <w:r>
        <w:rPr>
          <w:rFonts w:ascii="Calibri" w:hAnsi="Calibri" w:cs="Arial"/>
          <w:sz w:val="22"/>
          <w:szCs w:val="20"/>
        </w:rPr>
        <w:t xml:space="preserve"> 42:</w:t>
      </w:r>
      <w:r w:rsidRPr="009E69BC">
        <w:rPr>
          <w:rFonts w:ascii="Calibri" w:hAnsi="Calibri" w:cs="Arial"/>
          <w:sz w:val="22"/>
          <w:szCs w:val="20"/>
        </w:rPr>
        <w:t xml:space="preserve"> 1, 2009, pp. 81-91</w:t>
      </w:r>
      <w:r>
        <w:rPr>
          <w:rFonts w:ascii="Calibri" w:hAnsi="Calibri" w:cs="Arial"/>
          <w:sz w:val="22"/>
          <w:szCs w:val="20"/>
        </w:rPr>
        <w:t>.</w:t>
      </w:r>
    </w:p>
    <w:p w14:paraId="47D8440C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4EB75BEC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“Encountering Pacific A</w:t>
      </w:r>
      <w:r w:rsidR="00935AD2" w:rsidRPr="009E69BC">
        <w:rPr>
          <w:rFonts w:ascii="Calibri" w:hAnsi="Calibri" w:cs="Arial"/>
          <w:sz w:val="22"/>
          <w:szCs w:val="20"/>
        </w:rPr>
        <w:t xml:space="preserve">rt,” </w:t>
      </w:r>
      <w:r w:rsidR="00935AD2" w:rsidRPr="009E69BC">
        <w:rPr>
          <w:rFonts w:ascii="Calibri" w:hAnsi="Calibri" w:cs="Arial"/>
          <w:i/>
          <w:sz w:val="22"/>
          <w:szCs w:val="20"/>
        </w:rPr>
        <w:t>Journal of Museum Ethnography</w:t>
      </w:r>
      <w:r w:rsidR="00935AD2" w:rsidRPr="009E69BC">
        <w:rPr>
          <w:rFonts w:ascii="Calibri" w:hAnsi="Calibri" w:cs="Arial"/>
          <w:sz w:val="22"/>
          <w:szCs w:val="20"/>
        </w:rPr>
        <w:t xml:space="preserve"> 21, 2009 (special issue: </w:t>
      </w:r>
      <w:r w:rsidR="00935AD2" w:rsidRPr="009E69BC">
        <w:rPr>
          <w:rFonts w:ascii="Calibri" w:hAnsi="Calibri" w:cs="Arial"/>
          <w:i/>
          <w:sz w:val="22"/>
          <w:szCs w:val="20"/>
        </w:rPr>
        <w:t>Encounters with Polynesia: Exhibiting the Past in the Present</w:t>
      </w:r>
      <w:r w:rsidR="00935AD2" w:rsidRPr="009E69BC">
        <w:rPr>
          <w:rFonts w:ascii="Calibri" w:hAnsi="Calibri" w:cs="Arial"/>
          <w:sz w:val="22"/>
          <w:szCs w:val="20"/>
        </w:rPr>
        <w:t>, ed. Karen Jacobs), pp. 202-210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6B4E4539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34C28967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“In S</w:t>
      </w:r>
      <w:r w:rsidR="00935AD2" w:rsidRPr="009E69BC">
        <w:rPr>
          <w:rFonts w:ascii="Calibri" w:hAnsi="Calibri" w:cs="Arial"/>
          <w:sz w:val="22"/>
          <w:szCs w:val="20"/>
        </w:rPr>
        <w:t>earch of Christian</w:t>
      </w:r>
      <w:r>
        <w:rPr>
          <w:rFonts w:ascii="Calibri" w:hAnsi="Calibri" w:cs="Arial"/>
          <w:sz w:val="22"/>
          <w:szCs w:val="20"/>
        </w:rPr>
        <w:t xml:space="preserve"> Miraculous Images in the Age of Mechanical Reproduction, and B</w:t>
      </w:r>
      <w:r w:rsidR="00935AD2" w:rsidRPr="009E69BC">
        <w:rPr>
          <w:rFonts w:ascii="Calibri" w:hAnsi="Calibri" w:cs="Arial"/>
          <w:sz w:val="22"/>
          <w:szCs w:val="20"/>
        </w:rPr>
        <w:t xml:space="preserve">eyond,” </w:t>
      </w:r>
      <w:r w:rsidR="00935AD2" w:rsidRPr="009E69BC">
        <w:rPr>
          <w:rFonts w:ascii="Calibri" w:hAnsi="Calibri" w:cs="Arial"/>
          <w:i/>
          <w:sz w:val="22"/>
          <w:szCs w:val="20"/>
        </w:rPr>
        <w:t>Death and Life and Visual Culture</w:t>
      </w:r>
      <w:r w:rsidR="00935AD2" w:rsidRPr="009E69BC">
        <w:rPr>
          <w:rFonts w:ascii="Calibri" w:hAnsi="Calibri" w:cs="Arial"/>
          <w:sz w:val="22"/>
          <w:szCs w:val="20"/>
        </w:rPr>
        <w:t xml:space="preserve"> II: </w:t>
      </w:r>
      <w:r w:rsidR="00935AD2" w:rsidRPr="009E69BC">
        <w:rPr>
          <w:rFonts w:ascii="Calibri" w:hAnsi="Calibri" w:cs="Arial"/>
          <w:i/>
          <w:sz w:val="22"/>
          <w:szCs w:val="20"/>
        </w:rPr>
        <w:t>Miraculous Images in Christian and Buddhist Culture</w:t>
      </w:r>
      <w:r w:rsidR="00935AD2" w:rsidRPr="009E69BC">
        <w:rPr>
          <w:rFonts w:ascii="Calibri" w:hAnsi="Calibri" w:cs="Arial"/>
          <w:sz w:val="22"/>
          <w:szCs w:val="20"/>
        </w:rPr>
        <w:t xml:space="preserve">, special issue of the </w:t>
      </w:r>
      <w:r w:rsidR="00935AD2" w:rsidRPr="009E69BC">
        <w:rPr>
          <w:rFonts w:ascii="Calibri" w:hAnsi="Calibri" w:cs="Arial"/>
          <w:i/>
          <w:sz w:val="22"/>
          <w:szCs w:val="20"/>
        </w:rPr>
        <w:t>Bulletin of Death and Life Studies</w:t>
      </w:r>
      <w:r w:rsidR="00935AD2" w:rsidRPr="009E69BC">
        <w:rPr>
          <w:rFonts w:ascii="Calibri" w:hAnsi="Calibri" w:cs="Arial"/>
          <w:sz w:val="22"/>
          <w:szCs w:val="20"/>
        </w:rPr>
        <w:t xml:space="preserve"> (University of Tokyo) 6, 2010, pp. 60-75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261E0B43" w14:textId="77777777" w:rsidR="00935AD2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69A2D0D2" w14:textId="77777777" w:rsidR="00623EF7" w:rsidRPr="009E69BC" w:rsidRDefault="00935AD2" w:rsidP="00623EF7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“Display,” </w:t>
      </w:r>
      <w:r w:rsidRPr="009E69BC">
        <w:rPr>
          <w:rFonts w:ascii="Calibri" w:hAnsi="Calibri" w:cs="Arial"/>
          <w:i/>
          <w:sz w:val="22"/>
          <w:szCs w:val="20"/>
        </w:rPr>
        <w:t>Material Religion</w:t>
      </w:r>
      <w:r>
        <w:rPr>
          <w:rFonts w:ascii="Calibri" w:hAnsi="Calibri" w:cs="Arial"/>
          <w:sz w:val="22"/>
          <w:szCs w:val="20"/>
        </w:rPr>
        <w:t xml:space="preserve"> 7: 1, </w:t>
      </w:r>
      <w:r w:rsidRPr="009E69BC">
        <w:rPr>
          <w:rFonts w:ascii="Calibri" w:hAnsi="Calibri" w:cs="Arial"/>
          <w:sz w:val="22"/>
          <w:szCs w:val="20"/>
        </w:rPr>
        <w:t>2011</w:t>
      </w:r>
      <w:r w:rsidR="00C048E7">
        <w:rPr>
          <w:rFonts w:ascii="Calibri" w:hAnsi="Calibri" w:cs="Arial"/>
          <w:sz w:val="22"/>
          <w:szCs w:val="20"/>
        </w:rPr>
        <w:t>,</w:t>
      </w:r>
      <w:r>
        <w:rPr>
          <w:rFonts w:ascii="Calibri" w:hAnsi="Calibri" w:cs="Arial"/>
          <w:sz w:val="22"/>
          <w:szCs w:val="20"/>
        </w:rPr>
        <w:t xml:space="preserve"> pp. 34-41.</w:t>
      </w:r>
      <w:r w:rsidR="00623EF7">
        <w:rPr>
          <w:rFonts w:ascii="Calibri" w:hAnsi="Calibri" w:cs="Arial"/>
          <w:sz w:val="22"/>
          <w:szCs w:val="20"/>
        </w:rPr>
        <w:t xml:space="preserve"> Republished in </w:t>
      </w:r>
      <w:r w:rsidR="00623EF7" w:rsidRPr="00623EF7">
        <w:rPr>
          <w:rFonts w:ascii="Calibri" w:hAnsi="Calibri" w:cs="Arial"/>
          <w:i/>
          <w:sz w:val="22"/>
          <w:szCs w:val="20"/>
        </w:rPr>
        <w:t xml:space="preserve">Key </w:t>
      </w:r>
      <w:r w:rsidR="008E5D18">
        <w:rPr>
          <w:rFonts w:ascii="Calibri" w:hAnsi="Calibri" w:cs="Arial"/>
          <w:i/>
          <w:sz w:val="22"/>
          <w:szCs w:val="20"/>
        </w:rPr>
        <w:t>Terms</w:t>
      </w:r>
      <w:r w:rsidR="00623EF7" w:rsidRPr="00623EF7">
        <w:rPr>
          <w:rFonts w:ascii="Calibri" w:hAnsi="Calibri" w:cs="Arial"/>
          <w:i/>
          <w:sz w:val="22"/>
          <w:szCs w:val="20"/>
        </w:rPr>
        <w:t xml:space="preserve"> in Material Religion</w:t>
      </w:r>
      <w:r w:rsidR="00623EF7">
        <w:rPr>
          <w:rFonts w:ascii="Calibri" w:hAnsi="Calibri" w:cs="Arial"/>
          <w:sz w:val="22"/>
          <w:szCs w:val="20"/>
        </w:rPr>
        <w:t>, ed. S. Brent Plate, Lo</w:t>
      </w:r>
      <w:r w:rsidR="008E5D18">
        <w:rPr>
          <w:rFonts w:ascii="Calibri" w:hAnsi="Calibri" w:cs="Arial"/>
          <w:sz w:val="22"/>
          <w:szCs w:val="20"/>
        </w:rPr>
        <w:t>ndon: Bloomsbury Academic, 2015, pp. 63-69.</w:t>
      </w:r>
    </w:p>
    <w:p w14:paraId="2631ED12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64608AC7" w14:textId="77777777" w:rsidR="00935AD2" w:rsidRDefault="00935AD2" w:rsidP="00935AD2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“Spilt Ink: Aesthet</w:t>
      </w:r>
      <w:r w:rsidR="00C63665">
        <w:rPr>
          <w:rFonts w:ascii="Calibri" w:hAnsi="Calibri"/>
          <w:sz w:val="22"/>
        </w:rPr>
        <w:t>ic Globalization and Contemporary Chinese A</w:t>
      </w:r>
      <w:r>
        <w:rPr>
          <w:rFonts w:ascii="Calibri" w:hAnsi="Calibri"/>
          <w:sz w:val="22"/>
        </w:rPr>
        <w:t xml:space="preserve">rt,” </w:t>
      </w:r>
      <w:r w:rsidRPr="00F83F06">
        <w:rPr>
          <w:rFonts w:ascii="Calibri" w:hAnsi="Calibri"/>
          <w:i/>
          <w:sz w:val="22"/>
        </w:rPr>
        <w:t>British Journal of Aesthetics</w:t>
      </w:r>
      <w:r>
        <w:rPr>
          <w:rFonts w:ascii="Calibri" w:hAnsi="Calibri"/>
          <w:sz w:val="22"/>
        </w:rPr>
        <w:t xml:space="preserve"> 52, 2012, pp. 1-16.</w:t>
      </w:r>
    </w:p>
    <w:p w14:paraId="66B8D9D2" w14:textId="77777777" w:rsidR="00935AD2" w:rsidRDefault="00935AD2" w:rsidP="00935AD2">
      <w:pPr>
        <w:ind w:left="360"/>
        <w:rPr>
          <w:rFonts w:ascii="Calibri" w:hAnsi="Calibri"/>
          <w:sz w:val="22"/>
        </w:rPr>
      </w:pPr>
    </w:p>
    <w:p w14:paraId="02EA81B5" w14:textId="77777777" w:rsidR="009F7B8A" w:rsidRDefault="00C63665" w:rsidP="009F7B8A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“Museums and Philosophy—of Art, and Many Other T</w:t>
      </w:r>
      <w:r w:rsidR="00935AD2">
        <w:rPr>
          <w:rFonts w:ascii="Calibri" w:hAnsi="Calibri"/>
          <w:sz w:val="22"/>
        </w:rPr>
        <w:t xml:space="preserve">hings,” </w:t>
      </w:r>
      <w:r w:rsidR="00935AD2" w:rsidRPr="00E777C1">
        <w:rPr>
          <w:rFonts w:ascii="Calibri" w:hAnsi="Calibri"/>
          <w:i/>
          <w:sz w:val="22"/>
        </w:rPr>
        <w:t>Philosophy Compass</w:t>
      </w:r>
      <w:r w:rsidR="00935AD2">
        <w:rPr>
          <w:rFonts w:ascii="Calibri" w:hAnsi="Calibri"/>
          <w:sz w:val="22"/>
        </w:rPr>
        <w:t xml:space="preserve"> 7, 2012, pp. 74-102.</w:t>
      </w:r>
    </w:p>
    <w:p w14:paraId="0A41AFDF" w14:textId="77777777" w:rsidR="009F7B8A" w:rsidRDefault="009F7B8A" w:rsidP="009F7B8A">
      <w:pPr>
        <w:ind w:left="360"/>
        <w:rPr>
          <w:rFonts w:ascii="Calibri" w:hAnsi="Calibri"/>
          <w:sz w:val="22"/>
        </w:rPr>
      </w:pPr>
    </w:p>
    <w:p w14:paraId="36718D81" w14:textId="72F3F93B" w:rsidR="009F7B8A" w:rsidRDefault="009F7B8A" w:rsidP="009F7B8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“A Role for Empathy in Decolonizing Aesthetics: Unlikely Lessons from Roger Fry,</w:t>
      </w:r>
      <w:r w:rsidRPr="00202983">
        <w:rPr>
          <w:rFonts w:ascii="Calibri" w:hAnsi="Calibri"/>
          <w:color w:val="000000" w:themeColor="text1"/>
          <w:sz w:val="22"/>
          <w:szCs w:val="22"/>
        </w:rPr>
        <w:t>”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7238E">
        <w:rPr>
          <w:rFonts w:ascii="Calibri" w:hAnsi="Calibri"/>
          <w:i/>
          <w:sz w:val="22"/>
          <w:szCs w:val="22"/>
        </w:rPr>
        <w:t>Contemporary Aesthetics</w:t>
      </w:r>
      <w:r>
        <w:rPr>
          <w:rFonts w:ascii="Calibri" w:hAnsi="Calibri"/>
          <w:sz w:val="22"/>
          <w:szCs w:val="22"/>
        </w:rPr>
        <w:t xml:space="preserve"> 17, 2019 </w:t>
      </w:r>
      <w:r w:rsidRPr="009F7B8A">
        <w:rPr>
          <w:rFonts w:ascii="Calibri" w:hAnsi="Calibri"/>
          <w:sz w:val="22"/>
          <w:szCs w:val="22"/>
        </w:rPr>
        <w:t>https://www.contempaesthetics.org/newvolume/pages/article.php?articleID=870</w:t>
      </w:r>
    </w:p>
    <w:p w14:paraId="3D2B5468" w14:textId="77777777" w:rsidR="00BD0BC8" w:rsidRDefault="00BD0BC8" w:rsidP="009F7B8A">
      <w:pPr>
        <w:ind w:left="360"/>
        <w:rPr>
          <w:rFonts w:ascii="Calibri" w:hAnsi="Calibri"/>
          <w:sz w:val="22"/>
          <w:szCs w:val="22"/>
        </w:rPr>
      </w:pPr>
    </w:p>
    <w:p w14:paraId="4251EBD4" w14:textId="2BD9153A" w:rsidR="00BD0BC8" w:rsidRDefault="00BD0BC8" w:rsidP="009F7B8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“Race, Aesthetics, and Shelter: Towards a Postcolonial Historical Taxonomy of Buildings,” </w:t>
      </w:r>
      <w:r w:rsidRPr="009A204B">
        <w:rPr>
          <w:rFonts w:ascii="Calibri" w:hAnsi="Calibri"/>
          <w:i/>
          <w:sz w:val="22"/>
          <w:szCs w:val="22"/>
        </w:rPr>
        <w:t>Journal of Aesthetics and Art Criticism</w:t>
      </w:r>
      <w:r>
        <w:rPr>
          <w:rFonts w:ascii="Calibri" w:hAnsi="Calibri"/>
          <w:sz w:val="22"/>
          <w:szCs w:val="22"/>
        </w:rPr>
        <w:t xml:space="preserve"> 77: 4, 2019, pp. 379-390. </w:t>
      </w:r>
    </w:p>
    <w:p w14:paraId="2F431A5E" w14:textId="77777777" w:rsidR="004C6245" w:rsidRDefault="004C6245" w:rsidP="009F7B8A">
      <w:pPr>
        <w:ind w:left="360"/>
        <w:rPr>
          <w:rFonts w:ascii="Calibri" w:hAnsi="Calibri"/>
          <w:sz w:val="22"/>
          <w:szCs w:val="22"/>
        </w:rPr>
      </w:pPr>
    </w:p>
    <w:p w14:paraId="3C574A03" w14:textId="6B626969" w:rsidR="004C6245" w:rsidRDefault="004C6245" w:rsidP="009F7B8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“Works of Art and Mere Real Things—Again,” </w:t>
      </w:r>
      <w:r w:rsidRPr="00987FFA">
        <w:rPr>
          <w:rFonts w:ascii="Calibri" w:hAnsi="Calibri"/>
          <w:i/>
          <w:sz w:val="22"/>
          <w:szCs w:val="22"/>
        </w:rPr>
        <w:t xml:space="preserve">British Journal of Aesthetics </w:t>
      </w:r>
      <w:r>
        <w:rPr>
          <w:rFonts w:ascii="Calibri" w:hAnsi="Calibri"/>
          <w:sz w:val="22"/>
          <w:szCs w:val="22"/>
        </w:rPr>
        <w:t>60, 2020, pp. 131-149</w:t>
      </w:r>
      <w:r w:rsidR="002D1651">
        <w:rPr>
          <w:rFonts w:ascii="Calibri" w:hAnsi="Calibri"/>
          <w:sz w:val="22"/>
          <w:szCs w:val="22"/>
        </w:rPr>
        <w:t xml:space="preserve"> (nominated for the 2022 American Philosophical Association's Arthur S. Danto/American Society for Aesthetics Prize).</w:t>
      </w:r>
    </w:p>
    <w:p w14:paraId="3972D68F" w14:textId="059DF7B5" w:rsidR="00287304" w:rsidRDefault="00287304" w:rsidP="009F7B8A">
      <w:pPr>
        <w:ind w:left="360"/>
        <w:rPr>
          <w:rFonts w:ascii="Calibri" w:hAnsi="Calibri"/>
          <w:sz w:val="22"/>
          <w:szCs w:val="22"/>
        </w:rPr>
      </w:pPr>
    </w:p>
    <w:p w14:paraId="312D7708" w14:textId="4733D0FE" w:rsidR="00287304" w:rsidRDefault="00287304" w:rsidP="00287304">
      <w:pPr>
        <w:shd w:val="clear" w:color="auto" w:fill="FFFFFF"/>
        <w:ind w:left="360"/>
        <w:rPr>
          <w:rFonts w:ascii="Calibri" w:hAnsi="Calibri" w:cs="Calibri"/>
          <w:sz w:val="22"/>
          <w:szCs w:val="22"/>
        </w:rPr>
      </w:pPr>
      <w:r w:rsidRPr="009F72A1">
        <w:rPr>
          <w:rFonts w:ascii="Calibri" w:hAnsi="Calibri" w:cs="Calibri"/>
          <w:sz w:val="22"/>
          <w:szCs w:val="22"/>
        </w:rPr>
        <w:t>"Against Theory</w:t>
      </w:r>
      <w:r w:rsidRPr="009F72A1">
        <w:rPr>
          <w:rFonts w:ascii="Calibri" w:hAnsi="Calibri" w:cs="Calibri"/>
          <w:color w:val="000000"/>
          <w:sz w:val="22"/>
          <w:szCs w:val="22"/>
        </w:rPr>
        <w:t xml:space="preserve">—Again (Though with Reservations)," </w:t>
      </w:r>
      <w:r w:rsidRPr="009F72A1">
        <w:rPr>
          <w:rFonts w:ascii="Calibri" w:hAnsi="Calibri" w:cs="Calibri"/>
          <w:i/>
          <w:color w:val="000000"/>
          <w:sz w:val="22"/>
          <w:szCs w:val="22"/>
        </w:rPr>
        <w:t>Contemporary Aesthetics</w:t>
      </w:r>
      <w:r w:rsidRPr="009F72A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20, 2022 </w:t>
      </w:r>
      <w:r w:rsidRPr="00287304">
        <w:rPr>
          <w:rFonts w:ascii="Calibri" w:hAnsi="Calibri" w:cs="Calibri"/>
          <w:color w:val="000000"/>
          <w:sz w:val="22"/>
          <w:szCs w:val="22"/>
        </w:rPr>
        <w:t>https://contempaesthetics.org/2022/01/27/against-theory-again-though-with-reservations/</w:t>
      </w:r>
    </w:p>
    <w:p w14:paraId="395AB1E6" w14:textId="77777777" w:rsidR="00935AD2" w:rsidRPr="009E69BC" w:rsidRDefault="00935AD2" w:rsidP="00935AD2">
      <w:pPr>
        <w:rPr>
          <w:rFonts w:ascii="Calibri" w:hAnsi="Calibri" w:cs="Arial"/>
          <w:sz w:val="22"/>
          <w:szCs w:val="20"/>
        </w:rPr>
      </w:pPr>
    </w:p>
    <w:p w14:paraId="67678404" w14:textId="77777777" w:rsidR="00935AD2" w:rsidRDefault="00935AD2" w:rsidP="00935AD2">
      <w:pPr>
        <w:pStyle w:val="Heading8"/>
        <w:rPr>
          <w:rFonts w:ascii="Calibri" w:hAnsi="Calibri"/>
          <w:i w:val="0"/>
          <w:sz w:val="22"/>
          <w:szCs w:val="20"/>
        </w:rPr>
      </w:pPr>
    </w:p>
    <w:p w14:paraId="094087E4" w14:textId="77777777" w:rsidR="00935AD2" w:rsidRPr="009E69BC" w:rsidRDefault="00935AD2" w:rsidP="00935AD2">
      <w:pPr>
        <w:pStyle w:val="Heading8"/>
        <w:rPr>
          <w:rFonts w:ascii="Calibri" w:hAnsi="Calibri"/>
          <w:i w:val="0"/>
          <w:sz w:val="22"/>
          <w:szCs w:val="20"/>
        </w:rPr>
      </w:pPr>
      <w:r>
        <w:rPr>
          <w:rFonts w:ascii="Calibri" w:hAnsi="Calibri"/>
          <w:i w:val="0"/>
          <w:sz w:val="22"/>
          <w:szCs w:val="20"/>
        </w:rPr>
        <w:t>Chapters in edited volumes</w:t>
      </w:r>
    </w:p>
    <w:p w14:paraId="0BA9E1AA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0F42F434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“Tobacco, Social Deviance and Seventeenth-C</w:t>
      </w:r>
      <w:r w:rsidR="00935AD2" w:rsidRPr="009E69BC">
        <w:rPr>
          <w:rFonts w:ascii="Calibri" w:hAnsi="Calibri" w:cs="Arial"/>
          <w:sz w:val="22"/>
          <w:szCs w:val="20"/>
        </w:rPr>
        <w:t xml:space="preserve">entury Dutch </w:t>
      </w:r>
      <w:r>
        <w:rPr>
          <w:rFonts w:ascii="Calibri" w:hAnsi="Calibri" w:cs="Arial"/>
          <w:sz w:val="22"/>
          <w:szCs w:val="20"/>
        </w:rPr>
        <w:t>A</w:t>
      </w:r>
      <w:r w:rsidR="00935AD2" w:rsidRPr="009E69BC">
        <w:rPr>
          <w:rFonts w:ascii="Calibri" w:hAnsi="Calibri" w:cs="Arial"/>
          <w:sz w:val="22"/>
          <w:szCs w:val="20"/>
        </w:rPr>
        <w:t xml:space="preserve">rt,” </w:t>
      </w:r>
      <w:proofErr w:type="spellStart"/>
      <w:r w:rsidR="00935AD2" w:rsidRPr="009E69BC">
        <w:rPr>
          <w:rFonts w:ascii="Calibri" w:hAnsi="Calibri" w:cs="Arial"/>
          <w:i/>
          <w:sz w:val="22"/>
          <w:szCs w:val="20"/>
        </w:rPr>
        <w:t>Holländische</w:t>
      </w:r>
      <w:proofErr w:type="spellEnd"/>
      <w:r w:rsidR="00935AD2" w:rsidRPr="009E69BC">
        <w:rPr>
          <w:rFonts w:ascii="Calibri" w:hAnsi="Calibri" w:cs="Arial"/>
          <w:i/>
          <w:sz w:val="22"/>
          <w:szCs w:val="20"/>
        </w:rPr>
        <w:t xml:space="preserve"> </w:t>
      </w:r>
      <w:proofErr w:type="spellStart"/>
      <w:r w:rsidR="00935AD2" w:rsidRPr="009E69BC">
        <w:rPr>
          <w:rFonts w:ascii="Calibri" w:hAnsi="Calibri" w:cs="Arial"/>
          <w:i/>
          <w:sz w:val="22"/>
          <w:szCs w:val="20"/>
        </w:rPr>
        <w:t>Genremalerei</w:t>
      </w:r>
      <w:proofErr w:type="spellEnd"/>
      <w:r w:rsidR="00935AD2" w:rsidRPr="009E69BC">
        <w:rPr>
          <w:rFonts w:ascii="Calibri" w:hAnsi="Calibri" w:cs="Arial"/>
          <w:i/>
          <w:sz w:val="22"/>
          <w:szCs w:val="20"/>
        </w:rPr>
        <w:t xml:space="preserve"> in </w:t>
      </w:r>
      <w:proofErr w:type="gramStart"/>
      <w:r w:rsidR="00935AD2" w:rsidRPr="009E69BC">
        <w:rPr>
          <w:rFonts w:ascii="Calibri" w:hAnsi="Calibri" w:cs="Arial"/>
          <w:i/>
          <w:sz w:val="22"/>
          <w:szCs w:val="20"/>
        </w:rPr>
        <w:t>17.Jahrhundert</w:t>
      </w:r>
      <w:proofErr w:type="gramEnd"/>
      <w:r w:rsidR="00935AD2" w:rsidRPr="009E69BC">
        <w:rPr>
          <w:rFonts w:ascii="Calibri" w:hAnsi="Calibri" w:cs="Arial"/>
          <w:sz w:val="22"/>
          <w:szCs w:val="20"/>
        </w:rPr>
        <w:t xml:space="preserve">, ed. </w:t>
      </w:r>
      <w:r w:rsidR="00935AD2" w:rsidRPr="00094255">
        <w:rPr>
          <w:rFonts w:ascii="Calibri" w:hAnsi="Calibri" w:cs="Arial"/>
          <w:sz w:val="22"/>
          <w:szCs w:val="20"/>
        </w:rPr>
        <w:t xml:space="preserve">Henning Bock and Thomas W. </w:t>
      </w:r>
      <w:proofErr w:type="spellStart"/>
      <w:r w:rsidR="00935AD2" w:rsidRPr="00094255">
        <w:rPr>
          <w:rFonts w:ascii="Calibri" w:hAnsi="Calibri" w:cs="Arial"/>
          <w:sz w:val="22"/>
          <w:szCs w:val="20"/>
        </w:rPr>
        <w:t>Gaehtgens</w:t>
      </w:r>
      <w:proofErr w:type="spellEnd"/>
      <w:r w:rsidR="00935AD2" w:rsidRPr="00094255">
        <w:rPr>
          <w:rFonts w:ascii="Calibri" w:hAnsi="Calibri" w:cs="Arial"/>
          <w:sz w:val="22"/>
          <w:szCs w:val="20"/>
        </w:rPr>
        <w:t xml:space="preserve"> (</w:t>
      </w:r>
      <w:proofErr w:type="spellStart"/>
      <w:r w:rsidR="00935AD2" w:rsidRPr="00094255">
        <w:rPr>
          <w:rFonts w:ascii="Calibri" w:hAnsi="Calibri" w:cs="Arial"/>
          <w:i/>
          <w:sz w:val="22"/>
          <w:szCs w:val="20"/>
        </w:rPr>
        <w:t>Jahrbuch</w:t>
      </w:r>
      <w:proofErr w:type="spellEnd"/>
      <w:r w:rsidR="00935AD2" w:rsidRPr="00094255">
        <w:rPr>
          <w:rFonts w:ascii="Calibri" w:hAnsi="Calibri" w:cs="Arial"/>
          <w:i/>
          <w:sz w:val="22"/>
          <w:szCs w:val="20"/>
        </w:rPr>
        <w:t xml:space="preserve"> </w:t>
      </w:r>
      <w:proofErr w:type="spellStart"/>
      <w:r w:rsidR="00935AD2" w:rsidRPr="00094255">
        <w:rPr>
          <w:rFonts w:ascii="Calibri" w:hAnsi="Calibri" w:cs="Arial"/>
          <w:i/>
          <w:sz w:val="22"/>
          <w:szCs w:val="20"/>
        </w:rPr>
        <w:t>preussischer</w:t>
      </w:r>
      <w:proofErr w:type="spellEnd"/>
      <w:r w:rsidR="00935AD2" w:rsidRPr="00094255">
        <w:rPr>
          <w:rFonts w:ascii="Calibri" w:hAnsi="Calibri" w:cs="Arial"/>
          <w:i/>
          <w:sz w:val="22"/>
          <w:szCs w:val="20"/>
        </w:rPr>
        <w:t xml:space="preserve"> </w:t>
      </w:r>
      <w:proofErr w:type="spellStart"/>
      <w:r w:rsidR="00935AD2" w:rsidRPr="00094255">
        <w:rPr>
          <w:rFonts w:ascii="Calibri" w:hAnsi="Calibri" w:cs="Arial"/>
          <w:i/>
          <w:sz w:val="22"/>
          <w:szCs w:val="20"/>
        </w:rPr>
        <w:t>Kulturbesitz</w:t>
      </w:r>
      <w:proofErr w:type="spellEnd"/>
      <w:r w:rsidR="00935AD2" w:rsidRPr="00094255">
        <w:rPr>
          <w:rFonts w:ascii="Calibri" w:hAnsi="Calibri" w:cs="Arial"/>
          <w:sz w:val="22"/>
          <w:szCs w:val="20"/>
        </w:rPr>
        <w:t xml:space="preserve">, </w:t>
      </w:r>
      <w:proofErr w:type="spellStart"/>
      <w:r w:rsidR="00935AD2" w:rsidRPr="00094255">
        <w:rPr>
          <w:rFonts w:ascii="Calibri" w:hAnsi="Calibri" w:cs="Arial"/>
          <w:sz w:val="22"/>
          <w:szCs w:val="20"/>
        </w:rPr>
        <w:t>Sonderband</w:t>
      </w:r>
      <w:proofErr w:type="spellEnd"/>
      <w:r w:rsidR="00935AD2" w:rsidRPr="00094255">
        <w:rPr>
          <w:rFonts w:ascii="Calibri" w:hAnsi="Calibri" w:cs="Arial"/>
          <w:sz w:val="22"/>
          <w:szCs w:val="20"/>
        </w:rPr>
        <w:t xml:space="preserve"> 4), Berlin: </w:t>
      </w:r>
      <w:proofErr w:type="spellStart"/>
      <w:r w:rsidR="00935AD2" w:rsidRPr="00094255">
        <w:rPr>
          <w:rFonts w:ascii="Calibri" w:hAnsi="Calibri" w:cs="Arial"/>
          <w:sz w:val="22"/>
          <w:szCs w:val="20"/>
        </w:rPr>
        <w:t>Gebr</w:t>
      </w:r>
      <w:proofErr w:type="spellEnd"/>
      <w:r w:rsidR="00935AD2" w:rsidRPr="00094255">
        <w:rPr>
          <w:rFonts w:ascii="Calibri" w:hAnsi="Calibri" w:cs="Arial"/>
          <w:sz w:val="22"/>
          <w:szCs w:val="20"/>
        </w:rPr>
        <w:t xml:space="preserve">. </w:t>
      </w:r>
      <w:r w:rsidR="00935AD2" w:rsidRPr="009E69BC">
        <w:rPr>
          <w:rFonts w:ascii="Calibri" w:hAnsi="Calibri" w:cs="Arial"/>
          <w:sz w:val="22"/>
          <w:szCs w:val="20"/>
        </w:rPr>
        <w:t>Mann, 1987, pp. 117</w:t>
      </w:r>
      <w:r>
        <w:rPr>
          <w:rFonts w:ascii="Calibri" w:hAnsi="Calibri" w:cs="Arial"/>
          <w:sz w:val="22"/>
          <w:szCs w:val="20"/>
        </w:rPr>
        <w:t>-137. Republished as “Tobacco, S</w:t>
      </w:r>
      <w:r w:rsidR="00935AD2" w:rsidRPr="009E69BC">
        <w:rPr>
          <w:rFonts w:ascii="Calibri" w:hAnsi="Calibri" w:cs="Arial"/>
          <w:sz w:val="22"/>
          <w:szCs w:val="20"/>
        </w:rPr>
        <w:t>oc</w:t>
      </w:r>
      <w:r>
        <w:rPr>
          <w:rFonts w:ascii="Calibri" w:hAnsi="Calibri" w:cs="Arial"/>
          <w:sz w:val="22"/>
          <w:szCs w:val="20"/>
        </w:rPr>
        <w:t>ial Deviance, and Dutch Art in the Seventeenth C</w:t>
      </w:r>
      <w:r w:rsidR="00935AD2" w:rsidRPr="009E69BC">
        <w:rPr>
          <w:rFonts w:ascii="Calibri" w:hAnsi="Calibri" w:cs="Arial"/>
          <w:sz w:val="22"/>
          <w:szCs w:val="20"/>
        </w:rPr>
        <w:t xml:space="preserve">entury” in </w:t>
      </w:r>
      <w:r w:rsidR="00935AD2" w:rsidRPr="009E69BC">
        <w:rPr>
          <w:rFonts w:ascii="Calibri" w:hAnsi="Calibri" w:cs="Arial"/>
          <w:i/>
          <w:sz w:val="22"/>
          <w:szCs w:val="20"/>
        </w:rPr>
        <w:t>Looking at Seventeenth-Century Dutch Art: Realism Reconsidered</w:t>
      </w:r>
      <w:r w:rsidR="00935AD2" w:rsidRPr="009E69BC">
        <w:rPr>
          <w:rFonts w:ascii="Calibri" w:hAnsi="Calibri" w:cs="Arial"/>
          <w:sz w:val="22"/>
          <w:szCs w:val="20"/>
        </w:rPr>
        <w:t xml:space="preserve">, ed. Wayne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Franits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>, Cambridge: Cambridge University Press, 1997, pp. 68-77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169F2045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71A5C570" w14:textId="0884BA4E" w:rsidR="00935AD2" w:rsidRPr="00F14A4A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“Sp</w:t>
      </w:r>
      <w:r w:rsidR="00C63665">
        <w:rPr>
          <w:rFonts w:ascii="Calibri" w:hAnsi="Calibri" w:cs="Arial"/>
          <w:sz w:val="22"/>
          <w:szCs w:val="20"/>
        </w:rPr>
        <w:t>ain and The Netherlands in the Seventeenth C</w:t>
      </w:r>
      <w:r w:rsidRPr="009E69BC">
        <w:rPr>
          <w:rFonts w:ascii="Calibri" w:hAnsi="Calibri" w:cs="Arial"/>
          <w:sz w:val="22"/>
          <w:szCs w:val="20"/>
        </w:rPr>
        <w:t xml:space="preserve">entury,” </w:t>
      </w:r>
      <w:r w:rsidRPr="009E69BC">
        <w:rPr>
          <w:rFonts w:ascii="Calibri" w:hAnsi="Calibri" w:cs="Arial"/>
          <w:i/>
          <w:sz w:val="22"/>
          <w:szCs w:val="20"/>
        </w:rPr>
        <w:t>Art of the Western World</w:t>
      </w:r>
      <w:r w:rsidRPr="009E69BC">
        <w:rPr>
          <w:rFonts w:ascii="Calibri" w:hAnsi="Calibri" w:cs="Arial"/>
          <w:sz w:val="22"/>
          <w:szCs w:val="20"/>
        </w:rPr>
        <w:t xml:space="preserve">, ed. </w:t>
      </w:r>
      <w:r w:rsidRPr="00F14A4A">
        <w:rPr>
          <w:rFonts w:ascii="Calibri" w:hAnsi="Calibri" w:cs="Arial"/>
          <w:sz w:val="22"/>
          <w:szCs w:val="20"/>
        </w:rPr>
        <w:t xml:space="preserve">Denise Hooker, London: </w:t>
      </w:r>
      <w:proofErr w:type="spellStart"/>
      <w:r w:rsidRPr="00F14A4A">
        <w:rPr>
          <w:rFonts w:ascii="Calibri" w:hAnsi="Calibri" w:cs="Arial"/>
          <w:sz w:val="22"/>
          <w:szCs w:val="20"/>
        </w:rPr>
        <w:t>Boxtree</w:t>
      </w:r>
      <w:proofErr w:type="spellEnd"/>
      <w:r w:rsidRPr="00F14A4A">
        <w:rPr>
          <w:rFonts w:ascii="Calibri" w:hAnsi="Calibri" w:cs="Arial"/>
          <w:sz w:val="22"/>
          <w:szCs w:val="20"/>
        </w:rPr>
        <w:t xml:space="preserve">, 1989, pp. 244-269 (French edition: </w:t>
      </w:r>
      <w:proofErr w:type="spellStart"/>
      <w:r w:rsidRPr="00F14A4A">
        <w:rPr>
          <w:rFonts w:ascii="Calibri" w:hAnsi="Calibri" w:cs="Arial"/>
          <w:i/>
          <w:sz w:val="22"/>
          <w:szCs w:val="20"/>
        </w:rPr>
        <w:t>Histoire</w:t>
      </w:r>
      <w:proofErr w:type="spellEnd"/>
      <w:r w:rsidRPr="00F14A4A">
        <w:rPr>
          <w:rFonts w:ascii="Calibri" w:hAnsi="Calibri" w:cs="Arial"/>
          <w:i/>
          <w:sz w:val="22"/>
          <w:szCs w:val="20"/>
        </w:rPr>
        <w:t xml:space="preserve"> de </w:t>
      </w:r>
      <w:proofErr w:type="spellStart"/>
      <w:r w:rsidRPr="00F14A4A">
        <w:rPr>
          <w:rFonts w:ascii="Calibri" w:hAnsi="Calibri" w:cs="Arial"/>
          <w:i/>
          <w:sz w:val="22"/>
          <w:szCs w:val="20"/>
        </w:rPr>
        <w:t>l’art</w:t>
      </w:r>
      <w:proofErr w:type="spellEnd"/>
      <w:r w:rsidRPr="00F14A4A">
        <w:rPr>
          <w:rFonts w:ascii="Calibri" w:hAnsi="Calibri" w:cs="Arial"/>
          <w:i/>
          <w:sz w:val="22"/>
          <w:szCs w:val="20"/>
        </w:rPr>
        <w:t xml:space="preserve"> </w:t>
      </w:r>
      <w:proofErr w:type="spellStart"/>
      <w:r w:rsidRPr="00F14A4A">
        <w:rPr>
          <w:rFonts w:ascii="Calibri" w:hAnsi="Calibri" w:cs="Arial"/>
          <w:i/>
          <w:sz w:val="22"/>
          <w:szCs w:val="20"/>
        </w:rPr>
        <w:t>en</w:t>
      </w:r>
      <w:proofErr w:type="spellEnd"/>
      <w:r w:rsidRPr="00F14A4A">
        <w:rPr>
          <w:rFonts w:ascii="Calibri" w:hAnsi="Calibri" w:cs="Arial"/>
          <w:i/>
          <w:sz w:val="22"/>
          <w:szCs w:val="20"/>
        </w:rPr>
        <w:t xml:space="preserve"> occident</w:t>
      </w:r>
      <w:r w:rsidRPr="00F14A4A">
        <w:rPr>
          <w:rFonts w:ascii="Calibri" w:hAnsi="Calibri" w:cs="Arial"/>
          <w:sz w:val="22"/>
          <w:szCs w:val="20"/>
        </w:rPr>
        <w:t xml:space="preserve">, trans. Stan </w:t>
      </w:r>
      <w:proofErr w:type="spellStart"/>
      <w:r w:rsidRPr="00F14A4A">
        <w:rPr>
          <w:rFonts w:ascii="Calibri" w:hAnsi="Calibri" w:cs="Arial"/>
          <w:sz w:val="22"/>
          <w:szCs w:val="20"/>
        </w:rPr>
        <w:t>Barets</w:t>
      </w:r>
      <w:proofErr w:type="spellEnd"/>
      <w:r w:rsidRPr="00F14A4A">
        <w:rPr>
          <w:rFonts w:ascii="Calibri" w:hAnsi="Calibri" w:cs="Arial"/>
          <w:sz w:val="22"/>
          <w:szCs w:val="20"/>
        </w:rPr>
        <w:t>, Paris: Flammarion, 1990, pp. 244-269).</w:t>
      </w:r>
    </w:p>
    <w:p w14:paraId="7F9459BD" w14:textId="77777777" w:rsidR="00935AD2" w:rsidRPr="00F14A4A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794391D5" w14:textId="0408AC56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094255">
        <w:rPr>
          <w:rFonts w:ascii="Calibri" w:hAnsi="Calibri" w:cs="Arial"/>
          <w:sz w:val="22"/>
          <w:szCs w:val="20"/>
        </w:rPr>
        <w:t xml:space="preserve">“Pieter </w:t>
      </w:r>
      <w:proofErr w:type="spellStart"/>
      <w:r w:rsidRPr="00094255">
        <w:rPr>
          <w:rFonts w:ascii="Calibri" w:hAnsi="Calibri" w:cs="Arial"/>
          <w:sz w:val="22"/>
          <w:szCs w:val="20"/>
        </w:rPr>
        <w:t>Jansz</w:t>
      </w:r>
      <w:proofErr w:type="spellEnd"/>
      <w:r w:rsidRPr="00094255">
        <w:rPr>
          <w:rFonts w:ascii="Calibri" w:hAnsi="Calibri" w:cs="Arial"/>
          <w:sz w:val="22"/>
          <w:szCs w:val="20"/>
        </w:rPr>
        <w:t xml:space="preserve">. </w:t>
      </w:r>
      <w:proofErr w:type="spellStart"/>
      <w:r w:rsidRPr="009E69BC">
        <w:rPr>
          <w:rFonts w:ascii="Calibri" w:hAnsi="Calibri" w:cs="Arial"/>
          <w:sz w:val="22"/>
          <w:szCs w:val="20"/>
          <w:lang w:val="de-DE"/>
        </w:rPr>
        <w:t>Saenredam</w:t>
      </w:r>
      <w:proofErr w:type="spellEnd"/>
      <w:r w:rsidRPr="009E69BC">
        <w:rPr>
          <w:rFonts w:ascii="Calibri" w:hAnsi="Calibri" w:cs="Arial"/>
          <w:sz w:val="22"/>
          <w:szCs w:val="20"/>
          <w:lang w:val="de-DE"/>
        </w:rPr>
        <w:t xml:space="preserve"> </w:t>
      </w:r>
      <w:proofErr w:type="spellStart"/>
      <w:r w:rsidRPr="009E69BC">
        <w:rPr>
          <w:rFonts w:ascii="Calibri" w:hAnsi="Calibri" w:cs="Arial"/>
          <w:sz w:val="22"/>
          <w:szCs w:val="20"/>
          <w:lang w:val="de-DE"/>
        </w:rPr>
        <w:t>and</w:t>
      </w:r>
      <w:proofErr w:type="spellEnd"/>
      <w:r w:rsidRPr="009E69BC">
        <w:rPr>
          <w:rFonts w:ascii="Calibri" w:hAnsi="Calibri" w:cs="Arial"/>
          <w:sz w:val="22"/>
          <w:szCs w:val="20"/>
          <w:lang w:val="de-DE"/>
        </w:rPr>
        <w:t xml:space="preserve"> </w:t>
      </w:r>
      <w:proofErr w:type="spellStart"/>
      <w:r w:rsidRPr="009E69BC">
        <w:rPr>
          <w:rFonts w:ascii="Calibri" w:hAnsi="Calibri" w:cs="Arial"/>
          <w:sz w:val="22"/>
          <w:szCs w:val="20"/>
          <w:lang w:val="de-DE"/>
        </w:rPr>
        <w:t>the</w:t>
      </w:r>
      <w:proofErr w:type="spellEnd"/>
      <w:r w:rsidRPr="009E69BC">
        <w:rPr>
          <w:rFonts w:ascii="Calibri" w:hAnsi="Calibri" w:cs="Arial"/>
          <w:sz w:val="22"/>
          <w:szCs w:val="20"/>
          <w:lang w:val="de-DE"/>
        </w:rPr>
        <w:t xml:space="preserve"> Great Church </w:t>
      </w:r>
      <w:proofErr w:type="spellStart"/>
      <w:r w:rsidRPr="009E69BC">
        <w:rPr>
          <w:rFonts w:ascii="Calibri" w:hAnsi="Calibri" w:cs="Arial"/>
          <w:sz w:val="22"/>
          <w:szCs w:val="20"/>
          <w:lang w:val="de-DE"/>
        </w:rPr>
        <w:t>of</w:t>
      </w:r>
      <w:proofErr w:type="spellEnd"/>
      <w:r w:rsidR="002C57A4">
        <w:rPr>
          <w:rFonts w:ascii="Calibri" w:hAnsi="Calibri" w:cs="Arial"/>
          <w:sz w:val="22"/>
          <w:szCs w:val="20"/>
          <w:lang w:val="de-DE"/>
        </w:rPr>
        <w:t xml:space="preserve"> </w:t>
      </w:r>
      <w:r w:rsidRPr="009E69BC">
        <w:rPr>
          <w:rFonts w:ascii="Calibri" w:hAnsi="Calibri" w:cs="Arial"/>
          <w:sz w:val="22"/>
          <w:szCs w:val="20"/>
          <w:lang w:val="de-DE"/>
        </w:rPr>
        <w:t>’s-</w:t>
      </w:r>
      <w:proofErr w:type="spellStart"/>
      <w:r w:rsidRPr="009E69BC">
        <w:rPr>
          <w:rFonts w:ascii="Calibri" w:hAnsi="Calibri" w:cs="Arial"/>
          <w:sz w:val="22"/>
          <w:szCs w:val="20"/>
          <w:lang w:val="de-DE"/>
        </w:rPr>
        <w:t>Hertogenbosch</w:t>
      </w:r>
      <w:proofErr w:type="spellEnd"/>
      <w:r w:rsidRPr="009E69BC">
        <w:rPr>
          <w:rFonts w:ascii="Calibri" w:hAnsi="Calibri" w:cs="Arial"/>
          <w:sz w:val="22"/>
          <w:szCs w:val="20"/>
          <w:lang w:val="de-DE"/>
        </w:rPr>
        <w:t xml:space="preserve">,” </w:t>
      </w:r>
      <w:r w:rsidRPr="009E69BC">
        <w:rPr>
          <w:rFonts w:ascii="Calibri" w:hAnsi="Calibri" w:cs="Arial"/>
          <w:i/>
          <w:sz w:val="22"/>
          <w:szCs w:val="20"/>
          <w:lang w:val="de-DE"/>
        </w:rPr>
        <w:t>Bilder und Bildersturm im Spätmittelalter und in der frühen Neuzeit</w:t>
      </w:r>
      <w:r w:rsidRPr="009E69BC">
        <w:rPr>
          <w:rFonts w:ascii="Calibri" w:hAnsi="Calibri" w:cs="Arial"/>
          <w:sz w:val="22"/>
          <w:szCs w:val="20"/>
          <w:lang w:val="de-DE"/>
        </w:rPr>
        <w:t xml:space="preserve">, </w:t>
      </w:r>
      <w:proofErr w:type="spellStart"/>
      <w:r w:rsidRPr="009E69BC">
        <w:rPr>
          <w:rFonts w:ascii="Calibri" w:hAnsi="Calibri" w:cs="Arial"/>
          <w:sz w:val="22"/>
          <w:szCs w:val="20"/>
          <w:lang w:val="de-DE"/>
        </w:rPr>
        <w:t>ed</w:t>
      </w:r>
      <w:proofErr w:type="spellEnd"/>
      <w:r w:rsidRPr="009E69BC">
        <w:rPr>
          <w:rFonts w:ascii="Calibri" w:hAnsi="Calibri" w:cs="Arial"/>
          <w:sz w:val="22"/>
          <w:szCs w:val="20"/>
          <w:lang w:val="de-DE"/>
        </w:rPr>
        <w:t xml:space="preserve">. Bob </w:t>
      </w:r>
      <w:proofErr w:type="spellStart"/>
      <w:r w:rsidRPr="009E69BC">
        <w:rPr>
          <w:rFonts w:ascii="Calibri" w:hAnsi="Calibri" w:cs="Arial"/>
          <w:sz w:val="22"/>
          <w:szCs w:val="20"/>
          <w:lang w:val="de-DE"/>
        </w:rPr>
        <w:t>Scribner</w:t>
      </w:r>
      <w:proofErr w:type="spellEnd"/>
      <w:r w:rsidRPr="009E69BC">
        <w:rPr>
          <w:rFonts w:ascii="Calibri" w:hAnsi="Calibri" w:cs="Arial"/>
          <w:sz w:val="22"/>
          <w:szCs w:val="20"/>
          <w:lang w:val="de-DE"/>
        </w:rPr>
        <w:t xml:space="preserve"> </w:t>
      </w:r>
      <w:proofErr w:type="spellStart"/>
      <w:r w:rsidRPr="009E69BC">
        <w:rPr>
          <w:rFonts w:ascii="Calibri" w:hAnsi="Calibri" w:cs="Arial"/>
          <w:sz w:val="22"/>
          <w:szCs w:val="20"/>
          <w:lang w:val="de-DE"/>
        </w:rPr>
        <w:t>and</w:t>
      </w:r>
      <w:proofErr w:type="spellEnd"/>
      <w:r w:rsidRPr="009E69BC">
        <w:rPr>
          <w:rFonts w:ascii="Calibri" w:hAnsi="Calibri" w:cs="Arial"/>
          <w:sz w:val="22"/>
          <w:szCs w:val="20"/>
          <w:lang w:val="de-DE"/>
        </w:rPr>
        <w:t xml:space="preserve"> Martin Warnke (Wolfenbütteler Forschungen 46), Wiesbaden: O. </w:t>
      </w:r>
      <w:proofErr w:type="spellStart"/>
      <w:r w:rsidRPr="009E69BC">
        <w:rPr>
          <w:rFonts w:ascii="Calibri" w:hAnsi="Calibri" w:cs="Arial"/>
          <w:sz w:val="22"/>
          <w:szCs w:val="20"/>
          <w:lang w:val="de-DE"/>
        </w:rPr>
        <w:t>Harrassowitz</w:t>
      </w:r>
      <w:proofErr w:type="spellEnd"/>
      <w:r w:rsidRPr="009E69BC">
        <w:rPr>
          <w:rFonts w:ascii="Calibri" w:hAnsi="Calibri" w:cs="Arial"/>
          <w:sz w:val="22"/>
          <w:szCs w:val="20"/>
          <w:lang w:val="de-DE"/>
        </w:rPr>
        <w:t xml:space="preserve">, 1990, pp.  </w:t>
      </w:r>
      <w:r w:rsidRPr="009E69BC">
        <w:rPr>
          <w:rFonts w:ascii="Calibri" w:hAnsi="Calibri" w:cs="Arial"/>
          <w:sz w:val="22"/>
          <w:szCs w:val="20"/>
        </w:rPr>
        <w:t>249-261</w:t>
      </w:r>
      <w:r>
        <w:rPr>
          <w:rFonts w:ascii="Calibri" w:hAnsi="Calibri" w:cs="Arial"/>
          <w:sz w:val="22"/>
          <w:szCs w:val="20"/>
        </w:rPr>
        <w:t>.</w:t>
      </w:r>
    </w:p>
    <w:p w14:paraId="303E810E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68E9C67B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“History of I</w:t>
      </w:r>
      <w:r w:rsidR="00935AD2" w:rsidRPr="009E69BC">
        <w:rPr>
          <w:rFonts w:ascii="Calibri" w:hAnsi="Calibri" w:cs="Arial"/>
          <w:sz w:val="22"/>
          <w:szCs w:val="20"/>
        </w:rPr>
        <w:t xml:space="preserve">mages,” </w:t>
      </w:r>
      <w:r w:rsidR="00935AD2" w:rsidRPr="009E69BC">
        <w:rPr>
          <w:rFonts w:ascii="Calibri" w:hAnsi="Calibri" w:cs="Arial"/>
          <w:i/>
          <w:sz w:val="22"/>
          <w:szCs w:val="20"/>
        </w:rPr>
        <w:t>New Perspectives on Historical Writing</w:t>
      </w:r>
      <w:r w:rsidR="00935AD2" w:rsidRPr="009E69BC">
        <w:rPr>
          <w:rFonts w:ascii="Calibri" w:hAnsi="Calibri" w:cs="Arial"/>
          <w:sz w:val="22"/>
          <w:szCs w:val="20"/>
        </w:rPr>
        <w:t>, ed. Peter Burke, Oxford: Polity Press, 1991, pp. 168-192. Second, revised, edition as “Visual History,” 2001, pp. 187-217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6B705910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5015A8BB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“A S</w:t>
      </w:r>
      <w:r w:rsidR="00935AD2" w:rsidRPr="009E69BC">
        <w:rPr>
          <w:rFonts w:ascii="Calibri" w:hAnsi="Calibri" w:cs="Arial"/>
          <w:sz w:val="22"/>
          <w:szCs w:val="20"/>
        </w:rPr>
        <w:t>eascape</w:t>
      </w:r>
      <w:r>
        <w:rPr>
          <w:rFonts w:ascii="Calibri" w:hAnsi="Calibri" w:cs="Arial"/>
          <w:sz w:val="22"/>
          <w:szCs w:val="20"/>
        </w:rPr>
        <w:t xml:space="preserve"> by Jacob van Ruisdael and its Nineteenth-Century O</w:t>
      </w:r>
      <w:r w:rsidR="00935AD2" w:rsidRPr="009E69BC">
        <w:rPr>
          <w:rFonts w:ascii="Calibri" w:hAnsi="Calibri" w:cs="Arial"/>
          <w:sz w:val="22"/>
          <w:szCs w:val="20"/>
        </w:rPr>
        <w:t xml:space="preserve">wners,” </w:t>
      </w:r>
      <w:r w:rsidR="00935AD2" w:rsidRPr="009E69BC">
        <w:rPr>
          <w:rFonts w:ascii="Calibri" w:hAnsi="Calibri" w:cs="Arial"/>
          <w:i/>
          <w:sz w:val="22"/>
          <w:szCs w:val="20"/>
        </w:rPr>
        <w:t xml:space="preserve">Shop Talk: Festschrift in Honor of Seymour </w:t>
      </w:r>
      <w:proofErr w:type="spellStart"/>
      <w:r w:rsidR="00935AD2" w:rsidRPr="009E69BC">
        <w:rPr>
          <w:rFonts w:ascii="Calibri" w:hAnsi="Calibri" w:cs="Arial"/>
          <w:i/>
          <w:sz w:val="22"/>
          <w:szCs w:val="20"/>
        </w:rPr>
        <w:t>Slive</w:t>
      </w:r>
      <w:proofErr w:type="spellEnd"/>
      <w:r w:rsidR="00935AD2" w:rsidRPr="009E69BC">
        <w:rPr>
          <w:rFonts w:ascii="Calibri" w:hAnsi="Calibri" w:cs="Arial"/>
          <w:iCs/>
          <w:sz w:val="22"/>
          <w:szCs w:val="20"/>
        </w:rPr>
        <w:t xml:space="preserve">, </w:t>
      </w:r>
      <w:r w:rsidR="00935AD2" w:rsidRPr="009E69BC">
        <w:rPr>
          <w:rFonts w:ascii="Calibri" w:hAnsi="Calibri" w:cs="Arial"/>
          <w:sz w:val="22"/>
          <w:szCs w:val="20"/>
        </w:rPr>
        <w:t>ed. Cynthia Schneider, et al., Cambridge, Mass: Harvard University Art Museums, 1995, pp. 78-83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69F6F9C1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42D84990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lastRenderedPageBreak/>
        <w:t>“The Curator’s Role: A V</w:t>
      </w:r>
      <w:r w:rsidR="00935AD2" w:rsidRPr="009E69BC">
        <w:rPr>
          <w:rFonts w:ascii="Calibri" w:hAnsi="Calibri" w:cs="Arial"/>
          <w:sz w:val="22"/>
          <w:szCs w:val="20"/>
        </w:rPr>
        <w:t xml:space="preserve">iew from the Department of Paintings and Sculpture,” James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Cuno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, et al., </w:t>
      </w:r>
      <w:r w:rsidR="00935AD2" w:rsidRPr="009E69BC">
        <w:rPr>
          <w:rFonts w:ascii="Calibri" w:hAnsi="Calibri" w:cs="Arial"/>
          <w:i/>
          <w:sz w:val="22"/>
          <w:szCs w:val="20"/>
        </w:rPr>
        <w:t>Harvard’s Art Museums: 100 Years of Collecting, Cambridge</w:t>
      </w:r>
      <w:r w:rsidR="00935AD2" w:rsidRPr="009E69BC">
        <w:rPr>
          <w:rFonts w:ascii="Calibri" w:hAnsi="Calibri" w:cs="Arial"/>
          <w:sz w:val="22"/>
          <w:szCs w:val="20"/>
        </w:rPr>
        <w:t>, Mass: Harvard University Art Museums; New York: Abrams, 1996, pp.156-161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7E8AFB17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34CFA322" w14:textId="77777777" w:rsidR="00935AD2" w:rsidRPr="008F1121" w:rsidRDefault="00935AD2" w:rsidP="00935AD2">
      <w:pPr>
        <w:ind w:left="360"/>
        <w:rPr>
          <w:rFonts w:ascii="Calibri" w:hAnsi="Calibri" w:cs="Arial"/>
          <w:sz w:val="22"/>
          <w:szCs w:val="20"/>
          <w:lang w:val="es-ES"/>
        </w:rPr>
      </w:pPr>
      <w:r w:rsidRPr="008F1121">
        <w:rPr>
          <w:rFonts w:ascii="Calibri" w:hAnsi="Calibri" w:cs="Arial"/>
          <w:sz w:val="22"/>
          <w:szCs w:val="20"/>
          <w:lang w:val="es-ES"/>
        </w:rPr>
        <w:t xml:space="preserve">“Historia, historia del arte y museos. ¿Una conversación a tres bandas?,” </w:t>
      </w:r>
      <w:r w:rsidRPr="008F1121">
        <w:rPr>
          <w:rFonts w:ascii="Calibri" w:hAnsi="Calibri" w:cs="Arial"/>
          <w:i/>
          <w:sz w:val="22"/>
          <w:szCs w:val="20"/>
          <w:lang w:val="es-ES"/>
        </w:rPr>
        <w:t xml:space="preserve">En la Encrucijada de la </w:t>
      </w:r>
      <w:proofErr w:type="spellStart"/>
      <w:r w:rsidRPr="008F1121">
        <w:rPr>
          <w:rFonts w:ascii="Calibri" w:hAnsi="Calibri" w:cs="Arial"/>
          <w:i/>
          <w:sz w:val="22"/>
          <w:szCs w:val="20"/>
          <w:lang w:val="es-ES"/>
        </w:rPr>
        <w:t>Cienzia</w:t>
      </w:r>
      <w:proofErr w:type="spellEnd"/>
      <w:r w:rsidRPr="008F1121">
        <w:rPr>
          <w:rFonts w:ascii="Calibri" w:hAnsi="Calibri" w:cs="Arial"/>
          <w:i/>
          <w:sz w:val="22"/>
          <w:szCs w:val="20"/>
          <w:lang w:val="es-ES"/>
        </w:rPr>
        <w:t xml:space="preserve"> Histórica Hoy el Auge de la Historia Cultural</w:t>
      </w:r>
      <w:r w:rsidRPr="008F1121">
        <w:rPr>
          <w:rFonts w:ascii="Calibri" w:hAnsi="Calibri" w:cs="Arial"/>
          <w:sz w:val="22"/>
          <w:szCs w:val="20"/>
          <w:lang w:val="es-ES"/>
        </w:rPr>
        <w:t>, ed. V. Vázquez de Prada, et al., Pamplona: Ediciones Universidad de Navarra, 1998, pp. 99-109.</w:t>
      </w:r>
    </w:p>
    <w:p w14:paraId="1CB219E8" w14:textId="77777777" w:rsidR="00935AD2" w:rsidRPr="008F1121" w:rsidRDefault="00935AD2" w:rsidP="00935AD2">
      <w:pPr>
        <w:ind w:left="360"/>
        <w:rPr>
          <w:rFonts w:ascii="Calibri" w:hAnsi="Calibri" w:cs="Arial"/>
          <w:sz w:val="22"/>
          <w:szCs w:val="20"/>
          <w:lang w:val="es-ES"/>
        </w:rPr>
      </w:pPr>
    </w:p>
    <w:p w14:paraId="7798A8DA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“The I</w:t>
      </w:r>
      <w:r w:rsidR="00935AD2" w:rsidRPr="009E69BC">
        <w:rPr>
          <w:rFonts w:ascii="Calibri" w:hAnsi="Calibri" w:cs="Arial"/>
          <w:sz w:val="22"/>
          <w:szCs w:val="20"/>
        </w:rPr>
        <w:t xml:space="preserve">mage of </w:t>
      </w:r>
      <w:r>
        <w:rPr>
          <w:rFonts w:ascii="Calibri" w:hAnsi="Calibri" w:cs="Arial"/>
          <w:sz w:val="22"/>
          <w:szCs w:val="20"/>
        </w:rPr>
        <w:t>Vanitas: Efflorescence and E</w:t>
      </w:r>
      <w:r w:rsidR="00935AD2" w:rsidRPr="009E69BC">
        <w:rPr>
          <w:rFonts w:ascii="Calibri" w:hAnsi="Calibri" w:cs="Arial"/>
          <w:sz w:val="22"/>
          <w:szCs w:val="20"/>
        </w:rPr>
        <w:t xml:space="preserve">vanescence,” Kristen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Lippencott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, with Umberto Eco, E.H.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Gombrich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, et al., </w:t>
      </w:r>
      <w:r w:rsidR="00935AD2" w:rsidRPr="009E69BC">
        <w:rPr>
          <w:rFonts w:ascii="Calibri" w:hAnsi="Calibri" w:cs="Arial"/>
          <w:i/>
          <w:sz w:val="22"/>
          <w:szCs w:val="20"/>
        </w:rPr>
        <w:t>The Story of Time</w:t>
      </w:r>
      <w:r w:rsidR="00935AD2" w:rsidRPr="009E69BC">
        <w:rPr>
          <w:rFonts w:ascii="Calibri" w:hAnsi="Calibri" w:cs="Arial"/>
          <w:sz w:val="22"/>
          <w:szCs w:val="20"/>
        </w:rPr>
        <w:t xml:space="preserve">, London: Merrell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Holberton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>, 1999, pp. 186-189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3692AFA7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34696845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Entries in </w:t>
      </w:r>
      <w:r w:rsidRPr="009E69BC">
        <w:rPr>
          <w:rFonts w:ascii="Calibri" w:hAnsi="Calibri" w:cs="Arial"/>
          <w:i/>
          <w:sz w:val="22"/>
          <w:szCs w:val="20"/>
        </w:rPr>
        <w:t>A Decade of Collecting: Recent Acquisitions by the Harvard University Art Museums</w:t>
      </w:r>
      <w:r w:rsidRPr="009E69BC">
        <w:rPr>
          <w:rFonts w:ascii="Calibri" w:hAnsi="Calibri" w:cs="Arial"/>
          <w:sz w:val="22"/>
          <w:szCs w:val="20"/>
        </w:rPr>
        <w:t>, Cambridge, Mass: Harvard University Art Museums, 2000, pp. 46-50, 52</w:t>
      </w:r>
      <w:r>
        <w:rPr>
          <w:rFonts w:ascii="Calibri" w:hAnsi="Calibri" w:cs="Arial"/>
          <w:sz w:val="22"/>
          <w:szCs w:val="20"/>
        </w:rPr>
        <w:t>.</w:t>
      </w:r>
    </w:p>
    <w:p w14:paraId="4AD1E74C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71A32C58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“A Variety of Objects, from Tools to Art: A Template for C</w:t>
      </w:r>
      <w:r w:rsidR="00935AD2" w:rsidRPr="009E69BC">
        <w:rPr>
          <w:rFonts w:ascii="Calibri" w:hAnsi="Calibri" w:cs="Arial"/>
          <w:sz w:val="22"/>
          <w:szCs w:val="20"/>
        </w:rPr>
        <w:t xml:space="preserve">ollectors,” </w:t>
      </w:r>
      <w:r w:rsidR="00935AD2" w:rsidRPr="009E69BC">
        <w:rPr>
          <w:rFonts w:ascii="Calibri" w:hAnsi="Calibri" w:cs="Arial"/>
          <w:i/>
          <w:sz w:val="22"/>
          <w:szCs w:val="20"/>
        </w:rPr>
        <w:t>The International Fine Art Fair, The Seventh Regiment Armory, Park Avenue at 67</w:t>
      </w:r>
      <w:r w:rsidR="00935AD2" w:rsidRPr="009E69BC">
        <w:rPr>
          <w:rFonts w:ascii="Calibri" w:hAnsi="Calibri" w:cs="Arial"/>
          <w:i/>
          <w:sz w:val="22"/>
          <w:szCs w:val="20"/>
          <w:vertAlign w:val="superscript"/>
        </w:rPr>
        <w:t>th</w:t>
      </w:r>
      <w:r w:rsidR="00935AD2" w:rsidRPr="009E69BC">
        <w:rPr>
          <w:rFonts w:ascii="Calibri" w:hAnsi="Calibri" w:cs="Arial"/>
          <w:i/>
          <w:sz w:val="22"/>
          <w:szCs w:val="20"/>
        </w:rPr>
        <w:t xml:space="preserve"> Street, New York City</w:t>
      </w:r>
      <w:r w:rsidR="00935AD2" w:rsidRPr="009E69BC">
        <w:rPr>
          <w:rFonts w:ascii="Calibri" w:hAnsi="Calibri" w:cs="Arial"/>
          <w:sz w:val="22"/>
          <w:szCs w:val="20"/>
        </w:rPr>
        <w:t>, London: International Fine Art Fair Ltd., 2000, pp. 12-21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1BE90EBA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56E6B8A1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  <w:lang w:val="fr-FR"/>
        </w:rPr>
      </w:pPr>
      <w:r w:rsidRPr="009E69BC">
        <w:rPr>
          <w:rFonts w:ascii="Calibri" w:hAnsi="Calibri" w:cs="Arial"/>
          <w:sz w:val="22"/>
          <w:szCs w:val="20"/>
          <w:lang w:val="fr-FR"/>
        </w:rPr>
        <w:t xml:space="preserve">“Les musées des beaux-arts et le beau,” </w:t>
      </w:r>
      <w:r w:rsidRPr="009E69BC">
        <w:rPr>
          <w:rFonts w:ascii="Calibri" w:hAnsi="Calibri" w:cs="Arial"/>
          <w:i/>
          <w:sz w:val="22"/>
          <w:szCs w:val="20"/>
          <w:lang w:val="fr-FR"/>
        </w:rPr>
        <w:t xml:space="preserve">L’avenir des </w:t>
      </w:r>
      <w:proofErr w:type="gramStart"/>
      <w:r w:rsidRPr="009E69BC">
        <w:rPr>
          <w:rFonts w:ascii="Calibri" w:hAnsi="Calibri" w:cs="Arial"/>
          <w:i/>
          <w:sz w:val="22"/>
          <w:szCs w:val="20"/>
          <w:lang w:val="fr-FR"/>
        </w:rPr>
        <w:t>musées:</w:t>
      </w:r>
      <w:proofErr w:type="gramEnd"/>
      <w:r w:rsidRPr="009E69BC">
        <w:rPr>
          <w:rFonts w:ascii="Calibri" w:hAnsi="Calibri" w:cs="Arial"/>
          <w:i/>
          <w:sz w:val="22"/>
          <w:szCs w:val="20"/>
          <w:lang w:val="fr-FR"/>
        </w:rPr>
        <w:t xml:space="preserve"> Actes du colloque organisé au musée du Louvre</w:t>
      </w:r>
      <w:r w:rsidRPr="009E69BC">
        <w:rPr>
          <w:rFonts w:ascii="Calibri" w:hAnsi="Calibri" w:cs="Arial"/>
          <w:sz w:val="22"/>
          <w:szCs w:val="20"/>
          <w:lang w:val="fr-FR"/>
        </w:rPr>
        <w:t xml:space="preserve">,  </w:t>
      </w:r>
      <w:proofErr w:type="spellStart"/>
      <w:r w:rsidRPr="009E69BC">
        <w:rPr>
          <w:rFonts w:ascii="Calibri" w:hAnsi="Calibri" w:cs="Arial"/>
          <w:sz w:val="22"/>
          <w:szCs w:val="20"/>
          <w:lang w:val="fr-FR"/>
        </w:rPr>
        <w:t>ed</w:t>
      </w:r>
      <w:proofErr w:type="spellEnd"/>
      <w:r w:rsidRPr="009E69BC">
        <w:rPr>
          <w:rFonts w:ascii="Calibri" w:hAnsi="Calibri" w:cs="Arial"/>
          <w:sz w:val="22"/>
          <w:szCs w:val="20"/>
          <w:lang w:val="fr-FR"/>
        </w:rPr>
        <w:t xml:space="preserve">. Jean Galard, </w:t>
      </w:r>
      <w:proofErr w:type="gramStart"/>
      <w:r w:rsidRPr="009E69BC">
        <w:rPr>
          <w:rFonts w:ascii="Calibri" w:hAnsi="Calibri" w:cs="Arial"/>
          <w:sz w:val="22"/>
          <w:szCs w:val="20"/>
          <w:lang w:val="fr-FR"/>
        </w:rPr>
        <w:t>Paris:</w:t>
      </w:r>
      <w:proofErr w:type="gramEnd"/>
      <w:r w:rsidRPr="009E69BC">
        <w:rPr>
          <w:rFonts w:ascii="Calibri" w:hAnsi="Calibri" w:cs="Arial"/>
          <w:sz w:val="22"/>
          <w:szCs w:val="20"/>
          <w:lang w:val="fr-FR"/>
        </w:rPr>
        <w:t xml:space="preserve"> Réunion des Musées Nationaux, 2001, pp. 503-519</w:t>
      </w:r>
      <w:r>
        <w:rPr>
          <w:rFonts w:ascii="Calibri" w:hAnsi="Calibri" w:cs="Arial"/>
          <w:sz w:val="22"/>
          <w:szCs w:val="20"/>
          <w:lang w:val="fr-FR"/>
        </w:rPr>
        <w:t>.</w:t>
      </w:r>
    </w:p>
    <w:p w14:paraId="6C45E821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  <w:lang w:val="fr-FR"/>
        </w:rPr>
      </w:pPr>
    </w:p>
    <w:p w14:paraId="50E72C8E" w14:textId="77777777" w:rsidR="00935AD2" w:rsidRPr="008F1121" w:rsidRDefault="00C63665" w:rsidP="00935AD2">
      <w:pPr>
        <w:ind w:left="360"/>
        <w:rPr>
          <w:rFonts w:ascii="Calibri" w:hAnsi="Calibri" w:cs="Arial"/>
          <w:sz w:val="22"/>
          <w:szCs w:val="20"/>
          <w:lang w:val="fr-FR"/>
        </w:rPr>
      </w:pPr>
      <w:r w:rsidRPr="008F1121">
        <w:rPr>
          <w:rFonts w:ascii="Calibri" w:hAnsi="Calibri" w:cs="Arial"/>
          <w:sz w:val="22"/>
          <w:szCs w:val="20"/>
          <w:lang w:val="fr-FR"/>
        </w:rPr>
        <w:t>“</w:t>
      </w:r>
      <w:proofErr w:type="spellStart"/>
      <w:r w:rsidRPr="008F1121">
        <w:rPr>
          <w:rFonts w:ascii="Calibri" w:hAnsi="Calibri" w:cs="Arial"/>
          <w:sz w:val="22"/>
          <w:szCs w:val="20"/>
          <w:lang w:val="fr-FR"/>
        </w:rPr>
        <w:t>Some</w:t>
      </w:r>
      <w:proofErr w:type="spellEnd"/>
      <w:r w:rsidRPr="008F1121">
        <w:rPr>
          <w:rFonts w:ascii="Calibri" w:hAnsi="Calibri" w:cs="Arial"/>
          <w:sz w:val="22"/>
          <w:szCs w:val="20"/>
          <w:lang w:val="fr-FR"/>
        </w:rPr>
        <w:t xml:space="preserve"> </w:t>
      </w:r>
      <w:proofErr w:type="spellStart"/>
      <w:r w:rsidRPr="008F1121">
        <w:rPr>
          <w:rFonts w:ascii="Calibri" w:hAnsi="Calibri" w:cs="Arial"/>
          <w:sz w:val="22"/>
          <w:szCs w:val="20"/>
          <w:lang w:val="fr-FR"/>
        </w:rPr>
        <w:t>Responsibilities</w:t>
      </w:r>
      <w:proofErr w:type="spellEnd"/>
      <w:r w:rsidRPr="008F1121">
        <w:rPr>
          <w:rFonts w:ascii="Calibri" w:hAnsi="Calibri" w:cs="Arial"/>
          <w:sz w:val="22"/>
          <w:szCs w:val="20"/>
          <w:lang w:val="fr-FR"/>
        </w:rPr>
        <w:t xml:space="preserve"> of Art Museum </w:t>
      </w:r>
      <w:proofErr w:type="spellStart"/>
      <w:r w:rsidRPr="008F1121">
        <w:rPr>
          <w:rFonts w:ascii="Calibri" w:hAnsi="Calibri" w:cs="Arial"/>
          <w:sz w:val="22"/>
          <w:szCs w:val="20"/>
          <w:lang w:val="fr-FR"/>
        </w:rPr>
        <w:t>S</w:t>
      </w:r>
      <w:r w:rsidR="00935AD2" w:rsidRPr="008F1121">
        <w:rPr>
          <w:rFonts w:ascii="Calibri" w:hAnsi="Calibri" w:cs="Arial"/>
          <w:sz w:val="22"/>
          <w:szCs w:val="20"/>
          <w:lang w:val="fr-FR"/>
        </w:rPr>
        <w:t>cholars</w:t>
      </w:r>
      <w:proofErr w:type="spellEnd"/>
      <w:r w:rsidR="00935AD2" w:rsidRPr="008F1121">
        <w:rPr>
          <w:rFonts w:ascii="Calibri" w:hAnsi="Calibri" w:cs="Arial"/>
          <w:sz w:val="22"/>
          <w:szCs w:val="20"/>
          <w:lang w:val="fr-FR"/>
        </w:rPr>
        <w:t xml:space="preserve">,” </w:t>
      </w:r>
      <w:r w:rsidR="00935AD2" w:rsidRPr="008F1121">
        <w:rPr>
          <w:rFonts w:ascii="Calibri" w:hAnsi="Calibri" w:cs="Arial"/>
          <w:i/>
          <w:sz w:val="22"/>
          <w:szCs w:val="20"/>
          <w:lang w:val="fr-FR"/>
        </w:rPr>
        <w:t>Artists/</w:t>
      </w:r>
      <w:proofErr w:type="spellStart"/>
      <w:r w:rsidR="00935AD2" w:rsidRPr="008F1121">
        <w:rPr>
          <w:rFonts w:ascii="Calibri" w:hAnsi="Calibri" w:cs="Arial"/>
          <w:i/>
          <w:sz w:val="22"/>
          <w:szCs w:val="20"/>
          <w:lang w:val="fr-FR"/>
        </w:rPr>
        <w:t>Intellectuals</w:t>
      </w:r>
      <w:proofErr w:type="spellEnd"/>
      <w:r w:rsidR="00935AD2" w:rsidRPr="008F1121">
        <w:rPr>
          <w:rFonts w:ascii="Calibri" w:hAnsi="Calibri" w:cs="Arial"/>
          <w:i/>
          <w:sz w:val="22"/>
          <w:szCs w:val="20"/>
          <w:lang w:val="fr-FR"/>
        </w:rPr>
        <w:t>/Institutions</w:t>
      </w:r>
      <w:r w:rsidR="00935AD2" w:rsidRPr="008F1121">
        <w:rPr>
          <w:rFonts w:ascii="Calibri" w:hAnsi="Calibri" w:cs="Arial"/>
          <w:sz w:val="22"/>
          <w:szCs w:val="20"/>
          <w:lang w:val="fr-FR"/>
        </w:rPr>
        <w:t xml:space="preserve">, </w:t>
      </w:r>
      <w:proofErr w:type="spellStart"/>
      <w:r w:rsidR="00935AD2" w:rsidRPr="008F1121">
        <w:rPr>
          <w:rFonts w:ascii="Calibri" w:hAnsi="Calibri" w:cs="Arial"/>
          <w:sz w:val="22"/>
          <w:szCs w:val="20"/>
          <w:lang w:val="fr-FR"/>
        </w:rPr>
        <w:t>University</w:t>
      </w:r>
      <w:proofErr w:type="spellEnd"/>
      <w:r w:rsidR="00935AD2" w:rsidRPr="008F1121">
        <w:rPr>
          <w:rFonts w:ascii="Calibri" w:hAnsi="Calibri" w:cs="Arial"/>
          <w:sz w:val="22"/>
          <w:szCs w:val="20"/>
          <w:lang w:val="fr-FR"/>
        </w:rPr>
        <w:t xml:space="preserve"> of </w:t>
      </w:r>
      <w:proofErr w:type="spellStart"/>
      <w:r w:rsidR="00935AD2" w:rsidRPr="008F1121">
        <w:rPr>
          <w:rFonts w:ascii="Calibri" w:hAnsi="Calibri" w:cs="Arial"/>
          <w:sz w:val="22"/>
          <w:szCs w:val="20"/>
          <w:lang w:val="fr-FR"/>
        </w:rPr>
        <w:t>California</w:t>
      </w:r>
      <w:proofErr w:type="spellEnd"/>
      <w:r w:rsidR="00935AD2" w:rsidRPr="008F1121">
        <w:rPr>
          <w:rFonts w:ascii="Calibri" w:hAnsi="Calibri" w:cs="Arial"/>
          <w:sz w:val="22"/>
          <w:szCs w:val="20"/>
          <w:lang w:val="fr-FR"/>
        </w:rPr>
        <w:t xml:space="preserve"> at Berkeley, </w:t>
      </w:r>
      <w:proofErr w:type="gramStart"/>
      <w:r w:rsidR="00935AD2" w:rsidRPr="008F1121">
        <w:rPr>
          <w:rFonts w:ascii="Calibri" w:hAnsi="Calibri" w:cs="Arial"/>
          <w:sz w:val="22"/>
          <w:szCs w:val="20"/>
          <w:lang w:val="fr-FR"/>
        </w:rPr>
        <w:t>2002:</w:t>
      </w:r>
      <w:proofErr w:type="gramEnd"/>
      <w:r w:rsidR="00935AD2" w:rsidRPr="008F1121">
        <w:rPr>
          <w:rFonts w:ascii="Calibri" w:hAnsi="Calibri" w:cs="Arial"/>
          <w:sz w:val="22"/>
          <w:szCs w:val="20"/>
          <w:lang w:val="fr-FR"/>
        </w:rPr>
        <w:t xml:space="preserve"> </w:t>
      </w:r>
      <w:hyperlink r:id="rId8" w:history="1">
        <w:r w:rsidR="00935AD2" w:rsidRPr="008F1121">
          <w:rPr>
            <w:rFonts w:ascii="Calibri" w:hAnsi="Calibri" w:cs="Arial"/>
            <w:sz w:val="22"/>
            <w:szCs w:val="20"/>
            <w:lang w:val="fr-FR"/>
          </w:rPr>
          <w:t>http://www.bampfa.berkeley.edu/bca/conference.html</w:t>
        </w:r>
      </w:hyperlink>
    </w:p>
    <w:p w14:paraId="4FA51316" w14:textId="77777777" w:rsidR="00935AD2" w:rsidRPr="008F1121" w:rsidRDefault="00935AD2" w:rsidP="00935AD2">
      <w:pPr>
        <w:ind w:left="360"/>
        <w:rPr>
          <w:rFonts w:ascii="Calibri" w:hAnsi="Calibri" w:cs="Arial"/>
          <w:sz w:val="22"/>
          <w:szCs w:val="20"/>
          <w:lang w:val="fr-FR"/>
        </w:rPr>
      </w:pPr>
    </w:p>
    <w:p w14:paraId="0ADA021F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“Magnanimity and Paranoia in the Big Bad Art W</w:t>
      </w:r>
      <w:r w:rsidR="00935AD2" w:rsidRPr="009E69BC">
        <w:rPr>
          <w:rFonts w:ascii="Calibri" w:hAnsi="Calibri" w:cs="Arial"/>
          <w:sz w:val="22"/>
          <w:szCs w:val="20"/>
        </w:rPr>
        <w:t xml:space="preserve">orld,” </w:t>
      </w:r>
      <w:r w:rsidR="00935AD2" w:rsidRPr="009E69BC">
        <w:rPr>
          <w:rFonts w:ascii="Calibri" w:hAnsi="Calibri" w:cs="Arial"/>
          <w:i/>
          <w:sz w:val="22"/>
          <w:szCs w:val="20"/>
        </w:rPr>
        <w:t>The Two Art Histories: The Museum and the University</w:t>
      </w:r>
      <w:r w:rsidR="00935AD2" w:rsidRPr="009E69BC">
        <w:rPr>
          <w:rFonts w:ascii="Calibri" w:hAnsi="Calibri" w:cs="Arial"/>
          <w:sz w:val="22"/>
          <w:szCs w:val="20"/>
        </w:rPr>
        <w:t xml:space="preserve">, ed. Charles W.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Haxthausen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>, Williamstown, Mass: Clark Art Institute, and New Haven and London: Yale University Press, 2002, pp. 14-24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68900B8B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7917BABE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“Recollections of Rembrandt’s </w:t>
      </w:r>
      <w:r w:rsidRPr="009E69BC">
        <w:rPr>
          <w:rFonts w:ascii="Calibri" w:hAnsi="Calibri" w:cs="Arial"/>
          <w:i/>
          <w:iCs/>
          <w:sz w:val="22"/>
          <w:szCs w:val="20"/>
        </w:rPr>
        <w:t>Jeremiah</w:t>
      </w:r>
      <w:r w:rsidRPr="009E69BC">
        <w:rPr>
          <w:rFonts w:ascii="Calibri" w:hAnsi="Calibri" w:cs="Arial"/>
          <w:sz w:val="22"/>
          <w:szCs w:val="20"/>
        </w:rPr>
        <w:t xml:space="preserve">,” </w:t>
      </w:r>
      <w:r w:rsidRPr="009E69BC">
        <w:rPr>
          <w:rFonts w:ascii="Calibri" w:hAnsi="Calibri" w:cs="Arial"/>
          <w:i/>
          <w:sz w:val="22"/>
          <w:szCs w:val="20"/>
        </w:rPr>
        <w:t>Art History, Aesthetics, Visual Studies</w:t>
      </w:r>
      <w:r w:rsidRPr="009E69BC">
        <w:rPr>
          <w:rFonts w:ascii="Calibri" w:hAnsi="Calibri" w:cs="Arial"/>
          <w:sz w:val="22"/>
          <w:szCs w:val="20"/>
        </w:rPr>
        <w:t xml:space="preserve">, ed. Michael Ann Holly and Keith </w:t>
      </w:r>
      <w:proofErr w:type="spellStart"/>
      <w:r w:rsidRPr="009E69BC">
        <w:rPr>
          <w:rFonts w:ascii="Calibri" w:hAnsi="Calibri" w:cs="Arial"/>
          <w:sz w:val="22"/>
          <w:szCs w:val="20"/>
        </w:rPr>
        <w:t>Moxey</w:t>
      </w:r>
      <w:proofErr w:type="spellEnd"/>
      <w:r w:rsidRPr="009E69BC">
        <w:rPr>
          <w:rFonts w:ascii="Calibri" w:hAnsi="Calibri" w:cs="Arial"/>
          <w:sz w:val="22"/>
          <w:szCs w:val="20"/>
        </w:rPr>
        <w:t>, Williamstown, Mass: Clark Art Institute, and New Haven and London: Yale University Press, 2002, pp. 175-186</w:t>
      </w:r>
      <w:r>
        <w:rPr>
          <w:rFonts w:ascii="Calibri" w:hAnsi="Calibri" w:cs="Arial"/>
          <w:sz w:val="22"/>
          <w:szCs w:val="20"/>
        </w:rPr>
        <w:t>.</w:t>
      </w:r>
    </w:p>
    <w:p w14:paraId="1E6416C4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00CA2DE8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“Rembrandt van Rijn and </w:t>
      </w:r>
      <w:r w:rsidR="00C63665">
        <w:rPr>
          <w:rFonts w:ascii="Calibri" w:hAnsi="Calibri" w:cs="Arial"/>
          <w:sz w:val="22"/>
          <w:szCs w:val="20"/>
        </w:rPr>
        <w:t>Gerrit Dou: An Evolving R</w:t>
      </w:r>
      <w:r w:rsidRPr="009E69BC">
        <w:rPr>
          <w:rFonts w:ascii="Calibri" w:hAnsi="Calibri" w:cs="Arial"/>
          <w:sz w:val="22"/>
          <w:szCs w:val="20"/>
        </w:rPr>
        <w:t xml:space="preserve">elationship?” </w:t>
      </w:r>
      <w:r w:rsidRPr="009E69BC">
        <w:rPr>
          <w:rFonts w:ascii="Calibri" w:hAnsi="Calibri" w:cs="Arial"/>
          <w:i/>
          <w:iCs/>
          <w:sz w:val="22"/>
          <w:szCs w:val="20"/>
        </w:rPr>
        <w:t>Rethinking Rembrandt</w:t>
      </w:r>
      <w:r w:rsidRPr="009E69BC">
        <w:rPr>
          <w:rFonts w:ascii="Calibri" w:hAnsi="Calibri" w:cs="Arial"/>
          <w:sz w:val="22"/>
          <w:szCs w:val="20"/>
        </w:rPr>
        <w:t>, ed. Alan Chong and Michael Zell, (</w:t>
      </w:r>
      <w:r w:rsidRPr="009E69BC">
        <w:rPr>
          <w:rFonts w:ascii="Calibri" w:hAnsi="Calibri" w:cs="Arial"/>
          <w:iCs/>
          <w:sz w:val="22"/>
          <w:szCs w:val="20"/>
        </w:rPr>
        <w:t>Fenway Court</w:t>
      </w:r>
      <w:r w:rsidRPr="009E69BC">
        <w:rPr>
          <w:rFonts w:ascii="Calibri" w:hAnsi="Calibri" w:cs="Arial"/>
          <w:sz w:val="22"/>
          <w:szCs w:val="20"/>
        </w:rPr>
        <w:t xml:space="preserve"> 30), Boston and Zwolle: Isabella Stewart Gardner Museum and </w:t>
      </w:r>
      <w:proofErr w:type="spellStart"/>
      <w:r w:rsidRPr="009E69BC">
        <w:rPr>
          <w:rFonts w:ascii="Calibri" w:hAnsi="Calibri" w:cs="Arial"/>
          <w:sz w:val="22"/>
          <w:szCs w:val="20"/>
        </w:rPr>
        <w:t>Waanders</w:t>
      </w:r>
      <w:proofErr w:type="spellEnd"/>
      <w:r w:rsidRPr="009E69BC">
        <w:rPr>
          <w:rFonts w:ascii="Calibri" w:hAnsi="Calibri" w:cs="Arial"/>
          <w:sz w:val="22"/>
          <w:szCs w:val="20"/>
        </w:rPr>
        <w:t>, 2002, pp. 107-119</w:t>
      </w:r>
      <w:r>
        <w:rPr>
          <w:rFonts w:ascii="Calibri" w:hAnsi="Calibri" w:cs="Arial"/>
          <w:sz w:val="22"/>
          <w:szCs w:val="20"/>
        </w:rPr>
        <w:t>.</w:t>
      </w:r>
    </w:p>
    <w:p w14:paraId="674FC272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79E36CD9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“Tradesmen as S</w:t>
      </w:r>
      <w:r w:rsidR="00863C32">
        <w:rPr>
          <w:rFonts w:ascii="Calibri" w:hAnsi="Calibri" w:cs="Arial"/>
          <w:sz w:val="22"/>
          <w:szCs w:val="20"/>
        </w:rPr>
        <w:t>cholars: I</w:t>
      </w:r>
      <w:r>
        <w:rPr>
          <w:rFonts w:ascii="Calibri" w:hAnsi="Calibri" w:cs="Arial"/>
          <w:sz w:val="22"/>
          <w:szCs w:val="20"/>
        </w:rPr>
        <w:t>nterdependencies in the Study and Exchange of A</w:t>
      </w:r>
      <w:r w:rsidR="00935AD2" w:rsidRPr="009E69BC">
        <w:rPr>
          <w:rFonts w:ascii="Calibri" w:hAnsi="Calibri" w:cs="Arial"/>
          <w:sz w:val="22"/>
          <w:szCs w:val="20"/>
        </w:rPr>
        <w:t xml:space="preserve">rt,” </w:t>
      </w:r>
      <w:r w:rsidR="00935AD2" w:rsidRPr="009E69BC">
        <w:rPr>
          <w:rFonts w:ascii="Calibri" w:hAnsi="Calibri" w:cs="Arial"/>
          <w:i/>
          <w:iCs/>
          <w:sz w:val="22"/>
          <w:szCs w:val="20"/>
        </w:rPr>
        <w:t>Art History and its Institutions: Foundations of a Discipline</w:t>
      </w:r>
      <w:r w:rsidR="00935AD2" w:rsidRPr="009E69BC">
        <w:rPr>
          <w:rFonts w:ascii="Calibri" w:hAnsi="Calibri" w:cs="Arial"/>
          <w:sz w:val="22"/>
          <w:szCs w:val="20"/>
        </w:rPr>
        <w:t>, ed. Elizabeth Mansfield, London and New York: Routledge, 2002, pp. 146-162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24D3B98B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6981D4F2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“Beauty,” </w:t>
      </w:r>
      <w:r w:rsidRPr="009E69BC">
        <w:rPr>
          <w:rFonts w:ascii="Calibri" w:hAnsi="Calibri" w:cs="Arial"/>
          <w:i/>
          <w:iCs/>
          <w:sz w:val="22"/>
          <w:szCs w:val="20"/>
        </w:rPr>
        <w:t>Critical Terms for Art History</w:t>
      </w:r>
      <w:r w:rsidRPr="009E69BC">
        <w:rPr>
          <w:rFonts w:ascii="Calibri" w:hAnsi="Calibri" w:cs="Arial"/>
          <w:sz w:val="22"/>
          <w:szCs w:val="20"/>
        </w:rPr>
        <w:t xml:space="preserve">, ed. Robert S. Nelson and Richard </w:t>
      </w:r>
      <w:proofErr w:type="spellStart"/>
      <w:r w:rsidRPr="009E69BC">
        <w:rPr>
          <w:rFonts w:ascii="Calibri" w:hAnsi="Calibri" w:cs="Arial"/>
          <w:sz w:val="22"/>
          <w:szCs w:val="20"/>
        </w:rPr>
        <w:t>Shiff</w:t>
      </w:r>
      <w:proofErr w:type="spellEnd"/>
      <w:r w:rsidRPr="009E69BC">
        <w:rPr>
          <w:rFonts w:ascii="Calibri" w:hAnsi="Calibri" w:cs="Arial"/>
          <w:sz w:val="22"/>
          <w:szCs w:val="20"/>
        </w:rPr>
        <w:t>, 2</w:t>
      </w:r>
      <w:r w:rsidRPr="009E69BC">
        <w:rPr>
          <w:rFonts w:ascii="Calibri" w:hAnsi="Calibri" w:cs="Arial"/>
          <w:sz w:val="22"/>
          <w:szCs w:val="20"/>
          <w:vertAlign w:val="superscript"/>
        </w:rPr>
        <w:t>nd</w:t>
      </w:r>
      <w:r w:rsidRPr="009E69BC">
        <w:rPr>
          <w:rFonts w:ascii="Calibri" w:hAnsi="Calibri" w:cs="Arial"/>
          <w:sz w:val="22"/>
          <w:szCs w:val="20"/>
        </w:rPr>
        <w:t xml:space="preserve"> edition, Chicago and London: Chicago University Press, 2003, pp. 267-280</w:t>
      </w:r>
      <w:r>
        <w:rPr>
          <w:rFonts w:ascii="Calibri" w:hAnsi="Calibri" w:cs="Arial"/>
          <w:sz w:val="22"/>
          <w:szCs w:val="20"/>
        </w:rPr>
        <w:t>.</w:t>
      </w:r>
    </w:p>
    <w:p w14:paraId="34D344BF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28011E64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“Sacred to Profane and Back A</w:t>
      </w:r>
      <w:r w:rsidR="00935AD2" w:rsidRPr="009E69BC">
        <w:rPr>
          <w:rFonts w:ascii="Calibri" w:hAnsi="Calibri" w:cs="Arial"/>
          <w:sz w:val="22"/>
          <w:szCs w:val="20"/>
        </w:rPr>
        <w:t xml:space="preserve">gain,” </w:t>
      </w:r>
      <w:r w:rsidR="00935AD2" w:rsidRPr="009E69BC">
        <w:rPr>
          <w:rFonts w:ascii="Calibri" w:hAnsi="Calibri" w:cs="Arial"/>
          <w:i/>
          <w:iCs/>
          <w:sz w:val="22"/>
          <w:szCs w:val="20"/>
        </w:rPr>
        <w:t>Art and its Publics: Museum Studies at the Millennium</w:t>
      </w:r>
      <w:r w:rsidR="00935AD2" w:rsidRPr="009E69BC">
        <w:rPr>
          <w:rFonts w:ascii="Calibri" w:hAnsi="Calibri" w:cs="Arial"/>
          <w:sz w:val="22"/>
          <w:szCs w:val="20"/>
        </w:rPr>
        <w:t>, ed. Andrew McClellan, Oxford and Malden: Blackwell, 2003, pp. 149-162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4DF7B559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32F4FB10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lastRenderedPageBreak/>
        <w:t>“Diptychs—What’s the P</w:t>
      </w:r>
      <w:r w:rsidR="00935AD2" w:rsidRPr="009E69BC">
        <w:rPr>
          <w:rFonts w:ascii="Calibri" w:hAnsi="Calibri" w:cs="Arial"/>
          <w:sz w:val="22"/>
          <w:szCs w:val="20"/>
        </w:rPr>
        <w:t xml:space="preserve">oint?” </w:t>
      </w:r>
      <w:r w:rsidR="00935AD2" w:rsidRPr="009E69BC">
        <w:rPr>
          <w:rFonts w:ascii="Calibri" w:hAnsi="Calibri" w:cs="Arial"/>
          <w:i/>
          <w:sz w:val="22"/>
          <w:szCs w:val="20"/>
        </w:rPr>
        <w:t>Essays in Context: Unfolding the Netherlandish Diptych</w:t>
      </w:r>
      <w:r w:rsidR="00935AD2" w:rsidRPr="009E69BC">
        <w:rPr>
          <w:rFonts w:ascii="Calibri" w:hAnsi="Calibri" w:cs="Arial"/>
          <w:sz w:val="22"/>
          <w:szCs w:val="20"/>
        </w:rPr>
        <w:t xml:space="preserve">, ed. John Hand and Ron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Spronk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>, Cambridge, Mass.: Harvard University Art Museums, and New Haven, Conn. and London: Yale University Press, 2006, pp. 201-213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7B506595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5655FDFD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“Afte</w:t>
      </w:r>
      <w:r w:rsidR="00C63665">
        <w:rPr>
          <w:rFonts w:ascii="Calibri" w:hAnsi="Calibri" w:cs="Arial"/>
          <w:sz w:val="22"/>
          <w:szCs w:val="20"/>
        </w:rPr>
        <w:t>r Art, Beyond B</w:t>
      </w:r>
      <w:r w:rsidRPr="009E69BC">
        <w:rPr>
          <w:rFonts w:ascii="Calibri" w:hAnsi="Calibri" w:cs="Arial"/>
          <w:sz w:val="22"/>
          <w:szCs w:val="20"/>
        </w:rPr>
        <w:t xml:space="preserve">eauty,” </w:t>
      </w:r>
      <w:r w:rsidRPr="009E69BC">
        <w:rPr>
          <w:rFonts w:ascii="Calibri" w:hAnsi="Calibri" w:cs="Arial"/>
          <w:i/>
          <w:sz w:val="22"/>
          <w:szCs w:val="20"/>
        </w:rPr>
        <w:t>Inspiration and Technique: Ancient to Modern Views on Beauty and Art</w:t>
      </w:r>
      <w:r w:rsidRPr="009E69BC">
        <w:rPr>
          <w:rFonts w:ascii="Calibri" w:hAnsi="Calibri" w:cs="Arial"/>
          <w:sz w:val="22"/>
          <w:szCs w:val="20"/>
        </w:rPr>
        <w:t xml:space="preserve">, ed. John Roe and Michele </w:t>
      </w:r>
      <w:proofErr w:type="spellStart"/>
      <w:r w:rsidRPr="009E69BC">
        <w:rPr>
          <w:rFonts w:ascii="Calibri" w:hAnsi="Calibri" w:cs="Arial"/>
          <w:sz w:val="22"/>
          <w:szCs w:val="20"/>
        </w:rPr>
        <w:t>Stanco</w:t>
      </w:r>
      <w:proofErr w:type="spellEnd"/>
      <w:r w:rsidRPr="009E69BC">
        <w:rPr>
          <w:rFonts w:ascii="Calibri" w:hAnsi="Calibri" w:cs="Arial"/>
          <w:sz w:val="22"/>
          <w:szCs w:val="20"/>
        </w:rPr>
        <w:t>, Oxford and New York: Peter Lang, 2007, pp. 311-334</w:t>
      </w:r>
      <w:r>
        <w:rPr>
          <w:rFonts w:ascii="Calibri" w:hAnsi="Calibri" w:cs="Arial"/>
          <w:sz w:val="22"/>
          <w:szCs w:val="20"/>
        </w:rPr>
        <w:t>.</w:t>
      </w:r>
    </w:p>
    <w:p w14:paraId="3BFDAC4D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0DC7D434" w14:textId="77777777" w:rsidR="00935AD2" w:rsidRPr="008F1121" w:rsidRDefault="00935AD2" w:rsidP="00935AD2">
      <w:pPr>
        <w:ind w:left="360"/>
        <w:rPr>
          <w:rFonts w:ascii="Calibri" w:hAnsi="Calibri" w:cs="Arial"/>
          <w:bCs/>
          <w:sz w:val="22"/>
          <w:szCs w:val="20"/>
          <w:lang w:val="es-ES"/>
        </w:rPr>
      </w:pPr>
      <w:r w:rsidRPr="008F1121">
        <w:rPr>
          <w:rFonts w:ascii="Calibri" w:hAnsi="Calibri" w:cs="Arial"/>
          <w:sz w:val="22"/>
          <w:szCs w:val="20"/>
          <w:lang w:val="es-ES"/>
        </w:rPr>
        <w:t xml:space="preserve">“El Ayuntamiento de </w:t>
      </w:r>
      <w:proofErr w:type="spellStart"/>
      <w:r w:rsidRPr="008F1121">
        <w:rPr>
          <w:rFonts w:ascii="Calibri" w:hAnsi="Calibri" w:cs="Arial"/>
          <w:sz w:val="22"/>
          <w:szCs w:val="20"/>
          <w:lang w:val="es-ES"/>
        </w:rPr>
        <w:t>Amsterdam</w:t>
      </w:r>
      <w:proofErr w:type="spellEnd"/>
      <w:r w:rsidRPr="008F1121">
        <w:rPr>
          <w:rFonts w:ascii="Calibri" w:hAnsi="Calibri" w:cs="Arial"/>
          <w:sz w:val="22"/>
          <w:szCs w:val="20"/>
          <w:lang w:val="es-ES"/>
        </w:rPr>
        <w:t xml:space="preserve">: ¿poder político o poder del arte?” </w:t>
      </w:r>
      <w:r w:rsidRPr="008F1121">
        <w:rPr>
          <w:rFonts w:ascii="Calibri" w:hAnsi="Calibri" w:cs="Arial"/>
          <w:i/>
          <w:sz w:val="22"/>
          <w:szCs w:val="20"/>
          <w:lang w:val="es-ES"/>
        </w:rPr>
        <w:t xml:space="preserve">La Historia imaginada: </w:t>
      </w:r>
      <w:proofErr w:type="spellStart"/>
      <w:r w:rsidRPr="008F1121">
        <w:rPr>
          <w:rFonts w:ascii="Calibri" w:hAnsi="Calibri" w:cs="Arial"/>
          <w:i/>
          <w:iCs/>
          <w:sz w:val="22"/>
          <w:szCs w:val="20"/>
          <w:lang w:val="es-ES"/>
        </w:rPr>
        <w:t>Construcciónes</w:t>
      </w:r>
      <w:proofErr w:type="spellEnd"/>
      <w:r w:rsidRPr="008F1121">
        <w:rPr>
          <w:rFonts w:ascii="Calibri" w:hAnsi="Calibri" w:cs="Arial"/>
          <w:i/>
          <w:iCs/>
          <w:sz w:val="22"/>
          <w:szCs w:val="20"/>
          <w:lang w:val="es-ES"/>
        </w:rPr>
        <w:t xml:space="preserve"> visuales del pasado en la Edad Moderna</w:t>
      </w:r>
      <w:r w:rsidRPr="008F1121">
        <w:rPr>
          <w:rFonts w:ascii="Calibri" w:hAnsi="Calibri" w:cs="Arial"/>
          <w:sz w:val="22"/>
          <w:szCs w:val="20"/>
          <w:lang w:val="es-ES"/>
        </w:rPr>
        <w:t xml:space="preserve">, ed. Joan Lluís Palos </w:t>
      </w:r>
      <w:r w:rsidRPr="008F1121">
        <w:rPr>
          <w:rFonts w:ascii="Calibri" w:hAnsi="Calibri" w:cs="Arial"/>
          <w:bCs/>
          <w:sz w:val="22"/>
          <w:szCs w:val="20"/>
          <w:lang w:val="es-ES"/>
        </w:rPr>
        <w:t xml:space="preserve">and Diana </w:t>
      </w:r>
      <w:proofErr w:type="spellStart"/>
      <w:r w:rsidRPr="008F1121">
        <w:rPr>
          <w:rFonts w:ascii="Calibri" w:hAnsi="Calibri" w:cs="Arial"/>
          <w:bCs/>
          <w:sz w:val="22"/>
          <w:szCs w:val="20"/>
          <w:lang w:val="es-ES"/>
        </w:rPr>
        <w:t>Carri</w:t>
      </w:r>
      <w:r w:rsidRPr="008F1121">
        <w:rPr>
          <w:rFonts w:ascii="Calibri" w:hAnsi="Calibri" w:cs="Arial"/>
          <w:sz w:val="22"/>
          <w:szCs w:val="20"/>
          <w:lang w:val="es-ES"/>
        </w:rPr>
        <w:t>ó</w:t>
      </w:r>
      <w:r w:rsidRPr="008F1121">
        <w:rPr>
          <w:rFonts w:ascii="Calibri" w:hAnsi="Calibri" w:cs="Arial"/>
          <w:bCs/>
          <w:sz w:val="22"/>
          <w:szCs w:val="20"/>
          <w:lang w:val="es-ES"/>
        </w:rPr>
        <w:t>-Invernizzi</w:t>
      </w:r>
      <w:proofErr w:type="spellEnd"/>
      <w:r w:rsidRPr="008F1121">
        <w:rPr>
          <w:rFonts w:ascii="Calibri" w:hAnsi="Calibri" w:cs="Arial"/>
          <w:bCs/>
          <w:sz w:val="22"/>
          <w:szCs w:val="20"/>
          <w:lang w:val="es-ES"/>
        </w:rPr>
        <w:t>, Madrid: Centro de Estudios Europa Hisp</w:t>
      </w:r>
      <w:r w:rsidRPr="008F1121">
        <w:rPr>
          <w:rFonts w:ascii="Calibri" w:hAnsi="Calibri" w:cs="Arial"/>
          <w:sz w:val="22"/>
          <w:szCs w:val="20"/>
          <w:lang w:val="es-ES"/>
        </w:rPr>
        <w:t>á</w:t>
      </w:r>
      <w:r w:rsidRPr="008F1121">
        <w:rPr>
          <w:rFonts w:ascii="Calibri" w:hAnsi="Calibri" w:cs="Arial"/>
          <w:bCs/>
          <w:sz w:val="22"/>
          <w:szCs w:val="20"/>
          <w:lang w:val="es-ES"/>
        </w:rPr>
        <w:t>nica, 2008, pp. 65-81.</w:t>
      </w:r>
    </w:p>
    <w:p w14:paraId="46247448" w14:textId="77777777" w:rsidR="00935AD2" w:rsidRPr="008F1121" w:rsidRDefault="00935AD2" w:rsidP="00935AD2">
      <w:pPr>
        <w:ind w:left="360"/>
        <w:rPr>
          <w:rFonts w:ascii="Calibri" w:hAnsi="Calibri" w:cs="Arial"/>
          <w:sz w:val="22"/>
          <w:szCs w:val="20"/>
          <w:lang w:val="es-ES"/>
        </w:rPr>
      </w:pPr>
    </w:p>
    <w:p w14:paraId="7F8DBA21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“Ethical Judgments in M</w:t>
      </w:r>
      <w:r w:rsidR="00935AD2" w:rsidRPr="009E69BC">
        <w:rPr>
          <w:rFonts w:ascii="Calibri" w:hAnsi="Calibri" w:cs="Arial"/>
          <w:sz w:val="22"/>
          <w:szCs w:val="20"/>
        </w:rPr>
        <w:t xml:space="preserve">useums,” </w:t>
      </w:r>
      <w:r w:rsidR="00935AD2" w:rsidRPr="009E69BC">
        <w:rPr>
          <w:rFonts w:ascii="Calibri" w:hAnsi="Calibri" w:cs="Arial"/>
          <w:i/>
          <w:iCs/>
          <w:sz w:val="22"/>
          <w:szCs w:val="20"/>
        </w:rPr>
        <w:t>Art and Ethical Criticism</w:t>
      </w:r>
      <w:r w:rsidR="00935AD2" w:rsidRPr="009E69BC">
        <w:rPr>
          <w:rFonts w:ascii="Calibri" w:hAnsi="Calibri" w:cs="Arial"/>
          <w:sz w:val="22"/>
          <w:szCs w:val="20"/>
        </w:rPr>
        <w:t>, ed. Garry L. Hagberg, Oxford and Malden, Mass.: Wiley-Blackwell, 2008, pp. 229-242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7B2A8B3B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2A2C5165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“Some Cherokee and Chitimacha Baskets: Problems of I</w:t>
      </w:r>
      <w:r w:rsidR="00935AD2" w:rsidRPr="009E69BC">
        <w:rPr>
          <w:rFonts w:ascii="Calibri" w:hAnsi="Calibri" w:cs="Arial"/>
          <w:sz w:val="22"/>
          <w:szCs w:val="20"/>
        </w:rPr>
        <w:t xml:space="preserve">nterpretation,” </w:t>
      </w:r>
      <w:r w:rsidR="00935AD2" w:rsidRPr="009E69BC">
        <w:rPr>
          <w:rFonts w:ascii="Calibri" w:hAnsi="Calibri" w:cs="Arial"/>
          <w:i/>
          <w:iCs/>
          <w:sz w:val="22"/>
          <w:szCs w:val="20"/>
        </w:rPr>
        <w:t>Iconographies Without Texts</w:t>
      </w:r>
      <w:r w:rsidR="00935AD2" w:rsidRPr="009E69BC">
        <w:rPr>
          <w:rFonts w:ascii="Calibri" w:hAnsi="Calibri" w:cs="Arial"/>
          <w:sz w:val="22"/>
          <w:szCs w:val="20"/>
        </w:rPr>
        <w:t>, ed. Paul Taylor (</w:t>
      </w:r>
      <w:r w:rsidR="00935AD2" w:rsidRPr="009E69BC">
        <w:rPr>
          <w:rFonts w:ascii="Calibri" w:hAnsi="Calibri" w:cs="Arial"/>
          <w:iCs/>
          <w:sz w:val="22"/>
          <w:szCs w:val="20"/>
        </w:rPr>
        <w:t>Warburg Institute Colloquia Series 13</w:t>
      </w:r>
      <w:r w:rsidR="00935AD2" w:rsidRPr="009E69BC">
        <w:rPr>
          <w:rFonts w:ascii="Calibri" w:hAnsi="Calibri" w:cs="Arial"/>
          <w:sz w:val="22"/>
          <w:szCs w:val="20"/>
        </w:rPr>
        <w:t xml:space="preserve">), London: Warburg Institute and Turin: Nino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Aragno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Editore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>, 2008, pp. 175-193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013B4605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59F9D561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“Do Subaltern Artifacts Belong in Art M</w:t>
      </w:r>
      <w:r w:rsidR="00935AD2" w:rsidRPr="009E69BC">
        <w:rPr>
          <w:rFonts w:ascii="Calibri" w:hAnsi="Calibri" w:cs="Arial"/>
          <w:sz w:val="22"/>
          <w:szCs w:val="20"/>
        </w:rPr>
        <w:t xml:space="preserve">useums?” (with A.W. Eaton), </w:t>
      </w:r>
      <w:r w:rsidR="00935AD2" w:rsidRPr="009E69BC">
        <w:rPr>
          <w:rFonts w:ascii="Calibri" w:hAnsi="Calibri" w:cs="Arial"/>
          <w:i/>
          <w:iCs/>
          <w:sz w:val="22"/>
          <w:szCs w:val="20"/>
        </w:rPr>
        <w:t>The Ethics of Cultural Appropriation</w:t>
      </w:r>
      <w:r w:rsidR="00935AD2" w:rsidRPr="009E69BC">
        <w:rPr>
          <w:rFonts w:ascii="Calibri" w:hAnsi="Calibri" w:cs="Arial"/>
          <w:sz w:val="22"/>
          <w:szCs w:val="20"/>
        </w:rPr>
        <w:t xml:space="preserve">, ed. James O. Young and Conrad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Brunk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>, Oxford and Malden, Mass.: Wiley-Blackwell, 2009, pp. 235-267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607BC07B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0694169D" w14:textId="77777777" w:rsidR="00935AD2" w:rsidRPr="000B6720" w:rsidRDefault="00935AD2" w:rsidP="00935AD2">
      <w:pPr>
        <w:ind w:left="360"/>
        <w:rPr>
          <w:rFonts w:ascii="Calibri" w:hAnsi="Calibri" w:cs="Arial"/>
          <w:sz w:val="22"/>
          <w:szCs w:val="20"/>
          <w:lang w:val="it-IT"/>
        </w:rPr>
      </w:pPr>
      <w:r w:rsidRPr="009E69BC">
        <w:rPr>
          <w:rFonts w:ascii="Calibri" w:hAnsi="Calibri" w:cs="Arial"/>
          <w:sz w:val="22"/>
          <w:szCs w:val="20"/>
        </w:rPr>
        <w:t>“</w:t>
      </w:r>
      <w:proofErr w:type="spellStart"/>
      <w:r w:rsidR="00C63665">
        <w:rPr>
          <w:rFonts w:ascii="Calibri" w:hAnsi="Calibri" w:cs="Arial"/>
          <w:sz w:val="22"/>
          <w:szCs w:val="20"/>
        </w:rPr>
        <w:t>Kuba</w:t>
      </w:r>
      <w:proofErr w:type="spellEnd"/>
      <w:r w:rsidR="00C63665">
        <w:rPr>
          <w:rFonts w:ascii="Calibri" w:hAnsi="Calibri" w:cs="Arial"/>
          <w:sz w:val="22"/>
          <w:szCs w:val="20"/>
        </w:rPr>
        <w:t xml:space="preserve"> Textiles in a Subversive R</w:t>
      </w:r>
      <w:r w:rsidRPr="009E69BC">
        <w:rPr>
          <w:rFonts w:ascii="Calibri" w:hAnsi="Calibri" w:cs="Arial"/>
          <w:sz w:val="22"/>
          <w:szCs w:val="20"/>
        </w:rPr>
        <w:t xml:space="preserve">ole,” </w:t>
      </w:r>
      <w:r w:rsidRPr="009E69BC">
        <w:rPr>
          <w:rFonts w:ascii="Calibri" w:hAnsi="Calibri" w:cs="Arial"/>
          <w:i/>
          <w:sz w:val="22"/>
          <w:szCs w:val="20"/>
        </w:rPr>
        <w:t xml:space="preserve">Emil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Bosshard</w:t>
      </w:r>
      <w:proofErr w:type="spellEnd"/>
      <w:r w:rsidRPr="009E69BC">
        <w:rPr>
          <w:rFonts w:ascii="Calibri" w:hAnsi="Calibri" w:cs="Arial"/>
          <w:i/>
          <w:sz w:val="22"/>
          <w:szCs w:val="20"/>
        </w:rPr>
        <w:t>, Paintings Conservator (1945-2006): Essays by Friends and Colleagues</w:t>
      </w:r>
      <w:r w:rsidRPr="009E69BC">
        <w:rPr>
          <w:rFonts w:ascii="Calibri" w:hAnsi="Calibri" w:cs="Arial"/>
          <w:sz w:val="22"/>
          <w:szCs w:val="20"/>
        </w:rPr>
        <w:t xml:space="preserve">, ed. </w:t>
      </w:r>
      <w:r w:rsidRPr="000B6720">
        <w:rPr>
          <w:rFonts w:ascii="Calibri" w:hAnsi="Calibri" w:cs="Arial"/>
          <w:sz w:val="22"/>
          <w:szCs w:val="20"/>
          <w:lang w:val="it-IT"/>
        </w:rPr>
        <w:t xml:space="preserve">Maria de </w:t>
      </w:r>
      <w:proofErr w:type="spellStart"/>
      <w:r w:rsidRPr="000B6720">
        <w:rPr>
          <w:rFonts w:ascii="Calibri" w:hAnsi="Calibri" w:cs="Arial"/>
          <w:sz w:val="22"/>
          <w:szCs w:val="20"/>
          <w:lang w:val="it-IT"/>
        </w:rPr>
        <w:t>Peverelli</w:t>
      </w:r>
      <w:proofErr w:type="spellEnd"/>
      <w:r w:rsidRPr="000B6720">
        <w:rPr>
          <w:rFonts w:ascii="Calibri" w:hAnsi="Calibri" w:cs="Arial"/>
          <w:sz w:val="22"/>
          <w:szCs w:val="20"/>
          <w:lang w:val="it-IT"/>
        </w:rPr>
        <w:t>, Marco Grassi, and Hans-</w:t>
      </w:r>
      <w:proofErr w:type="spellStart"/>
      <w:r w:rsidRPr="000B6720">
        <w:rPr>
          <w:rFonts w:ascii="Calibri" w:hAnsi="Calibri" w:cs="Arial"/>
          <w:sz w:val="22"/>
          <w:szCs w:val="20"/>
          <w:lang w:val="it-IT"/>
        </w:rPr>
        <w:t>Christoph</w:t>
      </w:r>
      <w:proofErr w:type="spellEnd"/>
      <w:r w:rsidRPr="000B6720">
        <w:rPr>
          <w:rFonts w:ascii="Calibri" w:hAnsi="Calibri" w:cs="Arial"/>
          <w:sz w:val="22"/>
          <w:szCs w:val="20"/>
          <w:lang w:val="it-IT"/>
        </w:rPr>
        <w:t xml:space="preserve"> von </w:t>
      </w:r>
      <w:proofErr w:type="spellStart"/>
      <w:r w:rsidRPr="000B6720">
        <w:rPr>
          <w:rFonts w:ascii="Calibri" w:hAnsi="Calibri" w:cs="Arial"/>
          <w:sz w:val="22"/>
          <w:szCs w:val="20"/>
          <w:lang w:val="it-IT"/>
        </w:rPr>
        <w:t>Imhoff</w:t>
      </w:r>
      <w:proofErr w:type="spellEnd"/>
      <w:r w:rsidRPr="000B6720">
        <w:rPr>
          <w:rFonts w:ascii="Calibri" w:hAnsi="Calibri" w:cs="Arial"/>
          <w:sz w:val="22"/>
          <w:szCs w:val="20"/>
          <w:lang w:val="it-IT"/>
        </w:rPr>
        <w:t>, Florence: Centro Di, 2009, pp. 60-71.</w:t>
      </w:r>
    </w:p>
    <w:p w14:paraId="7A343609" w14:textId="77777777" w:rsidR="00935AD2" w:rsidRPr="000B6720" w:rsidRDefault="00935AD2" w:rsidP="00935AD2">
      <w:pPr>
        <w:ind w:left="360"/>
        <w:rPr>
          <w:rFonts w:ascii="Calibri" w:hAnsi="Calibri" w:cs="Arial"/>
          <w:sz w:val="22"/>
          <w:szCs w:val="20"/>
          <w:lang w:val="it-IT"/>
        </w:rPr>
      </w:pPr>
    </w:p>
    <w:p w14:paraId="4009EF88" w14:textId="77777777" w:rsidR="00935AD2" w:rsidRDefault="00C63665" w:rsidP="00935AD2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“Museum Display, an Algonquian B</w:t>
      </w:r>
      <w:r w:rsidR="00935AD2" w:rsidRPr="009E69BC">
        <w:rPr>
          <w:rFonts w:ascii="Calibri" w:hAnsi="Calibri"/>
          <w:sz w:val="22"/>
        </w:rPr>
        <w:t xml:space="preserve">ow, and the Ship of Theseus,” in </w:t>
      </w:r>
      <w:r w:rsidR="00935AD2" w:rsidRPr="009E69BC">
        <w:rPr>
          <w:rFonts w:ascii="Calibri" w:hAnsi="Calibri"/>
          <w:i/>
          <w:sz w:val="22"/>
        </w:rPr>
        <w:t>Cultural Histories of the Material World</w:t>
      </w:r>
      <w:r w:rsidR="00935AD2" w:rsidRPr="009E69BC">
        <w:rPr>
          <w:rFonts w:ascii="Calibri" w:hAnsi="Calibri"/>
          <w:sz w:val="22"/>
        </w:rPr>
        <w:t xml:space="preserve">, ed. Peter </w:t>
      </w:r>
      <w:r w:rsidR="00935AD2">
        <w:rPr>
          <w:rFonts w:ascii="Calibri" w:hAnsi="Calibri"/>
          <w:sz w:val="22"/>
        </w:rPr>
        <w:t xml:space="preserve">N. </w:t>
      </w:r>
      <w:r w:rsidR="00935AD2" w:rsidRPr="009E69BC">
        <w:rPr>
          <w:rFonts w:ascii="Calibri" w:hAnsi="Calibri"/>
          <w:sz w:val="22"/>
        </w:rPr>
        <w:t xml:space="preserve">Miller, </w:t>
      </w:r>
      <w:r w:rsidR="00935AD2">
        <w:rPr>
          <w:rFonts w:ascii="Calibri" w:hAnsi="Calibri"/>
          <w:sz w:val="22"/>
        </w:rPr>
        <w:t>Ann Arbor</w:t>
      </w:r>
      <w:r w:rsidR="00935AD2" w:rsidRPr="009E69BC">
        <w:rPr>
          <w:rFonts w:ascii="Calibri" w:hAnsi="Calibri"/>
          <w:sz w:val="22"/>
        </w:rPr>
        <w:t xml:space="preserve">: University of </w:t>
      </w:r>
      <w:r w:rsidR="00935AD2">
        <w:rPr>
          <w:rFonts w:ascii="Calibri" w:hAnsi="Calibri"/>
          <w:sz w:val="22"/>
        </w:rPr>
        <w:t>Michigan</w:t>
      </w:r>
      <w:r w:rsidR="00935AD2" w:rsidRPr="009E69BC">
        <w:rPr>
          <w:rFonts w:ascii="Calibri" w:hAnsi="Calibri"/>
          <w:sz w:val="22"/>
        </w:rPr>
        <w:t xml:space="preserve"> Press</w:t>
      </w:r>
      <w:r w:rsidR="00935AD2">
        <w:rPr>
          <w:rFonts w:ascii="Calibri" w:hAnsi="Calibri"/>
          <w:sz w:val="22"/>
        </w:rPr>
        <w:t>, 2013, pp. 59-73.</w:t>
      </w:r>
    </w:p>
    <w:p w14:paraId="5836FC69" w14:textId="77777777" w:rsidR="00935AD2" w:rsidRDefault="00935AD2" w:rsidP="00935AD2">
      <w:pPr>
        <w:ind w:left="360"/>
        <w:rPr>
          <w:rFonts w:ascii="Calibri" w:hAnsi="Calibri"/>
          <w:sz w:val="22"/>
        </w:rPr>
      </w:pPr>
    </w:p>
    <w:p w14:paraId="507E3756" w14:textId="77777777" w:rsidR="00935AD2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“Historical Distance, Historical J</w:t>
      </w:r>
      <w:r w:rsidR="00935AD2" w:rsidRPr="009E69BC">
        <w:rPr>
          <w:rFonts w:ascii="Calibri" w:hAnsi="Calibri" w:cs="Arial"/>
          <w:sz w:val="22"/>
          <w:szCs w:val="20"/>
        </w:rPr>
        <w:t xml:space="preserve">udgment,” in </w:t>
      </w:r>
      <w:r w:rsidR="00935AD2" w:rsidRPr="006F4D35">
        <w:rPr>
          <w:rFonts w:ascii="Calibri" w:hAnsi="Calibri" w:cs="Arial"/>
          <w:i/>
          <w:sz w:val="22"/>
          <w:szCs w:val="20"/>
        </w:rPr>
        <w:t xml:space="preserve">Rethinking </w:t>
      </w:r>
      <w:r w:rsidR="00935AD2" w:rsidRPr="009E69BC">
        <w:rPr>
          <w:rFonts w:ascii="Calibri" w:hAnsi="Calibri" w:cs="Arial"/>
          <w:i/>
          <w:sz w:val="22"/>
          <w:szCs w:val="20"/>
        </w:rPr>
        <w:t>Historical Distance</w:t>
      </w:r>
      <w:r w:rsidR="00935AD2" w:rsidRPr="009E69BC">
        <w:rPr>
          <w:rFonts w:ascii="Calibri" w:hAnsi="Calibri" w:cs="Arial"/>
          <w:sz w:val="22"/>
          <w:szCs w:val="20"/>
        </w:rPr>
        <w:t xml:space="preserve">, ed. Mark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Salber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 Phillips, </w:t>
      </w:r>
      <w:r w:rsidR="00935AD2">
        <w:rPr>
          <w:rFonts w:ascii="Calibri" w:hAnsi="Calibri" w:cs="Arial"/>
          <w:sz w:val="22"/>
          <w:szCs w:val="20"/>
        </w:rPr>
        <w:t xml:space="preserve">Barbara Caine, and Julia </w:t>
      </w:r>
      <w:proofErr w:type="spellStart"/>
      <w:r w:rsidR="00935AD2">
        <w:rPr>
          <w:rFonts w:ascii="Calibri" w:hAnsi="Calibri" w:cs="Arial"/>
          <w:sz w:val="22"/>
          <w:szCs w:val="20"/>
        </w:rPr>
        <w:t>Adeney</w:t>
      </w:r>
      <w:proofErr w:type="spellEnd"/>
      <w:r w:rsidR="00935AD2">
        <w:rPr>
          <w:rFonts w:ascii="Calibri" w:hAnsi="Calibri" w:cs="Arial"/>
          <w:sz w:val="22"/>
          <w:szCs w:val="20"/>
        </w:rPr>
        <w:t xml:space="preserve"> Thomas, </w:t>
      </w:r>
      <w:r w:rsidR="00935AD2" w:rsidRPr="009E69BC">
        <w:rPr>
          <w:rFonts w:ascii="Calibri" w:hAnsi="Calibri" w:cs="Arial"/>
          <w:sz w:val="22"/>
          <w:szCs w:val="20"/>
        </w:rPr>
        <w:t>New York and London: Palgrave Macmillan</w:t>
      </w:r>
      <w:r w:rsidR="00935AD2">
        <w:rPr>
          <w:rFonts w:ascii="Calibri" w:hAnsi="Calibri" w:cs="Arial"/>
          <w:sz w:val="22"/>
          <w:szCs w:val="20"/>
        </w:rPr>
        <w:t>, 2013, pp. 34-44.</w:t>
      </w:r>
    </w:p>
    <w:p w14:paraId="151DCD5D" w14:textId="77777777" w:rsidR="00935AD2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335C2A93" w14:textId="70643617" w:rsidR="00870A2A" w:rsidRDefault="008E15C5" w:rsidP="00935AD2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“‘</w:t>
      </w:r>
      <w:r w:rsidR="00C63665">
        <w:rPr>
          <w:rFonts w:ascii="Calibri" w:hAnsi="Calibri"/>
          <w:sz w:val="22"/>
        </w:rPr>
        <w:t>Making a W</w:t>
      </w:r>
      <w:r w:rsidR="00935AD2" w:rsidRPr="00906D24">
        <w:rPr>
          <w:rFonts w:ascii="Calibri" w:hAnsi="Calibri"/>
          <w:sz w:val="22"/>
        </w:rPr>
        <w:t>orld</w:t>
      </w:r>
      <w:r w:rsidR="00935AD2">
        <w:rPr>
          <w:rFonts w:ascii="Calibri" w:hAnsi="Calibri"/>
          <w:sz w:val="22"/>
        </w:rPr>
        <w:t>’</w:t>
      </w:r>
      <w:r w:rsidR="00C63665">
        <w:rPr>
          <w:rFonts w:ascii="Calibri" w:hAnsi="Calibri"/>
          <w:sz w:val="22"/>
        </w:rPr>
        <w:t>: The Impact of Idealism on Museum Formation in Mid-Nineteenth-C</w:t>
      </w:r>
      <w:r w:rsidR="00935AD2" w:rsidRPr="00906D24">
        <w:rPr>
          <w:rFonts w:ascii="Calibri" w:hAnsi="Calibri"/>
          <w:sz w:val="22"/>
        </w:rPr>
        <w:t xml:space="preserve">entury Massachusetts,” in </w:t>
      </w:r>
      <w:r w:rsidR="00935AD2" w:rsidRPr="00E777C1">
        <w:rPr>
          <w:rFonts w:ascii="Calibri" w:hAnsi="Calibri"/>
          <w:i/>
          <w:sz w:val="22"/>
        </w:rPr>
        <w:t>The Impact of Idealism</w:t>
      </w:r>
      <w:r w:rsidR="00935AD2">
        <w:rPr>
          <w:rFonts w:ascii="Calibri" w:hAnsi="Calibri"/>
          <w:i/>
          <w:sz w:val="22"/>
        </w:rPr>
        <w:t>: The Legacy of Post-Kantian German Thought</w:t>
      </w:r>
      <w:r w:rsidR="00935AD2">
        <w:rPr>
          <w:rFonts w:ascii="Calibri" w:hAnsi="Calibri"/>
          <w:sz w:val="22"/>
        </w:rPr>
        <w:t xml:space="preserve">, gen. ed. </w:t>
      </w:r>
      <w:r w:rsidR="00935AD2" w:rsidRPr="00906D24">
        <w:rPr>
          <w:rFonts w:ascii="Calibri" w:hAnsi="Calibri"/>
          <w:sz w:val="22"/>
        </w:rPr>
        <w:t xml:space="preserve">Nicholas Boyle, </w:t>
      </w:r>
      <w:r w:rsidR="00935AD2">
        <w:rPr>
          <w:rFonts w:ascii="Calibri" w:hAnsi="Calibri"/>
          <w:sz w:val="22"/>
        </w:rPr>
        <w:t xml:space="preserve">and Liz </w:t>
      </w:r>
      <w:proofErr w:type="spellStart"/>
      <w:r w:rsidR="00935AD2">
        <w:rPr>
          <w:rFonts w:ascii="Calibri" w:hAnsi="Calibri"/>
          <w:sz w:val="22"/>
        </w:rPr>
        <w:t>Disley</w:t>
      </w:r>
      <w:proofErr w:type="spellEnd"/>
      <w:r w:rsidR="00935AD2">
        <w:rPr>
          <w:rFonts w:ascii="Calibri" w:hAnsi="Calibri"/>
          <w:sz w:val="22"/>
        </w:rPr>
        <w:t xml:space="preserve">, vol. 3: </w:t>
      </w:r>
      <w:r w:rsidR="00935AD2">
        <w:rPr>
          <w:rFonts w:ascii="Calibri" w:hAnsi="Calibri"/>
          <w:i/>
          <w:sz w:val="22"/>
        </w:rPr>
        <w:t>Aesthetics and Literature</w:t>
      </w:r>
      <w:r w:rsidR="00935AD2" w:rsidRPr="00906D24">
        <w:rPr>
          <w:rFonts w:ascii="Calibri" w:hAnsi="Calibri"/>
          <w:sz w:val="22"/>
        </w:rPr>
        <w:t>, ed.</w:t>
      </w:r>
      <w:r w:rsidR="00935AD2">
        <w:rPr>
          <w:rFonts w:ascii="Calibri" w:hAnsi="Calibri"/>
          <w:sz w:val="22"/>
        </w:rPr>
        <w:t xml:space="preserve"> Christoph </w:t>
      </w:r>
      <w:proofErr w:type="spellStart"/>
      <w:r w:rsidR="00935AD2">
        <w:rPr>
          <w:rFonts w:ascii="Calibri" w:hAnsi="Calibri"/>
          <w:sz w:val="22"/>
        </w:rPr>
        <w:t>Jamme</w:t>
      </w:r>
      <w:proofErr w:type="spellEnd"/>
      <w:r w:rsidR="00935AD2">
        <w:rPr>
          <w:rFonts w:ascii="Calibri" w:hAnsi="Calibri"/>
          <w:sz w:val="22"/>
        </w:rPr>
        <w:t xml:space="preserve"> and Ian Cooper</w:t>
      </w:r>
      <w:r w:rsidR="00935AD2" w:rsidRPr="00906D24">
        <w:rPr>
          <w:rFonts w:ascii="Calibri" w:hAnsi="Calibri"/>
          <w:sz w:val="22"/>
        </w:rPr>
        <w:t>, Cambridge: Cambridge University Press</w:t>
      </w:r>
      <w:r w:rsidR="00935AD2">
        <w:rPr>
          <w:rFonts w:ascii="Calibri" w:hAnsi="Calibri"/>
          <w:sz w:val="22"/>
        </w:rPr>
        <w:t>, 2013, pp. 245-263.</w:t>
      </w:r>
    </w:p>
    <w:p w14:paraId="71DA0F4F" w14:textId="77777777" w:rsidR="00870A2A" w:rsidRDefault="00870A2A" w:rsidP="00935AD2">
      <w:pPr>
        <w:ind w:left="360"/>
        <w:rPr>
          <w:rFonts w:ascii="Calibri" w:hAnsi="Calibri"/>
          <w:sz w:val="22"/>
        </w:rPr>
      </w:pPr>
    </w:p>
    <w:p w14:paraId="558A3598" w14:textId="77777777" w:rsidR="00CC44D0" w:rsidRDefault="00C63665" w:rsidP="00870A2A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“Being T</w:t>
      </w:r>
      <w:r w:rsidR="00870A2A" w:rsidRPr="00906D24">
        <w:rPr>
          <w:rFonts w:ascii="Calibri" w:hAnsi="Calibri"/>
          <w:sz w:val="22"/>
        </w:rPr>
        <w:t>rue to Rubens,”</w:t>
      </w:r>
      <w:r w:rsidR="00870A2A">
        <w:rPr>
          <w:rFonts w:ascii="Calibri" w:hAnsi="Calibri"/>
          <w:sz w:val="22"/>
        </w:rPr>
        <w:t xml:space="preserve"> in</w:t>
      </w:r>
      <w:r w:rsidR="00870A2A" w:rsidRPr="00906D24">
        <w:rPr>
          <w:rFonts w:ascii="Calibri" w:hAnsi="Calibri"/>
          <w:sz w:val="22"/>
        </w:rPr>
        <w:t xml:space="preserve"> </w:t>
      </w:r>
      <w:r w:rsidR="00870A2A" w:rsidRPr="00694C5B">
        <w:rPr>
          <w:rFonts w:ascii="Calibri" w:hAnsi="Calibri"/>
          <w:i/>
          <w:sz w:val="22"/>
        </w:rPr>
        <w:t>Art, Music, and Spectacle in the Age of Rubens</w:t>
      </w:r>
      <w:r w:rsidR="00870A2A" w:rsidRPr="00906D24">
        <w:rPr>
          <w:rFonts w:ascii="Calibri" w:hAnsi="Calibri"/>
          <w:sz w:val="22"/>
        </w:rPr>
        <w:t xml:space="preserve">, ed. Anna </w:t>
      </w:r>
      <w:proofErr w:type="spellStart"/>
      <w:r w:rsidR="00870A2A" w:rsidRPr="00906D24">
        <w:rPr>
          <w:rFonts w:ascii="Calibri" w:hAnsi="Calibri"/>
          <w:sz w:val="22"/>
        </w:rPr>
        <w:t>Knaap</w:t>
      </w:r>
      <w:proofErr w:type="spellEnd"/>
      <w:r w:rsidR="00870A2A" w:rsidRPr="00906D24">
        <w:rPr>
          <w:rFonts w:ascii="Calibri" w:hAnsi="Calibri"/>
          <w:sz w:val="22"/>
        </w:rPr>
        <w:t xml:space="preserve"> and Michael Putnam, </w:t>
      </w:r>
      <w:proofErr w:type="spellStart"/>
      <w:r w:rsidR="00870A2A">
        <w:rPr>
          <w:rFonts w:ascii="Calibri" w:hAnsi="Calibri"/>
          <w:sz w:val="22"/>
        </w:rPr>
        <w:t>Doornik</w:t>
      </w:r>
      <w:proofErr w:type="spellEnd"/>
      <w:r w:rsidR="00870A2A">
        <w:rPr>
          <w:rFonts w:ascii="Calibri" w:hAnsi="Calibri"/>
          <w:sz w:val="22"/>
        </w:rPr>
        <w:t>/Turnhout</w:t>
      </w:r>
      <w:r w:rsidR="00870A2A" w:rsidRPr="00906D24">
        <w:rPr>
          <w:rFonts w:ascii="Calibri" w:hAnsi="Calibri"/>
          <w:sz w:val="22"/>
        </w:rPr>
        <w:t xml:space="preserve">: </w:t>
      </w:r>
      <w:proofErr w:type="spellStart"/>
      <w:r w:rsidR="00870A2A">
        <w:rPr>
          <w:rFonts w:ascii="Calibri" w:hAnsi="Calibri"/>
          <w:sz w:val="22"/>
        </w:rPr>
        <w:t>Brepols</w:t>
      </w:r>
      <w:proofErr w:type="spellEnd"/>
      <w:r w:rsidR="00870A2A">
        <w:rPr>
          <w:rFonts w:ascii="Calibri" w:hAnsi="Calibri"/>
          <w:sz w:val="22"/>
        </w:rPr>
        <w:t>, 2014, pp. 241-260.</w:t>
      </w:r>
    </w:p>
    <w:p w14:paraId="3236F7A3" w14:textId="77777777" w:rsidR="00CC44D0" w:rsidRDefault="00CC44D0" w:rsidP="00870A2A">
      <w:pPr>
        <w:ind w:left="360"/>
        <w:rPr>
          <w:rFonts w:ascii="Calibri" w:hAnsi="Calibri"/>
          <w:sz w:val="22"/>
        </w:rPr>
      </w:pPr>
    </w:p>
    <w:p w14:paraId="6E12984A" w14:textId="05C634E8" w:rsidR="009C0B67" w:rsidRDefault="00C63665" w:rsidP="009C0B67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“The Life of T</w:t>
      </w:r>
      <w:r w:rsidR="009C0B67" w:rsidRPr="00360D9B">
        <w:rPr>
          <w:rFonts w:ascii="Calibri" w:hAnsi="Calibri"/>
          <w:sz w:val="22"/>
        </w:rPr>
        <w:t xml:space="preserve">hings,” </w:t>
      </w:r>
      <w:r w:rsidR="009C0B67" w:rsidRPr="009C0B67">
        <w:rPr>
          <w:rFonts w:ascii="Calibri" w:hAnsi="Calibri"/>
          <w:i/>
          <w:sz w:val="22"/>
        </w:rPr>
        <w:t>The</w:t>
      </w:r>
      <w:r w:rsidR="009C0B67">
        <w:rPr>
          <w:rFonts w:ascii="Calibri" w:hAnsi="Calibri"/>
          <w:sz w:val="22"/>
        </w:rPr>
        <w:t xml:space="preserve"> </w:t>
      </w:r>
      <w:r w:rsidR="009C0B67">
        <w:rPr>
          <w:rFonts w:ascii="Calibri" w:hAnsi="Calibri"/>
          <w:i/>
          <w:sz w:val="22"/>
        </w:rPr>
        <w:t>International Handbook</w:t>
      </w:r>
      <w:r w:rsidR="009C0B67" w:rsidRPr="00360D9B">
        <w:rPr>
          <w:rFonts w:ascii="Calibri" w:hAnsi="Calibri"/>
          <w:i/>
          <w:sz w:val="22"/>
        </w:rPr>
        <w:t xml:space="preserve"> of Museum </w:t>
      </w:r>
      <w:r w:rsidR="009C0B67" w:rsidRPr="009C0B67">
        <w:rPr>
          <w:rFonts w:ascii="Calibri" w:hAnsi="Calibri"/>
          <w:i/>
          <w:sz w:val="22"/>
        </w:rPr>
        <w:t>Studies:</w:t>
      </w:r>
      <w:r w:rsidR="009C0B67">
        <w:rPr>
          <w:rFonts w:ascii="Calibri" w:hAnsi="Calibri"/>
          <w:sz w:val="22"/>
        </w:rPr>
        <w:t xml:space="preserve"> </w:t>
      </w:r>
      <w:r w:rsidR="009C0B67" w:rsidRPr="00360D9B">
        <w:rPr>
          <w:rFonts w:ascii="Calibri" w:hAnsi="Calibri"/>
          <w:i/>
          <w:sz w:val="22"/>
        </w:rPr>
        <w:t>Museum Media</w:t>
      </w:r>
      <w:r w:rsidR="009C0B67" w:rsidRPr="00360D9B">
        <w:rPr>
          <w:rFonts w:ascii="Calibri" w:hAnsi="Calibri"/>
          <w:sz w:val="22"/>
        </w:rPr>
        <w:t>, ed. Michelle Henning (</w:t>
      </w:r>
      <w:r w:rsidR="009C0B67" w:rsidRPr="00360D9B">
        <w:rPr>
          <w:rFonts w:ascii="Calibri" w:hAnsi="Calibri"/>
          <w:i/>
          <w:sz w:val="22"/>
        </w:rPr>
        <w:t>International Handbooks of Museum Studies</w:t>
      </w:r>
      <w:r w:rsidR="009C0B67">
        <w:rPr>
          <w:rFonts w:ascii="Calibri" w:hAnsi="Calibri"/>
          <w:sz w:val="22"/>
        </w:rPr>
        <w:t xml:space="preserve">, </w:t>
      </w:r>
      <w:r w:rsidR="004E4024">
        <w:rPr>
          <w:rFonts w:ascii="Calibri" w:hAnsi="Calibri"/>
          <w:sz w:val="22"/>
        </w:rPr>
        <w:t xml:space="preserve">4 vols., </w:t>
      </w:r>
      <w:r w:rsidR="009C0B67">
        <w:rPr>
          <w:rFonts w:ascii="Calibri" w:hAnsi="Calibri"/>
          <w:sz w:val="22"/>
        </w:rPr>
        <w:t>ed. Sharon Macd</w:t>
      </w:r>
      <w:r w:rsidR="009C0B67" w:rsidRPr="00360D9B">
        <w:rPr>
          <w:rFonts w:ascii="Calibri" w:hAnsi="Calibri"/>
          <w:sz w:val="22"/>
        </w:rPr>
        <w:t xml:space="preserve">onald and Helen Rees Leahy), Oxford: </w:t>
      </w:r>
      <w:r w:rsidR="009C0B67">
        <w:rPr>
          <w:rFonts w:ascii="Calibri" w:hAnsi="Calibri"/>
          <w:sz w:val="22"/>
        </w:rPr>
        <w:t>John Wiley, 2015, pp. 167-190.</w:t>
      </w:r>
    </w:p>
    <w:p w14:paraId="5A694737" w14:textId="77777777" w:rsidR="007F304B" w:rsidRDefault="007F304B" w:rsidP="009C0B67">
      <w:pPr>
        <w:ind w:left="360"/>
        <w:rPr>
          <w:rFonts w:ascii="Calibri" w:hAnsi="Calibri"/>
          <w:sz w:val="22"/>
        </w:rPr>
      </w:pPr>
    </w:p>
    <w:p w14:paraId="13DDFE65" w14:textId="77777777" w:rsidR="00CF6768" w:rsidRDefault="00CF6768" w:rsidP="00CF6768">
      <w:pPr>
        <w:tabs>
          <w:tab w:val="left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“Perception,” (Ivan Gaskell and </w:t>
      </w:r>
      <w:proofErr w:type="spellStart"/>
      <w:r>
        <w:rPr>
          <w:rFonts w:ascii="Calibri" w:hAnsi="Calibri"/>
          <w:sz w:val="22"/>
        </w:rPr>
        <w:t>Daan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Roosegaarde</w:t>
      </w:r>
      <w:proofErr w:type="spellEnd"/>
      <w:r>
        <w:rPr>
          <w:rFonts w:ascii="Calibri" w:hAnsi="Calibri"/>
          <w:sz w:val="22"/>
        </w:rPr>
        <w:t xml:space="preserve"> </w:t>
      </w:r>
      <w:r w:rsidR="000B470E">
        <w:rPr>
          <w:rFonts w:ascii="Calibri" w:hAnsi="Calibri"/>
          <w:sz w:val="22"/>
        </w:rPr>
        <w:t xml:space="preserve">in conversation, text </w:t>
      </w:r>
      <w:r>
        <w:rPr>
          <w:rFonts w:ascii="Calibri" w:hAnsi="Calibri"/>
          <w:sz w:val="22"/>
        </w:rPr>
        <w:t xml:space="preserve">by Alexander Mayhew), </w:t>
      </w:r>
      <w:r w:rsidRPr="00CF6768">
        <w:rPr>
          <w:rFonts w:ascii="Calibri" w:hAnsi="Calibri"/>
          <w:i/>
          <w:sz w:val="22"/>
        </w:rPr>
        <w:t>Tête à T</w:t>
      </w:r>
      <w:r>
        <w:rPr>
          <w:rFonts w:ascii="Calibri" w:hAnsi="Calibri"/>
          <w:i/>
          <w:sz w:val="22"/>
        </w:rPr>
        <w:t>ête</w:t>
      </w:r>
      <w:r w:rsidRPr="00CF6768">
        <w:rPr>
          <w:rFonts w:ascii="Calibri" w:hAnsi="Calibri"/>
          <w:i/>
          <w:sz w:val="22"/>
        </w:rPr>
        <w:t>: Four Conversations</w:t>
      </w:r>
      <w:r>
        <w:rPr>
          <w:rFonts w:ascii="Calibri" w:hAnsi="Calibri"/>
          <w:sz w:val="22"/>
        </w:rPr>
        <w:t xml:space="preserve">, ed. </w:t>
      </w:r>
      <w:proofErr w:type="spellStart"/>
      <w:r>
        <w:rPr>
          <w:rFonts w:ascii="Calibri" w:hAnsi="Calibri"/>
          <w:sz w:val="22"/>
        </w:rPr>
        <w:t>Madelon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Strijbos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Helvoirt</w:t>
      </w:r>
      <w:proofErr w:type="spellEnd"/>
      <w:r>
        <w:rPr>
          <w:rFonts w:ascii="Calibri" w:hAnsi="Calibri"/>
          <w:sz w:val="22"/>
        </w:rPr>
        <w:t>: TEFAF, 2016, pp. 8-17.</w:t>
      </w:r>
    </w:p>
    <w:p w14:paraId="4675345E" w14:textId="77777777" w:rsidR="00CF6768" w:rsidRDefault="00CF6768" w:rsidP="007F304B">
      <w:pPr>
        <w:tabs>
          <w:tab w:val="left" w:pos="360"/>
        </w:tabs>
        <w:ind w:left="360"/>
        <w:rPr>
          <w:rFonts w:ascii="Calibri" w:hAnsi="Calibri"/>
          <w:sz w:val="22"/>
        </w:rPr>
      </w:pPr>
    </w:p>
    <w:p w14:paraId="1966E586" w14:textId="77777777" w:rsidR="009C0B67" w:rsidRDefault="007F304B" w:rsidP="007F304B">
      <w:pPr>
        <w:tabs>
          <w:tab w:val="left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“Art and Beyond: Some Contemporary C</w:t>
      </w:r>
      <w:r w:rsidRPr="008458DB">
        <w:rPr>
          <w:rFonts w:ascii="Calibri" w:hAnsi="Calibri"/>
          <w:sz w:val="22"/>
        </w:rPr>
        <w:t xml:space="preserve">hallenges </w:t>
      </w:r>
      <w:r>
        <w:rPr>
          <w:rFonts w:ascii="Calibri" w:hAnsi="Calibri"/>
          <w:sz w:val="22"/>
        </w:rPr>
        <w:t>for Art and Anthropology M</w:t>
      </w:r>
      <w:r w:rsidRPr="008458DB">
        <w:rPr>
          <w:rFonts w:ascii="Calibri" w:hAnsi="Calibri"/>
          <w:sz w:val="22"/>
        </w:rPr>
        <w:t xml:space="preserve">useums,” </w:t>
      </w:r>
      <w:r w:rsidRPr="008458DB">
        <w:rPr>
          <w:rFonts w:ascii="Calibri" w:hAnsi="Calibri"/>
          <w:i/>
          <w:sz w:val="22"/>
        </w:rPr>
        <w:t>Re-Mix</w:t>
      </w:r>
      <w:r>
        <w:rPr>
          <w:rFonts w:ascii="Calibri" w:hAnsi="Calibri"/>
          <w:sz w:val="22"/>
        </w:rPr>
        <w:t xml:space="preserve">, ed. </w:t>
      </w:r>
      <w:r w:rsidRPr="008458DB">
        <w:rPr>
          <w:rFonts w:ascii="Calibri" w:hAnsi="Calibri"/>
          <w:sz w:val="22"/>
        </w:rPr>
        <w:t xml:space="preserve">Selma </w:t>
      </w:r>
      <w:proofErr w:type="spellStart"/>
      <w:r w:rsidRPr="008458DB">
        <w:rPr>
          <w:rFonts w:ascii="Calibri" w:hAnsi="Calibri"/>
          <w:sz w:val="22"/>
        </w:rPr>
        <w:t>Holo</w:t>
      </w:r>
      <w:proofErr w:type="spellEnd"/>
      <w:r>
        <w:rPr>
          <w:rFonts w:ascii="Calibri" w:hAnsi="Calibri"/>
          <w:sz w:val="22"/>
        </w:rPr>
        <w:t xml:space="preserve"> </w:t>
      </w:r>
      <w:r w:rsidRPr="008458DB">
        <w:rPr>
          <w:rFonts w:ascii="Calibri" w:hAnsi="Calibri"/>
          <w:sz w:val="22"/>
        </w:rPr>
        <w:t>and</w:t>
      </w:r>
      <w:r>
        <w:rPr>
          <w:rFonts w:ascii="Calibri" w:hAnsi="Calibri"/>
          <w:sz w:val="22"/>
        </w:rPr>
        <w:t xml:space="preserve"> Mari-</w:t>
      </w:r>
      <w:proofErr w:type="spellStart"/>
      <w:r>
        <w:rPr>
          <w:rFonts w:ascii="Calibri" w:hAnsi="Calibri"/>
          <w:sz w:val="22"/>
        </w:rPr>
        <w:t>Tere</w:t>
      </w:r>
      <w:proofErr w:type="spellEnd"/>
      <w:r>
        <w:rPr>
          <w:rFonts w:ascii="Calibri" w:hAnsi="Calibri"/>
          <w:sz w:val="22"/>
        </w:rPr>
        <w:t xml:space="preserve"> Á</w:t>
      </w:r>
      <w:r w:rsidRPr="008458DB">
        <w:rPr>
          <w:rFonts w:ascii="Calibri" w:hAnsi="Calibri"/>
          <w:sz w:val="22"/>
        </w:rPr>
        <w:t xml:space="preserve">lvarez, </w:t>
      </w:r>
      <w:r>
        <w:rPr>
          <w:rFonts w:ascii="Calibri" w:hAnsi="Calibri"/>
          <w:sz w:val="22"/>
        </w:rPr>
        <w:t>Oakland: University of California Press, 2016, pp. 95-99</w:t>
      </w:r>
      <w:r w:rsidRPr="008458DB">
        <w:rPr>
          <w:rFonts w:ascii="Calibri" w:hAnsi="Calibri"/>
          <w:sz w:val="22"/>
        </w:rPr>
        <w:t>.</w:t>
      </w:r>
    </w:p>
    <w:p w14:paraId="1B800453" w14:textId="77777777" w:rsidR="0073216D" w:rsidRDefault="0073216D" w:rsidP="007F304B">
      <w:pPr>
        <w:tabs>
          <w:tab w:val="left" w:pos="360"/>
        </w:tabs>
        <w:ind w:left="360"/>
        <w:rPr>
          <w:rFonts w:ascii="Calibri" w:hAnsi="Calibri"/>
          <w:sz w:val="22"/>
        </w:rPr>
      </w:pPr>
    </w:p>
    <w:p w14:paraId="193291F0" w14:textId="27523191" w:rsidR="0049639E" w:rsidRPr="00152243" w:rsidRDefault="0073216D" w:rsidP="0073216D">
      <w:pPr>
        <w:tabs>
          <w:tab w:val="left" w:pos="360"/>
        </w:tabs>
        <w:ind w:left="360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</w:rPr>
        <w:t xml:space="preserve">“The Museum of Big Ideas,” </w:t>
      </w:r>
      <w:r w:rsidRPr="003C6EDF">
        <w:rPr>
          <w:rFonts w:ascii="Calibri" w:hAnsi="Calibri"/>
          <w:i/>
          <w:sz w:val="22"/>
        </w:rPr>
        <w:t xml:space="preserve">Philosophy and Museums: </w:t>
      </w:r>
      <w:r>
        <w:rPr>
          <w:rFonts w:ascii="Calibri" w:hAnsi="Calibri"/>
          <w:i/>
          <w:sz w:val="22"/>
        </w:rPr>
        <w:t>Essays on the Philosophy of Museums</w:t>
      </w:r>
      <w:r w:rsidRPr="003C6EDF">
        <w:rPr>
          <w:rFonts w:ascii="Calibri" w:hAnsi="Calibri"/>
          <w:sz w:val="22"/>
        </w:rPr>
        <w:t xml:space="preserve">, ed. Victoria </w:t>
      </w:r>
      <w:r>
        <w:rPr>
          <w:rFonts w:ascii="Calibri" w:hAnsi="Calibri"/>
          <w:sz w:val="22"/>
        </w:rPr>
        <w:t xml:space="preserve">S. </w:t>
      </w:r>
      <w:r w:rsidRPr="003C6EDF">
        <w:rPr>
          <w:rFonts w:ascii="Calibri" w:hAnsi="Calibri"/>
          <w:sz w:val="22"/>
        </w:rPr>
        <w:t xml:space="preserve">Harrison, </w:t>
      </w:r>
      <w:r>
        <w:rPr>
          <w:rFonts w:ascii="Calibri" w:hAnsi="Calibri"/>
          <w:sz w:val="22"/>
        </w:rPr>
        <w:t xml:space="preserve">Anna Bergqvist, and Gary Kemp </w:t>
      </w:r>
      <w:r w:rsidR="00682872">
        <w:rPr>
          <w:rFonts w:ascii="Calibri" w:hAnsi="Calibri"/>
          <w:sz w:val="22"/>
        </w:rPr>
        <w:t>(</w:t>
      </w:r>
      <w:r w:rsidRPr="003C6EDF">
        <w:rPr>
          <w:rFonts w:ascii="Calibri" w:hAnsi="Calibri"/>
          <w:sz w:val="22"/>
        </w:rPr>
        <w:t>Royal Insti</w:t>
      </w:r>
      <w:r>
        <w:rPr>
          <w:rFonts w:ascii="Calibri" w:hAnsi="Calibri"/>
          <w:sz w:val="22"/>
        </w:rPr>
        <w:t>tute of Philosophy Supplement 79)</w:t>
      </w:r>
      <w:r w:rsidRPr="003C6EDF">
        <w:rPr>
          <w:rFonts w:ascii="Calibri" w:hAnsi="Calibri"/>
          <w:sz w:val="22"/>
        </w:rPr>
        <w:t>, Cambri</w:t>
      </w:r>
      <w:r>
        <w:rPr>
          <w:rFonts w:ascii="Calibri" w:hAnsi="Calibri"/>
          <w:sz w:val="22"/>
        </w:rPr>
        <w:t>dge: Cambridge University Press, 2016, pp. 55-75.</w:t>
      </w:r>
      <w:r w:rsidR="00152243">
        <w:rPr>
          <w:rFonts w:ascii="Calibri" w:hAnsi="Calibri"/>
          <w:sz w:val="22"/>
        </w:rPr>
        <w:t xml:space="preserve"> </w:t>
      </w:r>
      <w:proofErr w:type="spellStart"/>
      <w:r w:rsidR="00152243" w:rsidRPr="00152243">
        <w:rPr>
          <w:rFonts w:ascii="Calibri" w:hAnsi="Calibri"/>
          <w:sz w:val="22"/>
          <w:lang w:val="pl-PL"/>
        </w:rPr>
        <w:t>Polish</w:t>
      </w:r>
      <w:proofErr w:type="spellEnd"/>
      <w:r w:rsidR="00152243" w:rsidRPr="00152243">
        <w:rPr>
          <w:rFonts w:ascii="Calibri" w:hAnsi="Calibri"/>
          <w:sz w:val="22"/>
          <w:lang w:val="pl-PL"/>
        </w:rPr>
        <w:t xml:space="preserve"> </w:t>
      </w:r>
      <w:proofErr w:type="spellStart"/>
      <w:r w:rsidR="00152243" w:rsidRPr="00152243">
        <w:rPr>
          <w:rFonts w:ascii="Calibri" w:hAnsi="Calibri"/>
          <w:sz w:val="22"/>
          <w:lang w:val="pl-PL"/>
        </w:rPr>
        <w:t>translation</w:t>
      </w:r>
      <w:proofErr w:type="spellEnd"/>
      <w:r w:rsidR="00152243" w:rsidRPr="00152243">
        <w:rPr>
          <w:rFonts w:ascii="Calibri" w:hAnsi="Calibri"/>
          <w:sz w:val="22"/>
          <w:lang w:val="pl-PL"/>
        </w:rPr>
        <w:t xml:space="preserve"> by Ewa Klekot, "Muzeum wielkich idei," </w:t>
      </w:r>
      <w:r w:rsidR="00152243" w:rsidRPr="00152243">
        <w:rPr>
          <w:rFonts w:ascii="Calibri" w:hAnsi="Calibri"/>
          <w:i/>
          <w:sz w:val="22"/>
          <w:lang w:val="pl-PL"/>
        </w:rPr>
        <w:t xml:space="preserve">Zbiór Wiadomości do Antropologii Muzealnej </w:t>
      </w:r>
      <w:r w:rsidR="00152243">
        <w:rPr>
          <w:rFonts w:ascii="Calibri" w:hAnsi="Calibri"/>
          <w:sz w:val="22"/>
          <w:lang w:val="pl-PL"/>
        </w:rPr>
        <w:t>6, 2019, pp. 29-52.</w:t>
      </w:r>
    </w:p>
    <w:p w14:paraId="441556FD" w14:textId="77777777" w:rsidR="0049639E" w:rsidRPr="00152243" w:rsidRDefault="0049639E" w:rsidP="0073216D">
      <w:pPr>
        <w:tabs>
          <w:tab w:val="left" w:pos="360"/>
        </w:tabs>
        <w:ind w:left="360"/>
        <w:rPr>
          <w:rFonts w:ascii="Calibri" w:hAnsi="Calibri"/>
          <w:sz w:val="22"/>
          <w:lang w:val="pl-PL"/>
        </w:rPr>
      </w:pPr>
    </w:p>
    <w:p w14:paraId="01B70799" w14:textId="77777777" w:rsidR="00712618" w:rsidRPr="008F1121" w:rsidRDefault="0049639E" w:rsidP="0049639E">
      <w:pPr>
        <w:tabs>
          <w:tab w:val="left" w:pos="360"/>
        </w:tabs>
        <w:ind w:left="360"/>
        <w:rPr>
          <w:rFonts w:ascii="Calibri" w:hAnsi="Calibri" w:cs="Arial"/>
          <w:sz w:val="22"/>
          <w:szCs w:val="20"/>
          <w:lang w:val="de-DE"/>
        </w:rPr>
      </w:pPr>
      <w:r w:rsidRPr="008F1121">
        <w:rPr>
          <w:rFonts w:ascii="Calibri" w:hAnsi="Calibri" w:cs="Arial"/>
          <w:sz w:val="22"/>
          <w:szCs w:val="20"/>
          <w:lang w:val="de-DE"/>
        </w:rPr>
        <w:t xml:space="preserve">“Size </w:t>
      </w:r>
      <w:proofErr w:type="spellStart"/>
      <w:r w:rsidRPr="008F1121">
        <w:rPr>
          <w:rFonts w:ascii="Calibri" w:hAnsi="Calibri" w:cs="Arial"/>
          <w:sz w:val="22"/>
          <w:szCs w:val="20"/>
          <w:lang w:val="de-DE"/>
        </w:rPr>
        <w:t>Matters</w:t>
      </w:r>
      <w:proofErr w:type="spellEnd"/>
      <w:r w:rsidRPr="008F1121">
        <w:rPr>
          <w:rFonts w:ascii="Calibri" w:hAnsi="Calibri" w:cs="Arial"/>
          <w:sz w:val="22"/>
          <w:szCs w:val="20"/>
          <w:lang w:val="de-DE"/>
        </w:rPr>
        <w:t xml:space="preserve">/Größenordnungen: Kupferplatten und </w:t>
      </w:r>
      <w:proofErr w:type="spellStart"/>
      <w:r w:rsidRPr="008F1121">
        <w:rPr>
          <w:rFonts w:ascii="Calibri" w:hAnsi="Calibri" w:cs="Arial"/>
          <w:sz w:val="22"/>
          <w:szCs w:val="20"/>
          <w:lang w:val="de-DE"/>
        </w:rPr>
        <w:t>Digitaldatien</w:t>
      </w:r>
      <w:proofErr w:type="spellEnd"/>
      <w:r w:rsidRPr="008F1121">
        <w:rPr>
          <w:rFonts w:ascii="Calibri" w:hAnsi="Calibri" w:cs="Arial"/>
          <w:sz w:val="22"/>
          <w:szCs w:val="20"/>
          <w:lang w:val="de-DE"/>
        </w:rPr>
        <w:t xml:space="preserve"> in der Produktion von niederländischen Drucken,” in </w:t>
      </w:r>
      <w:r w:rsidRPr="008F1121">
        <w:rPr>
          <w:rFonts w:ascii="Calibri" w:hAnsi="Calibri" w:cs="Arial"/>
          <w:i/>
          <w:sz w:val="22"/>
          <w:szCs w:val="20"/>
          <w:lang w:val="de-DE"/>
        </w:rPr>
        <w:t>Sturm der Bilder: Bürger, Moral und Politik in den Niederlanden, 1515-1616</w:t>
      </w:r>
      <w:r w:rsidRPr="008F1121">
        <w:rPr>
          <w:rFonts w:ascii="Calibri" w:hAnsi="Calibri" w:cs="Arial"/>
          <w:sz w:val="22"/>
          <w:szCs w:val="20"/>
          <w:lang w:val="de-DE"/>
        </w:rPr>
        <w:t xml:space="preserve">, </w:t>
      </w:r>
      <w:proofErr w:type="spellStart"/>
      <w:r w:rsidRPr="008F1121">
        <w:rPr>
          <w:rFonts w:ascii="Calibri" w:hAnsi="Calibri" w:cs="Arial"/>
          <w:sz w:val="22"/>
          <w:szCs w:val="20"/>
          <w:lang w:val="de-DE"/>
        </w:rPr>
        <w:t>ed</w:t>
      </w:r>
      <w:proofErr w:type="spellEnd"/>
      <w:r w:rsidRPr="008F1121">
        <w:rPr>
          <w:rFonts w:ascii="Calibri" w:hAnsi="Calibri" w:cs="Arial"/>
          <w:sz w:val="22"/>
          <w:szCs w:val="20"/>
          <w:lang w:val="de-DE"/>
        </w:rPr>
        <w:t xml:space="preserve">. Ivan Gaskell </w:t>
      </w:r>
      <w:proofErr w:type="spellStart"/>
      <w:r w:rsidRPr="008F1121">
        <w:rPr>
          <w:rFonts w:ascii="Calibri" w:hAnsi="Calibri" w:cs="Arial"/>
          <w:sz w:val="22"/>
          <w:szCs w:val="20"/>
          <w:lang w:val="de-DE"/>
        </w:rPr>
        <w:t>and</w:t>
      </w:r>
      <w:proofErr w:type="spellEnd"/>
      <w:r w:rsidRPr="008F1121">
        <w:rPr>
          <w:rFonts w:ascii="Calibri" w:hAnsi="Calibri" w:cs="Arial"/>
          <w:sz w:val="22"/>
          <w:szCs w:val="20"/>
          <w:lang w:val="de-DE"/>
        </w:rPr>
        <w:t xml:space="preserve"> Martin van </w:t>
      </w:r>
      <w:proofErr w:type="spellStart"/>
      <w:r w:rsidRPr="008F1121">
        <w:rPr>
          <w:rFonts w:ascii="Calibri" w:hAnsi="Calibri" w:cs="Arial"/>
          <w:sz w:val="22"/>
          <w:szCs w:val="20"/>
          <w:lang w:val="de-DE"/>
        </w:rPr>
        <w:t>Gelderen</w:t>
      </w:r>
      <w:proofErr w:type="spellEnd"/>
      <w:r w:rsidRPr="008F1121">
        <w:rPr>
          <w:rFonts w:ascii="Calibri" w:hAnsi="Calibri" w:cs="Arial"/>
          <w:sz w:val="22"/>
          <w:szCs w:val="20"/>
          <w:lang w:val="de-DE"/>
        </w:rPr>
        <w:t>, Göttingen: Verlag der Kunst, 2016, pp. 15-23.</w:t>
      </w:r>
    </w:p>
    <w:p w14:paraId="65AB2A55" w14:textId="77777777" w:rsidR="00712618" w:rsidRPr="008F1121" w:rsidRDefault="00712618" w:rsidP="0049639E">
      <w:pPr>
        <w:tabs>
          <w:tab w:val="left" w:pos="360"/>
        </w:tabs>
        <w:ind w:left="360"/>
        <w:rPr>
          <w:rFonts w:ascii="Calibri" w:hAnsi="Calibri" w:cs="Arial"/>
          <w:sz w:val="22"/>
          <w:szCs w:val="20"/>
          <w:lang w:val="de-DE"/>
        </w:rPr>
      </w:pPr>
    </w:p>
    <w:p w14:paraId="7283F018" w14:textId="1C33CC67" w:rsidR="0049639E" w:rsidRPr="00712618" w:rsidRDefault="00712618" w:rsidP="00712618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“Fooled Again: Trompe </w:t>
      </w:r>
      <w:proofErr w:type="spellStart"/>
      <w:r>
        <w:rPr>
          <w:rFonts w:ascii="Calibri" w:hAnsi="Calibri"/>
          <w:sz w:val="22"/>
          <w:szCs w:val="22"/>
        </w:rPr>
        <w:t>l’Oeil</w:t>
      </w:r>
      <w:proofErr w:type="spellEnd"/>
      <w:r>
        <w:rPr>
          <w:rFonts w:ascii="Calibri" w:hAnsi="Calibri"/>
          <w:sz w:val="22"/>
          <w:szCs w:val="22"/>
        </w:rPr>
        <w:t xml:space="preserve"> R</w:t>
      </w:r>
      <w:r w:rsidRPr="00CD6E6A">
        <w:rPr>
          <w:rFonts w:ascii="Calibri" w:hAnsi="Calibri"/>
          <w:sz w:val="22"/>
          <w:szCs w:val="22"/>
        </w:rPr>
        <w:t>evisited</w:t>
      </w:r>
      <w:r>
        <w:rPr>
          <w:rFonts w:ascii="Calibri" w:hAnsi="Calibri"/>
          <w:sz w:val="22"/>
          <w:szCs w:val="22"/>
        </w:rPr>
        <w:t xml:space="preserve">,” </w:t>
      </w:r>
      <w:r w:rsidRPr="004D33CE">
        <w:rPr>
          <w:rFonts w:ascii="Calibri" w:eastAsia="Calibri" w:hAnsi="Calibri"/>
          <w:i/>
          <w:sz w:val="22"/>
        </w:rPr>
        <w:t>Cambridge and the Study of Netherlandish Art</w:t>
      </w:r>
      <w:r w:rsidR="00470A3C">
        <w:rPr>
          <w:rFonts w:ascii="Calibri" w:eastAsia="Calibri" w:hAnsi="Calibri"/>
          <w:i/>
          <w:sz w:val="22"/>
        </w:rPr>
        <w:t>:</w:t>
      </w:r>
      <w:r w:rsidRPr="004D33CE">
        <w:rPr>
          <w:rFonts w:ascii="Calibri" w:eastAsia="Calibri" w:hAnsi="Calibri"/>
          <w:i/>
          <w:sz w:val="22"/>
        </w:rPr>
        <w:t> </w:t>
      </w:r>
      <w:r w:rsidRPr="004D33CE">
        <w:rPr>
          <w:rFonts w:ascii="Calibri" w:eastAsia="Calibri" w:hAnsi="Calibri"/>
          <w:i/>
          <w:sz w:val="22"/>
        </w:rPr>
        <w:br/>
        <w:t>The Low Countries and the Fens</w:t>
      </w:r>
      <w:r>
        <w:rPr>
          <w:rFonts w:ascii="Calibri" w:hAnsi="Calibri"/>
          <w:sz w:val="22"/>
          <w:szCs w:val="22"/>
        </w:rPr>
        <w:t>, ed. Meredith M. Hale,</w:t>
      </w:r>
      <w:r w:rsidRPr="007A6A6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Doornik</w:t>
      </w:r>
      <w:proofErr w:type="spellEnd"/>
      <w:r>
        <w:rPr>
          <w:rFonts w:ascii="Calibri" w:hAnsi="Calibri"/>
          <w:sz w:val="22"/>
        </w:rPr>
        <w:t>/Turnhout</w:t>
      </w:r>
      <w:r w:rsidRPr="00906D24"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Brepols</w:t>
      </w:r>
      <w:proofErr w:type="spellEnd"/>
      <w:r w:rsidR="0059111C">
        <w:rPr>
          <w:rFonts w:ascii="Calibri" w:hAnsi="Calibri"/>
          <w:sz w:val="22"/>
          <w:szCs w:val="22"/>
        </w:rPr>
        <w:t>, 2016, pp. 99-106.</w:t>
      </w:r>
    </w:p>
    <w:p w14:paraId="4A9ECB2B" w14:textId="77777777" w:rsidR="00935AD2" w:rsidRDefault="00935AD2" w:rsidP="0049639E">
      <w:pPr>
        <w:tabs>
          <w:tab w:val="left" w:pos="360"/>
        </w:tabs>
        <w:ind w:left="360"/>
      </w:pPr>
    </w:p>
    <w:p w14:paraId="7DF6C8A2" w14:textId="29DCDA0C" w:rsidR="0041198B" w:rsidRPr="008F1121" w:rsidRDefault="0041198B" w:rsidP="0041198B">
      <w:pPr>
        <w:widowControl w:val="0"/>
        <w:autoSpaceDE w:val="0"/>
        <w:autoSpaceDN w:val="0"/>
        <w:adjustRightInd w:val="0"/>
        <w:ind w:left="360"/>
        <w:rPr>
          <w:rFonts w:ascii="Calibri" w:eastAsia="Calibri" w:hAnsi="Calibri"/>
          <w:sz w:val="22"/>
          <w:szCs w:val="22"/>
          <w:lang w:val="de-DE"/>
        </w:rPr>
      </w:pPr>
      <w:r w:rsidRPr="00094255">
        <w:rPr>
          <w:rFonts w:ascii="Calibri" w:hAnsi="Calibri"/>
          <w:sz w:val="22"/>
          <w:szCs w:val="22"/>
        </w:rPr>
        <w:t xml:space="preserve">“People and Things—Things and People,” </w:t>
      </w:r>
      <w:proofErr w:type="spellStart"/>
      <w:r w:rsidRPr="00094255">
        <w:rPr>
          <w:rFonts w:ascii="Calibri" w:eastAsia="Calibri" w:hAnsi="Calibri"/>
          <w:i/>
          <w:sz w:val="22"/>
          <w:szCs w:val="22"/>
        </w:rPr>
        <w:t>Provenienzforschung</w:t>
      </w:r>
      <w:proofErr w:type="spellEnd"/>
      <w:r w:rsidRPr="00094255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Pr="00094255">
        <w:rPr>
          <w:rFonts w:ascii="Calibri" w:eastAsia="Calibri" w:hAnsi="Calibri"/>
          <w:i/>
          <w:sz w:val="22"/>
          <w:szCs w:val="22"/>
        </w:rPr>
        <w:t>zu</w:t>
      </w:r>
      <w:proofErr w:type="spellEnd"/>
      <w:r w:rsidRPr="00094255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Pr="00094255">
        <w:rPr>
          <w:rFonts w:ascii="Calibri" w:eastAsia="Calibri" w:hAnsi="Calibri"/>
          <w:i/>
          <w:sz w:val="22"/>
          <w:szCs w:val="22"/>
        </w:rPr>
        <w:t>ethnologischen</w:t>
      </w:r>
      <w:proofErr w:type="spellEnd"/>
      <w:r w:rsidRPr="00094255">
        <w:rPr>
          <w:rFonts w:ascii="Calibri" w:eastAsia="Calibri" w:hAnsi="Calibri"/>
          <w:i/>
          <w:sz w:val="22"/>
          <w:szCs w:val="22"/>
        </w:rPr>
        <w:t xml:space="preserve"> </w:t>
      </w:r>
      <w:proofErr w:type="spellStart"/>
      <w:r w:rsidRPr="00094255">
        <w:rPr>
          <w:rFonts w:ascii="Calibri" w:eastAsia="Calibri" w:hAnsi="Calibri"/>
          <w:i/>
          <w:sz w:val="22"/>
          <w:szCs w:val="22"/>
        </w:rPr>
        <w:t>Sammlungen</w:t>
      </w:r>
      <w:proofErr w:type="spellEnd"/>
      <w:r w:rsidRPr="00094255">
        <w:rPr>
          <w:rFonts w:ascii="Calibri" w:eastAsia="Calibri" w:hAnsi="Calibri"/>
          <w:i/>
          <w:sz w:val="22"/>
          <w:szCs w:val="22"/>
        </w:rPr>
        <w:t xml:space="preserve"> der </w:t>
      </w:r>
      <w:proofErr w:type="spellStart"/>
      <w:r w:rsidRPr="00094255">
        <w:rPr>
          <w:rFonts w:ascii="Calibri" w:eastAsia="Calibri" w:hAnsi="Calibri"/>
          <w:i/>
          <w:sz w:val="22"/>
          <w:szCs w:val="22"/>
        </w:rPr>
        <w:t>Kolonialzeit</w:t>
      </w:r>
      <w:proofErr w:type="spellEnd"/>
      <w:r w:rsidRPr="00094255">
        <w:rPr>
          <w:rFonts w:ascii="Calibri" w:eastAsia="Calibri" w:hAnsi="Calibri"/>
          <w:sz w:val="22"/>
          <w:szCs w:val="22"/>
        </w:rPr>
        <w:t>,</w:t>
      </w:r>
      <w:r w:rsidRPr="00094255">
        <w:rPr>
          <w:rFonts w:ascii="Calibri" w:eastAsia="Calibri" w:hAnsi="Calibri"/>
          <w:i/>
          <w:sz w:val="22"/>
          <w:szCs w:val="22"/>
        </w:rPr>
        <w:t xml:space="preserve"> </w:t>
      </w:r>
      <w:r w:rsidRPr="00094255">
        <w:rPr>
          <w:rFonts w:ascii="Calibri" w:eastAsia="Calibri" w:hAnsi="Calibri"/>
          <w:sz w:val="22"/>
          <w:szCs w:val="22"/>
        </w:rPr>
        <w:t xml:space="preserve">ed. </w:t>
      </w:r>
      <w:r w:rsidRPr="008F1121">
        <w:rPr>
          <w:rFonts w:ascii="Calibri" w:eastAsia="Calibri" w:hAnsi="Calibri"/>
          <w:sz w:val="22"/>
          <w:szCs w:val="22"/>
          <w:lang w:val="de-DE"/>
        </w:rPr>
        <w:t xml:space="preserve">Larissa </w:t>
      </w:r>
      <w:r w:rsidRPr="008F1121">
        <w:rPr>
          <w:rFonts w:ascii="Calibri" w:hAnsi="Calibri"/>
          <w:sz w:val="22"/>
          <w:lang w:val="de-DE"/>
        </w:rPr>
        <w:t>Förster</w:t>
      </w:r>
      <w:r>
        <w:rPr>
          <w:rFonts w:ascii="Calibri" w:hAnsi="Calibri"/>
          <w:sz w:val="22"/>
          <w:lang w:val="de-DE"/>
        </w:rPr>
        <w:t xml:space="preserve">, Iris </w:t>
      </w:r>
      <w:proofErr w:type="spellStart"/>
      <w:r>
        <w:rPr>
          <w:rFonts w:ascii="Calibri" w:hAnsi="Calibri"/>
          <w:sz w:val="22"/>
          <w:lang w:val="de-DE"/>
        </w:rPr>
        <w:t>Edenheiser</w:t>
      </w:r>
      <w:proofErr w:type="spellEnd"/>
      <w:r>
        <w:rPr>
          <w:rFonts w:ascii="Calibri" w:hAnsi="Calibri"/>
          <w:sz w:val="22"/>
          <w:lang w:val="de-DE"/>
        </w:rPr>
        <w:t xml:space="preserve">, Sarah </w:t>
      </w:r>
      <w:proofErr w:type="spellStart"/>
      <w:r>
        <w:rPr>
          <w:rFonts w:ascii="Calibri" w:hAnsi="Calibri"/>
          <w:sz w:val="22"/>
          <w:lang w:val="de-DE"/>
        </w:rPr>
        <w:t>Frü</w:t>
      </w:r>
      <w:r w:rsidRPr="000B6720">
        <w:rPr>
          <w:rFonts w:ascii="Calibri" w:hAnsi="Calibri"/>
          <w:sz w:val="22"/>
          <w:lang w:val="de-DE"/>
        </w:rPr>
        <w:t>ndt</w:t>
      </w:r>
      <w:proofErr w:type="spellEnd"/>
      <w:r w:rsidRPr="000B6720">
        <w:rPr>
          <w:rFonts w:ascii="Calibri" w:hAnsi="Calibri"/>
          <w:sz w:val="22"/>
          <w:lang w:val="de-DE"/>
        </w:rPr>
        <w:t>,</w:t>
      </w:r>
      <w:r w:rsidRPr="008F1121">
        <w:rPr>
          <w:rFonts w:ascii="Calibri" w:hAnsi="Calibri"/>
          <w:sz w:val="22"/>
          <w:lang w:val="de-DE"/>
        </w:rPr>
        <w:t xml:space="preserve"> </w:t>
      </w:r>
      <w:proofErr w:type="spellStart"/>
      <w:r w:rsidRPr="008F1121">
        <w:rPr>
          <w:rFonts w:ascii="Calibri" w:hAnsi="Calibri"/>
          <w:sz w:val="22"/>
          <w:lang w:val="de-DE"/>
        </w:rPr>
        <w:t>and</w:t>
      </w:r>
      <w:proofErr w:type="spellEnd"/>
      <w:r w:rsidRPr="008F1121">
        <w:rPr>
          <w:rFonts w:ascii="Calibri" w:hAnsi="Calibri"/>
          <w:sz w:val="22"/>
          <w:lang w:val="de-DE"/>
        </w:rPr>
        <w:t xml:space="preserve"> Heike Hartmann, </w:t>
      </w:r>
      <w:r>
        <w:rPr>
          <w:rFonts w:ascii="Calibri" w:eastAsia="Calibri" w:hAnsi="Calibri"/>
          <w:sz w:val="22"/>
          <w:szCs w:val="22"/>
          <w:lang w:val="de-DE"/>
        </w:rPr>
        <w:t>Berlin</w:t>
      </w:r>
      <w:r w:rsidRPr="008F1121">
        <w:rPr>
          <w:rFonts w:ascii="Calibri" w:eastAsia="Calibri" w:hAnsi="Calibri"/>
          <w:sz w:val="22"/>
          <w:szCs w:val="22"/>
          <w:lang w:val="de-DE"/>
        </w:rPr>
        <w:t xml:space="preserve">: </w:t>
      </w:r>
      <w:r>
        <w:rPr>
          <w:rFonts w:ascii="Calibri" w:eastAsia="Calibri" w:hAnsi="Calibri"/>
          <w:sz w:val="22"/>
          <w:szCs w:val="22"/>
          <w:lang w:val="de-DE"/>
        </w:rPr>
        <w:t>Open-Access-Publikationsserver der Humboldt-Universitä</w:t>
      </w:r>
      <w:r w:rsidRPr="0041198B">
        <w:rPr>
          <w:rFonts w:ascii="Calibri" w:eastAsia="Calibri" w:hAnsi="Calibri"/>
          <w:sz w:val="22"/>
          <w:szCs w:val="22"/>
          <w:lang w:val="de-DE"/>
        </w:rPr>
        <w:t>t, 2018</w:t>
      </w:r>
      <w:r>
        <w:rPr>
          <w:rFonts w:ascii="Calibri" w:eastAsia="Calibri" w:hAnsi="Calibri"/>
          <w:sz w:val="22"/>
          <w:szCs w:val="22"/>
          <w:lang w:val="de-DE"/>
        </w:rPr>
        <w:t xml:space="preserve">: </w:t>
      </w:r>
      <w:r w:rsidRPr="0041198B">
        <w:rPr>
          <w:rFonts w:ascii="Calibri" w:eastAsia="Calibri" w:hAnsi="Calibri"/>
          <w:sz w:val="22"/>
          <w:szCs w:val="22"/>
          <w:lang w:val="de-DE"/>
        </w:rPr>
        <w:t>https://edoc.hu-berlin.de/handle/18452/19783</w:t>
      </w:r>
    </w:p>
    <w:p w14:paraId="14683CF2" w14:textId="77777777" w:rsidR="0041198B" w:rsidRDefault="0041198B" w:rsidP="0049639E">
      <w:pPr>
        <w:tabs>
          <w:tab w:val="left" w:pos="360"/>
        </w:tabs>
        <w:ind w:left="360"/>
        <w:rPr>
          <w:lang w:val="de-DE"/>
        </w:rPr>
      </w:pPr>
    </w:p>
    <w:p w14:paraId="45CA18CF" w14:textId="637A77F1" w:rsidR="00D06334" w:rsidRDefault="00D06334" w:rsidP="00D06334">
      <w:pPr>
        <w:ind w:left="360"/>
        <w:rPr>
          <w:rFonts w:ascii="Calibri" w:hAnsi="Calibri"/>
          <w:sz w:val="22"/>
        </w:rPr>
      </w:pPr>
      <w:r w:rsidRPr="00D25443">
        <w:rPr>
          <w:rFonts w:ascii="Calibri" w:eastAsia="Calibri" w:hAnsi="Calibri"/>
          <w:sz w:val="22"/>
        </w:rPr>
        <w:t xml:space="preserve">“Aesthetic Judgment and the Transcultural Apprehension of Material Things,” </w:t>
      </w:r>
      <w:r w:rsidRPr="00AD177D">
        <w:rPr>
          <w:rFonts w:ascii="Calibri" w:eastAsia="Calibri" w:hAnsi="Calibri"/>
          <w:i/>
          <w:sz w:val="22"/>
        </w:rPr>
        <w:t>Social Aesthetics and Moral Judgment: Pleasure, Reflection and Accountability</w:t>
      </w:r>
      <w:r w:rsidRPr="00D25443">
        <w:rPr>
          <w:rFonts w:ascii="Calibri" w:eastAsia="Calibri" w:hAnsi="Calibri"/>
          <w:sz w:val="22"/>
        </w:rPr>
        <w:t>, ed. Jennifer McMahon</w:t>
      </w:r>
      <w:r>
        <w:rPr>
          <w:rFonts w:ascii="Calibri" w:eastAsia="Calibri" w:hAnsi="Calibri"/>
          <w:sz w:val="22"/>
        </w:rPr>
        <w:t xml:space="preserve">, </w:t>
      </w:r>
      <w:r w:rsidRPr="009E69BC">
        <w:rPr>
          <w:rFonts w:ascii="Calibri" w:hAnsi="Calibri" w:cs="Arial"/>
          <w:sz w:val="22"/>
          <w:szCs w:val="20"/>
        </w:rPr>
        <w:t>London and New York: Routledge</w:t>
      </w:r>
      <w:r>
        <w:rPr>
          <w:rFonts w:ascii="Calibri" w:hAnsi="Calibri"/>
          <w:sz w:val="22"/>
        </w:rPr>
        <w:t>, 2018, pp. 161-179.</w:t>
      </w:r>
    </w:p>
    <w:p w14:paraId="2C6B7183" w14:textId="77777777" w:rsidR="00883C8D" w:rsidRDefault="00883C8D" w:rsidP="00D06334">
      <w:pPr>
        <w:ind w:left="360"/>
        <w:rPr>
          <w:rFonts w:ascii="Calibri" w:hAnsi="Calibri"/>
          <w:sz w:val="22"/>
        </w:rPr>
      </w:pPr>
    </w:p>
    <w:p w14:paraId="499B99A4" w14:textId="77777777" w:rsidR="00883C8D" w:rsidRDefault="00883C8D" w:rsidP="00883C8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“Display Displayed,” </w:t>
      </w:r>
      <w:r w:rsidRPr="006E728E">
        <w:rPr>
          <w:rFonts w:ascii="Calibri" w:hAnsi="Calibri"/>
          <w:i/>
          <w:sz w:val="22"/>
          <w:szCs w:val="22"/>
        </w:rPr>
        <w:t xml:space="preserve">The Agency of Display: Objects, Framings and </w:t>
      </w:r>
      <w:proofErr w:type="spellStart"/>
      <w:r w:rsidRPr="006E728E">
        <w:rPr>
          <w:rFonts w:ascii="Calibri" w:hAnsi="Calibri"/>
          <w:i/>
          <w:sz w:val="22"/>
          <w:szCs w:val="22"/>
        </w:rPr>
        <w:t>Parerga</w:t>
      </w:r>
      <w:proofErr w:type="spellEnd"/>
      <w:r>
        <w:rPr>
          <w:rFonts w:ascii="Calibri" w:hAnsi="Calibri"/>
          <w:sz w:val="22"/>
          <w:szCs w:val="22"/>
        </w:rPr>
        <w:t xml:space="preserve">, ed. Johannes Grave, Christiane Holm, </w:t>
      </w:r>
      <w:proofErr w:type="spellStart"/>
      <w:r w:rsidRPr="00E56A7A">
        <w:rPr>
          <w:rFonts w:ascii="Calibri" w:hAnsi="Calibri"/>
          <w:sz w:val="22"/>
          <w:szCs w:val="22"/>
        </w:rPr>
        <w:t>Valérie</w:t>
      </w:r>
      <w:proofErr w:type="spellEnd"/>
      <w:r w:rsidRPr="00E56A7A">
        <w:rPr>
          <w:rFonts w:ascii="Calibri" w:hAnsi="Calibri"/>
          <w:sz w:val="22"/>
          <w:szCs w:val="22"/>
        </w:rPr>
        <w:t xml:space="preserve"> </w:t>
      </w:r>
      <w:proofErr w:type="spellStart"/>
      <w:r w:rsidRPr="00E56A7A">
        <w:rPr>
          <w:rFonts w:ascii="Calibri" w:hAnsi="Calibri"/>
          <w:sz w:val="22"/>
          <w:szCs w:val="22"/>
        </w:rPr>
        <w:t>Kobi</w:t>
      </w:r>
      <w:proofErr w:type="spellEnd"/>
      <w:r>
        <w:rPr>
          <w:rFonts w:ascii="Calibri" w:hAnsi="Calibri"/>
          <w:sz w:val="22"/>
          <w:szCs w:val="22"/>
        </w:rPr>
        <w:t>,</w:t>
      </w:r>
      <w:r w:rsidRPr="00E56A7A">
        <w:rPr>
          <w:rFonts w:ascii="Calibri" w:hAnsi="Calibri"/>
          <w:sz w:val="22"/>
          <w:szCs w:val="22"/>
        </w:rPr>
        <w:t xml:space="preserve"> and Caroline van Eck, Dresden: </w:t>
      </w:r>
      <w:proofErr w:type="spellStart"/>
      <w:r w:rsidRPr="00E56A7A">
        <w:rPr>
          <w:rFonts w:ascii="Calibri" w:hAnsi="Calibri"/>
          <w:sz w:val="22"/>
          <w:szCs w:val="22"/>
        </w:rPr>
        <w:t>Sandstein</w:t>
      </w:r>
      <w:proofErr w:type="spellEnd"/>
      <w:r w:rsidRPr="00E56A7A">
        <w:rPr>
          <w:rFonts w:ascii="Calibri" w:hAnsi="Calibri"/>
          <w:sz w:val="22"/>
          <w:szCs w:val="22"/>
        </w:rPr>
        <w:t xml:space="preserve"> Verlag, 2018, pp. 22-44.</w:t>
      </w:r>
    </w:p>
    <w:p w14:paraId="3F1E7103" w14:textId="77777777" w:rsidR="00B3006D" w:rsidRDefault="00B3006D" w:rsidP="00883C8D">
      <w:pPr>
        <w:ind w:left="360"/>
        <w:rPr>
          <w:rFonts w:ascii="Calibri" w:hAnsi="Calibri"/>
          <w:sz w:val="22"/>
          <w:szCs w:val="22"/>
        </w:rPr>
      </w:pPr>
    </w:p>
    <w:p w14:paraId="3DDD8570" w14:textId="1FD4BB70" w:rsidR="00B3006D" w:rsidRDefault="00B3006D" w:rsidP="00B3006D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“History of Things,” </w:t>
      </w:r>
      <w:r w:rsidRPr="00DA4111">
        <w:rPr>
          <w:rFonts w:ascii="Calibri" w:hAnsi="Calibri"/>
          <w:i/>
          <w:sz w:val="22"/>
          <w:szCs w:val="22"/>
        </w:rPr>
        <w:t>Debating New Approaches in History</w:t>
      </w:r>
      <w:r>
        <w:rPr>
          <w:rFonts w:ascii="Calibri" w:hAnsi="Calibri"/>
          <w:sz w:val="22"/>
          <w:szCs w:val="22"/>
        </w:rPr>
        <w:t>, ed. Marek Tamm and Peter</w:t>
      </w:r>
      <w:r w:rsidR="00D72918">
        <w:rPr>
          <w:rFonts w:ascii="Calibri" w:hAnsi="Calibri"/>
          <w:sz w:val="22"/>
          <w:szCs w:val="22"/>
        </w:rPr>
        <w:t xml:space="preserve"> Burke, London: Bloomsbury, 2019</w:t>
      </w:r>
      <w:r>
        <w:rPr>
          <w:rFonts w:ascii="Calibri" w:hAnsi="Calibri"/>
          <w:sz w:val="22"/>
          <w:szCs w:val="22"/>
        </w:rPr>
        <w:t>, pp. 217-232, 239-246.</w:t>
      </w:r>
    </w:p>
    <w:p w14:paraId="530604DA" w14:textId="77777777" w:rsidR="00855F6F" w:rsidRDefault="00855F6F" w:rsidP="00B3006D">
      <w:pPr>
        <w:ind w:left="360"/>
        <w:rPr>
          <w:rFonts w:ascii="Calibri" w:hAnsi="Calibri"/>
          <w:sz w:val="22"/>
          <w:szCs w:val="22"/>
        </w:rPr>
      </w:pPr>
    </w:p>
    <w:p w14:paraId="5A0B140B" w14:textId="7F38B87B" w:rsidR="00855F6F" w:rsidRDefault="00855F6F" w:rsidP="00855F6F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“Concord Migrations,” </w:t>
      </w:r>
      <w:r w:rsidRPr="002C6A9A">
        <w:rPr>
          <w:rFonts w:ascii="Calibri" w:hAnsi="Calibri"/>
          <w:i/>
          <w:sz w:val="22"/>
          <w:szCs w:val="22"/>
        </w:rPr>
        <w:t>Cultural Heritage, Ethics and Contemporary Migrations</w:t>
      </w:r>
      <w:r>
        <w:rPr>
          <w:rFonts w:ascii="Calibri" w:hAnsi="Calibri"/>
          <w:sz w:val="22"/>
          <w:szCs w:val="22"/>
        </w:rPr>
        <w:t xml:space="preserve">, ed. Cornelius </w:t>
      </w:r>
      <w:proofErr w:type="spellStart"/>
      <w:r>
        <w:rPr>
          <w:rFonts w:ascii="Calibri" w:hAnsi="Calibri"/>
          <w:sz w:val="22"/>
          <w:szCs w:val="22"/>
        </w:rPr>
        <w:t>Holtorf</w:t>
      </w:r>
      <w:proofErr w:type="spellEnd"/>
      <w:r>
        <w:rPr>
          <w:rFonts w:ascii="Calibri" w:hAnsi="Calibri"/>
          <w:sz w:val="22"/>
          <w:szCs w:val="22"/>
        </w:rPr>
        <w:t xml:space="preserve">, Andreas </w:t>
      </w:r>
      <w:proofErr w:type="spellStart"/>
      <w:r>
        <w:rPr>
          <w:rFonts w:ascii="Calibri" w:hAnsi="Calibri"/>
          <w:sz w:val="22"/>
          <w:szCs w:val="22"/>
        </w:rPr>
        <w:t>Pantazatos</w:t>
      </w:r>
      <w:proofErr w:type="spellEnd"/>
      <w:r>
        <w:rPr>
          <w:rFonts w:ascii="Calibri" w:hAnsi="Calibri"/>
          <w:sz w:val="22"/>
          <w:szCs w:val="22"/>
        </w:rPr>
        <w:t xml:space="preserve">, and Geoffrey </w:t>
      </w:r>
      <w:proofErr w:type="spellStart"/>
      <w:r>
        <w:rPr>
          <w:rFonts w:ascii="Calibri" w:hAnsi="Calibri"/>
          <w:sz w:val="22"/>
          <w:szCs w:val="22"/>
        </w:rPr>
        <w:t>Scarre</w:t>
      </w:r>
      <w:proofErr w:type="spellEnd"/>
      <w:r>
        <w:rPr>
          <w:rFonts w:ascii="Calibri" w:hAnsi="Calibri"/>
          <w:sz w:val="22"/>
          <w:szCs w:val="22"/>
        </w:rPr>
        <w:t>, London and New York: Routledge, 2019, pp. 89-109.</w:t>
      </w:r>
    </w:p>
    <w:p w14:paraId="57B96F42" w14:textId="77777777" w:rsidR="0045649C" w:rsidRDefault="0045649C" w:rsidP="00855F6F">
      <w:pPr>
        <w:ind w:left="360"/>
        <w:rPr>
          <w:rFonts w:ascii="Calibri" w:hAnsi="Calibri"/>
          <w:sz w:val="22"/>
          <w:szCs w:val="22"/>
        </w:rPr>
      </w:pPr>
    </w:p>
    <w:p w14:paraId="6E384EDE" w14:textId="2C12C0C7" w:rsidR="0045649C" w:rsidRDefault="0045649C" w:rsidP="0045649C">
      <w:pPr>
        <w:ind w:left="360"/>
        <w:rPr>
          <w:rFonts w:ascii="Calibri" w:hAnsi="Calibri"/>
          <w:sz w:val="22"/>
          <w:szCs w:val="22"/>
        </w:rPr>
      </w:pPr>
      <w:r w:rsidRPr="00BB0DDF">
        <w:rPr>
          <w:rFonts w:ascii="Calibri" w:hAnsi="Calibri"/>
          <w:sz w:val="22"/>
          <w:szCs w:val="22"/>
        </w:rPr>
        <w:t xml:space="preserve">“Joining the Club: A Tongan </w:t>
      </w:r>
      <w:r>
        <w:rPr>
          <w:rFonts w:ascii="Calibri" w:hAnsi="Calibri"/>
          <w:i/>
          <w:sz w:val="22"/>
          <w:szCs w:val="22"/>
        </w:rPr>
        <w:t>‘</w:t>
      </w:r>
      <w:proofErr w:type="spellStart"/>
      <w:r w:rsidRPr="00BB0DDF">
        <w:rPr>
          <w:rFonts w:ascii="Calibri" w:hAnsi="Calibri"/>
          <w:i/>
          <w:sz w:val="22"/>
          <w:szCs w:val="22"/>
        </w:rPr>
        <w:t>akau</w:t>
      </w:r>
      <w:proofErr w:type="spellEnd"/>
      <w:r w:rsidRPr="00BB0DDF">
        <w:rPr>
          <w:rFonts w:ascii="Calibri" w:hAnsi="Calibri"/>
          <w:sz w:val="22"/>
          <w:szCs w:val="22"/>
        </w:rPr>
        <w:t xml:space="preserve"> in New England,” </w:t>
      </w:r>
      <w:proofErr w:type="spellStart"/>
      <w:r w:rsidRPr="00BB0DDF">
        <w:rPr>
          <w:rFonts w:ascii="Calibri" w:hAnsi="Calibri"/>
          <w:i/>
          <w:sz w:val="22"/>
          <w:szCs w:val="22"/>
        </w:rPr>
        <w:t>Curatopia</w:t>
      </w:r>
      <w:proofErr w:type="spellEnd"/>
      <w:r w:rsidRPr="00BB0DDF">
        <w:rPr>
          <w:rFonts w:ascii="Calibri" w:hAnsi="Calibri"/>
          <w:i/>
          <w:sz w:val="22"/>
          <w:szCs w:val="22"/>
        </w:rPr>
        <w:t>: Museums and the Future of Curatorship</w:t>
      </w:r>
      <w:r>
        <w:rPr>
          <w:rFonts w:ascii="Calibri" w:hAnsi="Calibri"/>
          <w:sz w:val="22"/>
          <w:szCs w:val="22"/>
        </w:rPr>
        <w:t xml:space="preserve">, ed. Philipp </w:t>
      </w:r>
      <w:proofErr w:type="spellStart"/>
      <w:r>
        <w:rPr>
          <w:rFonts w:ascii="Calibri" w:hAnsi="Calibri"/>
          <w:sz w:val="22"/>
          <w:szCs w:val="22"/>
        </w:rPr>
        <w:t>Schorch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proofErr w:type="spellStart"/>
      <w:r>
        <w:rPr>
          <w:rFonts w:ascii="Calibri" w:hAnsi="Calibri"/>
          <w:sz w:val="22"/>
          <w:szCs w:val="22"/>
        </w:rPr>
        <w:t>Conal</w:t>
      </w:r>
      <w:proofErr w:type="spellEnd"/>
      <w:r>
        <w:rPr>
          <w:rFonts w:ascii="Calibri" w:hAnsi="Calibri"/>
          <w:sz w:val="22"/>
          <w:szCs w:val="22"/>
        </w:rPr>
        <w:t xml:space="preserve"> McCarthy, Manchester: Manchester University Press, 2019, pp. 176-190.</w:t>
      </w:r>
    </w:p>
    <w:p w14:paraId="370A3866" w14:textId="77777777" w:rsidR="004E2635" w:rsidRDefault="004E2635" w:rsidP="0045649C">
      <w:pPr>
        <w:ind w:left="360"/>
        <w:rPr>
          <w:rFonts w:ascii="Calibri" w:hAnsi="Calibri"/>
          <w:sz w:val="22"/>
          <w:szCs w:val="22"/>
        </w:rPr>
      </w:pPr>
    </w:p>
    <w:p w14:paraId="6AB82FAF" w14:textId="6A294658" w:rsidR="004E2635" w:rsidRPr="00CC23DA" w:rsidRDefault="004E2635" w:rsidP="004E2635">
      <w:pPr>
        <w:ind w:left="360"/>
        <w:rPr>
          <w:rFonts w:ascii="Calibri" w:hAnsi="Calibri"/>
          <w:sz w:val="22"/>
          <w:szCs w:val="22"/>
        </w:rPr>
      </w:pPr>
      <w:r w:rsidRPr="00CC23DA">
        <w:rPr>
          <w:rFonts w:ascii="Calibri" w:hAnsi="Calibri"/>
          <w:sz w:val="22"/>
          <w:szCs w:val="22"/>
        </w:rPr>
        <w:lastRenderedPageBreak/>
        <w:t>“For the Union Dead: Memorial Hall at Harvard University, and the Exclusi</w:t>
      </w:r>
      <w:r w:rsidR="008C0D52">
        <w:rPr>
          <w:rFonts w:ascii="Calibri" w:hAnsi="Calibri"/>
          <w:sz w:val="22"/>
          <w:szCs w:val="22"/>
        </w:rPr>
        <w:t>on of the Confederate Fallen,”</w:t>
      </w:r>
      <w:r w:rsidRPr="00CC23DA">
        <w:rPr>
          <w:rStyle w:val="apple-converted-space"/>
          <w:rFonts w:ascii="Calibri" w:hAnsi="Calibri"/>
          <w:sz w:val="22"/>
          <w:szCs w:val="22"/>
        </w:rPr>
        <w:t> </w:t>
      </w:r>
      <w:r w:rsidRPr="00CC23DA">
        <w:rPr>
          <w:rFonts w:ascii="Calibri" w:hAnsi="Calibri" w:cs="Arial"/>
          <w:i/>
          <w:iCs/>
          <w:color w:val="222222"/>
          <w:sz w:val="22"/>
          <w:szCs w:val="22"/>
          <w:shd w:val="clear" w:color="auto" w:fill="FFFFFF"/>
        </w:rPr>
        <w:t>Philosophical Perspectives on Ruins, Monuments, and Memorials</w:t>
      </w:r>
      <w:r w:rsidRPr="00CC23DA">
        <w:rPr>
          <w:rFonts w:ascii="Calibri" w:hAnsi="Calibri"/>
          <w:bCs/>
          <w:iCs/>
          <w:sz w:val="22"/>
          <w:szCs w:val="22"/>
        </w:rPr>
        <w:t xml:space="preserve">, </w:t>
      </w:r>
      <w:r w:rsidRPr="00CC23DA">
        <w:rPr>
          <w:rFonts w:ascii="Calibri" w:hAnsi="Calibri"/>
          <w:sz w:val="22"/>
          <w:szCs w:val="22"/>
        </w:rPr>
        <w:t xml:space="preserve">ed. </w:t>
      </w:r>
      <w:r w:rsidRPr="00CC23DA">
        <w:rPr>
          <w:rFonts w:ascii="Calibri" w:hAnsi="Calibri"/>
          <w:bCs/>
          <w:iCs/>
          <w:sz w:val="22"/>
          <w:szCs w:val="22"/>
        </w:rPr>
        <w:t xml:space="preserve">Jeanette Bicknell, Jennifer Judkins, and Carolyn </w:t>
      </w:r>
      <w:proofErr w:type="spellStart"/>
      <w:r w:rsidRPr="00CC23DA">
        <w:rPr>
          <w:rFonts w:ascii="Calibri" w:hAnsi="Calibri"/>
          <w:bCs/>
          <w:iCs/>
          <w:sz w:val="22"/>
          <w:szCs w:val="22"/>
        </w:rPr>
        <w:t>Korsmeyer</w:t>
      </w:r>
      <w:proofErr w:type="spellEnd"/>
      <w:r w:rsidRPr="00CC23DA">
        <w:rPr>
          <w:rFonts w:ascii="Calibri" w:hAnsi="Calibri"/>
          <w:bCs/>
          <w:iCs/>
          <w:sz w:val="22"/>
          <w:szCs w:val="22"/>
        </w:rPr>
        <w:t xml:space="preserve">, </w:t>
      </w:r>
      <w:r w:rsidRPr="00CC23DA">
        <w:rPr>
          <w:rFonts w:ascii="Calibri" w:hAnsi="Calibri"/>
          <w:sz w:val="22"/>
          <w:szCs w:val="22"/>
        </w:rPr>
        <w:t>London and New York: Routledge</w:t>
      </w:r>
      <w:r>
        <w:rPr>
          <w:rFonts w:ascii="Calibri" w:hAnsi="Calibri"/>
          <w:sz w:val="22"/>
          <w:szCs w:val="22"/>
        </w:rPr>
        <w:t>, 2019</w:t>
      </w:r>
      <w:r w:rsidR="008C0D52">
        <w:rPr>
          <w:rFonts w:ascii="Calibri" w:hAnsi="Calibri"/>
          <w:sz w:val="22"/>
          <w:szCs w:val="22"/>
        </w:rPr>
        <w:t>, pp. 262-274</w:t>
      </w:r>
      <w:r w:rsidRPr="00CC23DA">
        <w:rPr>
          <w:rFonts w:ascii="Calibri" w:hAnsi="Calibri"/>
          <w:sz w:val="22"/>
          <w:szCs w:val="22"/>
        </w:rPr>
        <w:t>.</w:t>
      </w:r>
    </w:p>
    <w:p w14:paraId="0960EA58" w14:textId="77777777" w:rsidR="00851BD8" w:rsidRDefault="00851BD8" w:rsidP="00851BD8">
      <w:pPr>
        <w:ind w:left="360"/>
        <w:rPr>
          <w:rFonts w:ascii="Calibri" w:hAnsi="Calibri"/>
          <w:sz w:val="22"/>
          <w:szCs w:val="22"/>
        </w:rPr>
      </w:pPr>
    </w:p>
    <w:p w14:paraId="25FABCC9" w14:textId="6274DD36" w:rsidR="00851BD8" w:rsidRDefault="00851BD8" w:rsidP="00851BD8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"Portraiture Portrayed,” in </w:t>
      </w:r>
      <w:r>
        <w:rPr>
          <w:rFonts w:ascii="Calibri" w:hAnsi="Calibri"/>
          <w:i/>
          <w:sz w:val="22"/>
          <w:szCs w:val="22"/>
        </w:rPr>
        <w:t>Portraits and Philosophy</w:t>
      </w:r>
      <w:r>
        <w:rPr>
          <w:rFonts w:ascii="Calibri" w:hAnsi="Calibri"/>
          <w:sz w:val="22"/>
          <w:szCs w:val="22"/>
        </w:rPr>
        <w:t xml:space="preserve">, ed. Hans </w:t>
      </w:r>
      <w:proofErr w:type="spellStart"/>
      <w:r>
        <w:rPr>
          <w:rFonts w:ascii="Calibri" w:hAnsi="Calibri"/>
          <w:sz w:val="22"/>
          <w:szCs w:val="22"/>
        </w:rPr>
        <w:t>Maes</w:t>
      </w:r>
      <w:proofErr w:type="spellEnd"/>
      <w:r>
        <w:rPr>
          <w:rFonts w:ascii="Calibri" w:hAnsi="Calibri"/>
          <w:sz w:val="22"/>
          <w:szCs w:val="22"/>
        </w:rPr>
        <w:t>, London and New York: Routledge, 2019, pp. 9-23.</w:t>
      </w:r>
    </w:p>
    <w:p w14:paraId="047B62E5" w14:textId="77777777" w:rsidR="005C37C4" w:rsidRDefault="005C37C4" w:rsidP="00851BD8">
      <w:pPr>
        <w:ind w:left="360"/>
        <w:rPr>
          <w:rFonts w:ascii="Calibri" w:hAnsi="Calibri"/>
          <w:sz w:val="22"/>
          <w:szCs w:val="22"/>
        </w:rPr>
      </w:pPr>
    </w:p>
    <w:p w14:paraId="323A7EB4" w14:textId="25D4FAE6" w:rsidR="005C37C4" w:rsidRDefault="005C37C4" w:rsidP="005C37C4">
      <w:pPr>
        <w:tabs>
          <w:tab w:val="left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>"</w:t>
      </w:r>
      <w:r w:rsidRPr="009B0B55">
        <w:rPr>
          <w:rFonts w:ascii="Calibri" w:hAnsi="Calibri"/>
          <w:sz w:val="22"/>
          <w:szCs w:val="22"/>
        </w:rPr>
        <w:t>Making Knowledge Claims in the Eighte</w:t>
      </w:r>
      <w:r>
        <w:rPr>
          <w:rFonts w:ascii="Calibri" w:hAnsi="Calibri"/>
          <w:sz w:val="22"/>
          <w:szCs w:val="22"/>
        </w:rPr>
        <w:t>enth-Century British Museum," in</w:t>
      </w:r>
      <w:r w:rsidRPr="009B0B55">
        <w:rPr>
          <w:rFonts w:ascii="Calibri" w:hAnsi="Calibri"/>
          <w:sz w:val="22"/>
          <w:szCs w:val="22"/>
        </w:rPr>
        <w:t xml:space="preserve"> </w:t>
      </w:r>
      <w:r w:rsidRPr="009B0B55">
        <w:rPr>
          <w:rFonts w:ascii="Calibri" w:hAnsi="Calibri"/>
          <w:i/>
          <w:sz w:val="22"/>
          <w:szCs w:val="22"/>
        </w:rPr>
        <w:t>The</w:t>
      </w:r>
      <w:r w:rsidRPr="00486E69">
        <w:rPr>
          <w:rFonts w:ascii="Calibri" w:hAnsi="Calibri"/>
          <w:i/>
          <w:sz w:val="22"/>
        </w:rPr>
        <w:t xml:space="preserve"> Oxford Handbook of History and Material Culture</w:t>
      </w:r>
      <w:r>
        <w:rPr>
          <w:rFonts w:ascii="Calibri" w:hAnsi="Calibri"/>
          <w:sz w:val="22"/>
        </w:rPr>
        <w:t>, ed. Ivan Gaskell and Sarah Anne Carter, London and New York: Oxford University Press, 2020, pp. 200-221.</w:t>
      </w:r>
    </w:p>
    <w:p w14:paraId="2867F321" w14:textId="77777777" w:rsidR="00A90775" w:rsidRDefault="00A90775" w:rsidP="005C37C4">
      <w:pPr>
        <w:tabs>
          <w:tab w:val="left" w:pos="360"/>
        </w:tabs>
        <w:ind w:left="360"/>
        <w:rPr>
          <w:rFonts w:ascii="Calibri" w:hAnsi="Calibri"/>
          <w:sz w:val="22"/>
        </w:rPr>
      </w:pPr>
    </w:p>
    <w:p w14:paraId="36E70857" w14:textId="47C6FCFB" w:rsidR="00A90775" w:rsidRDefault="00A90775" w:rsidP="005C37C4">
      <w:pPr>
        <w:tabs>
          <w:tab w:val="left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"Living or Dead," in Luca Del </w:t>
      </w:r>
      <w:proofErr w:type="spellStart"/>
      <w:r>
        <w:rPr>
          <w:rFonts w:ascii="Calibri" w:hAnsi="Calibri"/>
          <w:sz w:val="22"/>
        </w:rPr>
        <w:t>Baldo</w:t>
      </w:r>
      <w:proofErr w:type="spellEnd"/>
      <w:r>
        <w:rPr>
          <w:rFonts w:ascii="Calibri" w:hAnsi="Calibri"/>
          <w:sz w:val="22"/>
        </w:rPr>
        <w:t xml:space="preserve">, </w:t>
      </w:r>
      <w:r w:rsidRPr="00A90775">
        <w:rPr>
          <w:rFonts w:ascii="Calibri" w:hAnsi="Calibri"/>
          <w:i/>
          <w:sz w:val="22"/>
        </w:rPr>
        <w:t>The Visionary Academy of Ocular Mentalit</w:t>
      </w:r>
      <w:r w:rsidR="00635984">
        <w:rPr>
          <w:rFonts w:ascii="Calibri" w:hAnsi="Calibri"/>
          <w:i/>
          <w:sz w:val="22"/>
        </w:rPr>
        <w:t>y: Atlas of the Iconic Turn</w:t>
      </w:r>
      <w:r>
        <w:rPr>
          <w:rFonts w:ascii="Calibri" w:hAnsi="Calibri"/>
          <w:sz w:val="22"/>
        </w:rPr>
        <w:t>, Berlin and Boston: De Gruyter, 2020, pp. 187-190.</w:t>
      </w:r>
    </w:p>
    <w:p w14:paraId="732A231F" w14:textId="77777777" w:rsidR="007E7B76" w:rsidRDefault="007E7B76" w:rsidP="005C37C4">
      <w:pPr>
        <w:tabs>
          <w:tab w:val="left" w:pos="360"/>
        </w:tabs>
        <w:ind w:left="360"/>
        <w:rPr>
          <w:rFonts w:ascii="Calibri" w:hAnsi="Calibri"/>
          <w:sz w:val="22"/>
        </w:rPr>
      </w:pPr>
    </w:p>
    <w:p w14:paraId="32923ECB" w14:textId="034EBCCB" w:rsidR="007E7B76" w:rsidRDefault="007E7B76" w:rsidP="005C37C4">
      <w:pPr>
        <w:tabs>
          <w:tab w:val="left" w:pos="360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"Harvard, History, and a House Museum," in </w:t>
      </w:r>
      <w:proofErr w:type="spellStart"/>
      <w:r w:rsidRPr="007E7B76">
        <w:rPr>
          <w:rFonts w:ascii="Calibri" w:hAnsi="Calibri"/>
          <w:i/>
          <w:sz w:val="22"/>
        </w:rPr>
        <w:t>LaurelX</w:t>
      </w:r>
      <w:proofErr w:type="spellEnd"/>
      <w:r w:rsidRPr="007E7B76">
        <w:rPr>
          <w:rFonts w:ascii="Calibri" w:hAnsi="Calibri"/>
          <w:i/>
          <w:sz w:val="22"/>
        </w:rPr>
        <w:t>: A Non-Traditional Festschrift in Celebration of Laurel Thatcher Ulrich</w:t>
      </w:r>
      <w:r>
        <w:rPr>
          <w:rFonts w:ascii="Calibri" w:hAnsi="Calibri"/>
          <w:sz w:val="22"/>
        </w:rPr>
        <w:t xml:space="preserve">, ed. Christopher Allison, John Bell, and Sarah Ann Carter, Cambridge, MA: Harvard University Archives, 2020: </w:t>
      </w:r>
      <w:r w:rsidRPr="007E7B76">
        <w:rPr>
          <w:rFonts w:ascii="Calibri" w:hAnsi="Calibri"/>
          <w:sz w:val="22"/>
        </w:rPr>
        <w:t>https://projects.iq.harvard.edu/laurelx/history-harvard-and-house-museum-ivan-gaskell</w:t>
      </w:r>
    </w:p>
    <w:p w14:paraId="7EAD70C3" w14:textId="5ECBF1CF" w:rsidR="000120B7" w:rsidRDefault="000120B7" w:rsidP="005C37C4">
      <w:pPr>
        <w:tabs>
          <w:tab w:val="left" w:pos="360"/>
        </w:tabs>
        <w:ind w:left="360"/>
        <w:rPr>
          <w:rFonts w:ascii="Calibri" w:hAnsi="Calibri"/>
          <w:sz w:val="22"/>
        </w:rPr>
      </w:pPr>
    </w:p>
    <w:p w14:paraId="4ED462E3" w14:textId="1D5F231B" w:rsidR="000120B7" w:rsidRPr="008160D0" w:rsidRDefault="000120B7" w:rsidP="000120B7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“Cracking Up with Piet Mondrian,” in </w:t>
      </w:r>
      <w:r w:rsidRPr="008160D0">
        <w:rPr>
          <w:rFonts w:ascii="Calibri" w:hAnsi="Calibri"/>
          <w:i/>
          <w:sz w:val="22"/>
          <w:szCs w:val="22"/>
        </w:rPr>
        <w:t>Proceedings of the 34</w:t>
      </w:r>
      <w:r w:rsidRPr="008160D0">
        <w:rPr>
          <w:rFonts w:ascii="Calibri" w:hAnsi="Calibri"/>
          <w:i/>
          <w:sz w:val="22"/>
          <w:szCs w:val="22"/>
          <w:vertAlign w:val="superscript"/>
        </w:rPr>
        <w:t>th</w:t>
      </w:r>
      <w:r w:rsidRPr="008160D0">
        <w:rPr>
          <w:rFonts w:ascii="Calibri" w:hAnsi="Calibri"/>
          <w:i/>
          <w:sz w:val="22"/>
          <w:szCs w:val="22"/>
        </w:rPr>
        <w:t xml:space="preserve"> World Congress of Art History, Beijing, 2016</w:t>
      </w:r>
      <w:r>
        <w:rPr>
          <w:rFonts w:ascii="Calibri" w:hAnsi="Calibri"/>
          <w:sz w:val="22"/>
          <w:szCs w:val="22"/>
        </w:rPr>
        <w:t>, Beijing: Commercial Press, 2020, Vol. 3, pp. 201-206.</w:t>
      </w:r>
    </w:p>
    <w:p w14:paraId="5108849D" w14:textId="4744814D" w:rsidR="000120B7" w:rsidRDefault="000120B7" w:rsidP="005C37C4">
      <w:pPr>
        <w:tabs>
          <w:tab w:val="left" w:pos="360"/>
        </w:tabs>
        <w:ind w:left="360"/>
        <w:rPr>
          <w:rFonts w:ascii="Calibri" w:hAnsi="Calibri"/>
          <w:sz w:val="22"/>
        </w:rPr>
      </w:pPr>
    </w:p>
    <w:p w14:paraId="5616FBE2" w14:textId="25F34927" w:rsidR="00B75365" w:rsidRDefault="00B75365" w:rsidP="00B75365">
      <w:pPr>
        <w:shd w:val="clear" w:color="auto" w:fill="FFFFFF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"Active Matter: Some Initial Philosophical Considerations" (with A.W. Eaton) in </w:t>
      </w:r>
      <w:r w:rsidRPr="00D300B8">
        <w:rPr>
          <w:rFonts w:ascii="Calibri" w:hAnsi="Calibri" w:cs="Calibri"/>
          <w:i/>
          <w:sz w:val="22"/>
          <w:szCs w:val="22"/>
        </w:rPr>
        <w:t>Conserving Active Matter</w:t>
      </w:r>
      <w:r>
        <w:rPr>
          <w:rFonts w:ascii="Calibri" w:hAnsi="Calibri" w:cs="Calibri"/>
          <w:sz w:val="22"/>
          <w:szCs w:val="22"/>
        </w:rPr>
        <w:t xml:space="preserve">, ed. Peter N. Miller and Soon Kai </w:t>
      </w:r>
      <w:proofErr w:type="spellStart"/>
      <w:r>
        <w:rPr>
          <w:rFonts w:ascii="Calibri" w:hAnsi="Calibri" w:cs="Calibri"/>
          <w:sz w:val="22"/>
          <w:szCs w:val="22"/>
        </w:rPr>
        <w:t>Poh</w:t>
      </w:r>
      <w:proofErr w:type="spellEnd"/>
      <w:r>
        <w:rPr>
          <w:rFonts w:ascii="Calibri" w:hAnsi="Calibri" w:cs="Calibri"/>
          <w:sz w:val="22"/>
          <w:szCs w:val="22"/>
        </w:rPr>
        <w:t>, Chicago: University of Chicago Press, 2022, pp. 51-64.</w:t>
      </w:r>
    </w:p>
    <w:p w14:paraId="4AC9F819" w14:textId="77777777" w:rsidR="00B75365" w:rsidRDefault="00B75365" w:rsidP="00B75365">
      <w:pPr>
        <w:shd w:val="clear" w:color="auto" w:fill="FFFFFF"/>
        <w:ind w:left="360"/>
        <w:rPr>
          <w:rFonts w:ascii="Calibri" w:hAnsi="Calibri" w:cs="Calibri"/>
          <w:sz w:val="22"/>
          <w:szCs w:val="22"/>
        </w:rPr>
      </w:pPr>
    </w:p>
    <w:p w14:paraId="45A6860F" w14:textId="49C99269" w:rsidR="00B75365" w:rsidRDefault="00B75365" w:rsidP="00B75365">
      <w:pPr>
        <w:shd w:val="clear" w:color="auto" w:fill="FFFFFF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"Toward an Aesthetics of Degradation" (with A.W. Eaton) in </w:t>
      </w:r>
      <w:r w:rsidRPr="00D300B8">
        <w:rPr>
          <w:rFonts w:ascii="Calibri" w:hAnsi="Calibri" w:cs="Calibri"/>
          <w:i/>
          <w:sz w:val="22"/>
          <w:szCs w:val="22"/>
        </w:rPr>
        <w:t xml:space="preserve">Conserving Active Matter: </w:t>
      </w:r>
      <w:r>
        <w:rPr>
          <w:rFonts w:ascii="Calibri" w:hAnsi="Calibri" w:cs="Calibri"/>
          <w:i/>
          <w:sz w:val="22"/>
          <w:szCs w:val="22"/>
        </w:rPr>
        <w:t>Essays</w:t>
      </w:r>
      <w:r>
        <w:rPr>
          <w:rFonts w:ascii="Calibri" w:hAnsi="Calibri" w:cs="Calibri"/>
          <w:sz w:val="22"/>
          <w:szCs w:val="22"/>
        </w:rPr>
        <w:t xml:space="preserve">, New York: Bard Graduate Center, 2022: </w:t>
      </w:r>
      <w:r w:rsidRPr="00B75365">
        <w:rPr>
          <w:rFonts w:ascii="Calibri" w:hAnsi="Calibri" w:cs="Calibri"/>
          <w:sz w:val="22"/>
          <w:szCs w:val="22"/>
        </w:rPr>
        <w:t>https://exhibitions.bgc.bard.edu/cam/files/2022/03/Ivan-Gaskell-and-A.-W.-Eaton_Toward-an-Aesthetics-of-Degradation.pdf</w:t>
      </w:r>
    </w:p>
    <w:p w14:paraId="2A212F0E" w14:textId="77777777" w:rsidR="00B75365" w:rsidRDefault="00B75365" w:rsidP="005C37C4">
      <w:pPr>
        <w:tabs>
          <w:tab w:val="left" w:pos="360"/>
        </w:tabs>
        <w:ind w:left="360"/>
        <w:rPr>
          <w:rFonts w:ascii="Calibri" w:hAnsi="Calibri"/>
          <w:sz w:val="22"/>
        </w:rPr>
      </w:pPr>
    </w:p>
    <w:p w14:paraId="48E5139A" w14:textId="77777777" w:rsidR="00935AD2" w:rsidRPr="00E33F40" w:rsidRDefault="00935AD2" w:rsidP="00935AD2">
      <w:pPr>
        <w:pStyle w:val="Heading8"/>
        <w:rPr>
          <w:rFonts w:ascii="Calibri" w:hAnsi="Calibri"/>
          <w:i w:val="0"/>
          <w:sz w:val="22"/>
          <w:szCs w:val="20"/>
        </w:rPr>
      </w:pPr>
    </w:p>
    <w:p w14:paraId="172DD2C4" w14:textId="77777777" w:rsidR="00935AD2" w:rsidRPr="009E69BC" w:rsidRDefault="00935AD2" w:rsidP="00935AD2">
      <w:pPr>
        <w:pStyle w:val="Heading8"/>
        <w:rPr>
          <w:rFonts w:ascii="Calibri" w:hAnsi="Calibri"/>
          <w:i w:val="0"/>
          <w:sz w:val="22"/>
          <w:szCs w:val="20"/>
        </w:rPr>
      </w:pPr>
      <w:r w:rsidRPr="009E69BC">
        <w:rPr>
          <w:rFonts w:ascii="Calibri" w:hAnsi="Calibri"/>
          <w:i w:val="0"/>
          <w:sz w:val="22"/>
          <w:szCs w:val="20"/>
        </w:rPr>
        <w:t xml:space="preserve">Museum </w:t>
      </w:r>
      <w:r w:rsidR="002D646E">
        <w:rPr>
          <w:rFonts w:ascii="Calibri" w:hAnsi="Calibri"/>
          <w:i w:val="0"/>
          <w:sz w:val="22"/>
          <w:szCs w:val="20"/>
        </w:rPr>
        <w:t xml:space="preserve">and gallery </w:t>
      </w:r>
      <w:r w:rsidRPr="009E69BC">
        <w:rPr>
          <w:rFonts w:ascii="Calibri" w:hAnsi="Calibri"/>
          <w:i w:val="0"/>
          <w:sz w:val="22"/>
          <w:szCs w:val="20"/>
        </w:rPr>
        <w:t xml:space="preserve">publications, including exhibition catalogues </w:t>
      </w:r>
    </w:p>
    <w:p w14:paraId="53FB582F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C72D8A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Contributions to </w:t>
      </w:r>
      <w:r w:rsidRPr="009E69BC">
        <w:rPr>
          <w:rFonts w:ascii="Calibri" w:hAnsi="Calibri" w:cs="Arial"/>
          <w:i/>
          <w:sz w:val="22"/>
          <w:szCs w:val="20"/>
        </w:rPr>
        <w:t>European Paintings 1550-1800</w:t>
      </w:r>
      <w:r w:rsidRPr="009E69BC">
        <w:rPr>
          <w:rFonts w:ascii="Calibri" w:hAnsi="Calibri" w:cs="Arial"/>
          <w:sz w:val="22"/>
          <w:szCs w:val="20"/>
        </w:rPr>
        <w:t xml:space="preserve">, exhibition catalogue, ed. Donald Garstang, </w:t>
      </w:r>
      <w:proofErr w:type="spellStart"/>
      <w:r w:rsidRPr="009E69BC">
        <w:rPr>
          <w:rFonts w:ascii="Calibri" w:hAnsi="Calibri" w:cs="Arial"/>
          <w:sz w:val="22"/>
          <w:szCs w:val="20"/>
        </w:rPr>
        <w:t>Colnaghi</w:t>
      </w:r>
      <w:proofErr w:type="spellEnd"/>
      <w:r w:rsidRPr="009E69BC">
        <w:rPr>
          <w:rFonts w:ascii="Calibri" w:hAnsi="Calibri" w:cs="Arial"/>
          <w:sz w:val="22"/>
          <w:szCs w:val="20"/>
        </w:rPr>
        <w:t>, New York, 1985, pp. 10-15</w:t>
      </w:r>
      <w:r>
        <w:rPr>
          <w:rFonts w:ascii="Calibri" w:hAnsi="Calibri" w:cs="Arial"/>
          <w:sz w:val="22"/>
          <w:szCs w:val="20"/>
        </w:rPr>
        <w:t>.</w:t>
      </w:r>
    </w:p>
    <w:p w14:paraId="0CEDF60E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20052EE9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Contributions to </w:t>
      </w:r>
      <w:r w:rsidRPr="009E69BC">
        <w:rPr>
          <w:rFonts w:ascii="Calibri" w:hAnsi="Calibri" w:cs="Arial"/>
          <w:i/>
          <w:sz w:val="22"/>
          <w:szCs w:val="20"/>
        </w:rPr>
        <w:t xml:space="preserve">Collection for a King: Old Master Paintings from the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Dulwich</w:t>
      </w:r>
      <w:proofErr w:type="spellEnd"/>
      <w:r w:rsidRPr="009E69BC">
        <w:rPr>
          <w:rFonts w:ascii="Calibri" w:hAnsi="Calibri" w:cs="Arial"/>
          <w:i/>
          <w:sz w:val="22"/>
          <w:szCs w:val="20"/>
        </w:rPr>
        <w:t xml:space="preserve"> Picture Gallery</w:t>
      </w:r>
      <w:r w:rsidRPr="009E69BC">
        <w:rPr>
          <w:rFonts w:ascii="Calibri" w:hAnsi="Calibri" w:cs="Arial"/>
          <w:sz w:val="22"/>
          <w:szCs w:val="20"/>
        </w:rPr>
        <w:t>, exhibition catalogue, ed. Giles Waterfield, National Gallery of Art, Washington D.C. &amp; Los Angeles County Museum of Art, 1985-86, pp. 74, 106, 118</w:t>
      </w:r>
      <w:r>
        <w:rPr>
          <w:rFonts w:ascii="Calibri" w:hAnsi="Calibri" w:cs="Arial"/>
          <w:sz w:val="22"/>
          <w:szCs w:val="20"/>
        </w:rPr>
        <w:t>.</w:t>
      </w:r>
    </w:p>
    <w:p w14:paraId="01E5607D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7B34598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Contributions to </w:t>
      </w:r>
      <w:r w:rsidRPr="009E69BC">
        <w:rPr>
          <w:rFonts w:ascii="Calibri" w:hAnsi="Calibri" w:cs="Arial"/>
          <w:i/>
          <w:sz w:val="22"/>
          <w:szCs w:val="20"/>
        </w:rPr>
        <w:t>Gothic to Renaissance: European Painting 1300-1600</w:t>
      </w:r>
      <w:r w:rsidRPr="009E69BC">
        <w:rPr>
          <w:rFonts w:ascii="Calibri" w:hAnsi="Calibri" w:cs="Arial"/>
          <w:sz w:val="22"/>
          <w:szCs w:val="20"/>
        </w:rPr>
        <w:t xml:space="preserve">, exhibition catalogue, ed. Donald Garstang, </w:t>
      </w:r>
      <w:proofErr w:type="spellStart"/>
      <w:r w:rsidRPr="009E69BC">
        <w:rPr>
          <w:rFonts w:ascii="Calibri" w:hAnsi="Calibri" w:cs="Arial"/>
          <w:sz w:val="22"/>
          <w:szCs w:val="20"/>
        </w:rPr>
        <w:t>Colnaghi</w:t>
      </w:r>
      <w:proofErr w:type="spellEnd"/>
      <w:r w:rsidRPr="009E69BC">
        <w:rPr>
          <w:rFonts w:ascii="Calibri" w:hAnsi="Calibri" w:cs="Arial"/>
          <w:sz w:val="22"/>
          <w:szCs w:val="20"/>
        </w:rPr>
        <w:t>, London &amp; New York, 1988, pp. 132-137</w:t>
      </w:r>
      <w:r>
        <w:rPr>
          <w:rFonts w:ascii="Calibri" w:hAnsi="Calibri" w:cs="Arial"/>
          <w:sz w:val="22"/>
          <w:szCs w:val="20"/>
        </w:rPr>
        <w:t>.</w:t>
      </w:r>
    </w:p>
    <w:p w14:paraId="1381BC2E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31CE0AA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“Intimations of M</w:t>
      </w:r>
      <w:r w:rsidR="00935AD2" w:rsidRPr="009E69BC">
        <w:rPr>
          <w:rFonts w:ascii="Calibri" w:hAnsi="Calibri" w:cs="Arial"/>
          <w:sz w:val="22"/>
          <w:szCs w:val="20"/>
        </w:rPr>
        <w:t xml:space="preserve">ortality” in </w:t>
      </w:r>
      <w:r w:rsidR="00935AD2" w:rsidRPr="009E69BC">
        <w:rPr>
          <w:rFonts w:ascii="Calibri" w:hAnsi="Calibri" w:cs="Arial"/>
          <w:i/>
          <w:sz w:val="22"/>
          <w:szCs w:val="20"/>
        </w:rPr>
        <w:t>Death</w:t>
      </w:r>
      <w:r w:rsidR="00935AD2" w:rsidRPr="009E69BC">
        <w:rPr>
          <w:rFonts w:ascii="Calibri" w:hAnsi="Calibri" w:cs="Arial"/>
          <w:sz w:val="22"/>
          <w:szCs w:val="20"/>
        </w:rPr>
        <w:t xml:space="preserve"> (Cambridge Darkroom and Kettle’s Yard Joint Open Exhibition), exhibition catalogue, ed. Hilary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Gresty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 and Mark Lumley, 1988, pp. 3-7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35E3BD30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CDDB5C6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lastRenderedPageBreak/>
        <w:t xml:space="preserve">Introduction to (and editing of) </w:t>
      </w:r>
      <w:r w:rsidRPr="009E69BC">
        <w:rPr>
          <w:rFonts w:ascii="Calibri" w:hAnsi="Calibri" w:cs="Arial"/>
          <w:i/>
          <w:sz w:val="22"/>
          <w:szCs w:val="20"/>
        </w:rPr>
        <w:t>Shadow of a Dream: Contemporary Photo-works from France</w:t>
      </w:r>
      <w:r w:rsidRPr="009E69BC">
        <w:rPr>
          <w:rFonts w:ascii="Calibri" w:hAnsi="Calibri" w:cs="Arial"/>
          <w:sz w:val="22"/>
          <w:szCs w:val="20"/>
        </w:rPr>
        <w:t xml:space="preserve">, exhibition catalogue (with texts by </w:t>
      </w:r>
      <w:proofErr w:type="spellStart"/>
      <w:r w:rsidRPr="009E69BC">
        <w:rPr>
          <w:rFonts w:ascii="Calibri" w:hAnsi="Calibri" w:cs="Arial"/>
          <w:sz w:val="22"/>
          <w:szCs w:val="20"/>
        </w:rPr>
        <w:t>Véronique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</w:t>
      </w:r>
      <w:proofErr w:type="spellStart"/>
      <w:r w:rsidRPr="009E69BC">
        <w:rPr>
          <w:rFonts w:ascii="Calibri" w:hAnsi="Calibri" w:cs="Arial"/>
          <w:sz w:val="22"/>
          <w:szCs w:val="20"/>
        </w:rPr>
        <w:t>Pittolo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and Alain </w:t>
      </w:r>
      <w:proofErr w:type="spellStart"/>
      <w:r w:rsidRPr="009E69BC">
        <w:rPr>
          <w:rFonts w:ascii="Calibri" w:hAnsi="Calibri" w:cs="Arial"/>
          <w:sz w:val="22"/>
          <w:szCs w:val="20"/>
        </w:rPr>
        <w:t>Renaudo</w:t>
      </w:r>
      <w:proofErr w:type="spellEnd"/>
      <w:r w:rsidRPr="009E69BC">
        <w:rPr>
          <w:rFonts w:ascii="Calibri" w:hAnsi="Calibri" w:cs="Arial"/>
          <w:sz w:val="22"/>
          <w:szCs w:val="20"/>
        </w:rPr>
        <w:t>), Cambridge Darkroom (and U.K. national tour), 1989</w:t>
      </w:r>
      <w:r>
        <w:rPr>
          <w:rFonts w:ascii="Calibri" w:hAnsi="Calibri" w:cs="Arial"/>
          <w:sz w:val="22"/>
          <w:szCs w:val="20"/>
        </w:rPr>
        <w:t>.</w:t>
      </w:r>
    </w:p>
    <w:p w14:paraId="609356E0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0F78C996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“Loss of Eden” in </w:t>
      </w:r>
      <w:r w:rsidRPr="009E69BC">
        <w:rPr>
          <w:rFonts w:ascii="Calibri" w:hAnsi="Calibri" w:cs="Arial"/>
          <w:i/>
          <w:sz w:val="22"/>
          <w:szCs w:val="20"/>
        </w:rPr>
        <w:t>Singular Visions: Recent Landscapes by Five Artists</w:t>
      </w:r>
      <w:r w:rsidRPr="009E69BC">
        <w:rPr>
          <w:rFonts w:ascii="Calibri" w:hAnsi="Calibri" w:cs="Arial"/>
          <w:sz w:val="22"/>
          <w:szCs w:val="20"/>
        </w:rPr>
        <w:t xml:space="preserve"> (Andy Goldsworthy, Christopher Le Brun, Sandra Masterson, Michael Porter, Terry Shave), exhibition catalogue, ed. Claire </w:t>
      </w:r>
      <w:proofErr w:type="spellStart"/>
      <w:r w:rsidRPr="009E69BC">
        <w:rPr>
          <w:rFonts w:ascii="Calibri" w:hAnsi="Calibri" w:cs="Arial"/>
          <w:sz w:val="22"/>
          <w:szCs w:val="20"/>
        </w:rPr>
        <w:t>Stracey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and Kate Eustace, Mead Gallery, Warwick University, 1989, pp. 4-5 (exhibition also at Pomeroy Purdy Gallery, London, 1990)</w:t>
      </w:r>
      <w:r>
        <w:rPr>
          <w:rFonts w:ascii="Calibri" w:hAnsi="Calibri" w:cs="Arial"/>
          <w:sz w:val="22"/>
          <w:szCs w:val="20"/>
        </w:rPr>
        <w:t>.</w:t>
      </w:r>
    </w:p>
    <w:p w14:paraId="27DA3CC9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A5AB4D2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From Moment to Moment</w:t>
      </w:r>
      <w:r w:rsidRPr="009E69BC">
        <w:rPr>
          <w:rFonts w:ascii="Calibri" w:hAnsi="Calibri" w:cs="Arial"/>
          <w:sz w:val="22"/>
          <w:szCs w:val="20"/>
        </w:rPr>
        <w:t>, a boxed set of artists’ postcards with an essay by Ivan Gaskell published to accompany a season of time-based media events and exhibitions at the Cambridge Darkroom, May-June, 1990</w:t>
      </w:r>
      <w:r>
        <w:rPr>
          <w:rFonts w:ascii="Calibri" w:hAnsi="Calibri" w:cs="Arial"/>
          <w:sz w:val="22"/>
          <w:szCs w:val="20"/>
        </w:rPr>
        <w:t>.</w:t>
      </w:r>
    </w:p>
    <w:p w14:paraId="04D7D946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7B70501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Post-Morality</w:t>
      </w:r>
      <w:r w:rsidRPr="009E69BC">
        <w:rPr>
          <w:rFonts w:ascii="Calibri" w:hAnsi="Calibri" w:cs="Arial"/>
          <w:sz w:val="22"/>
          <w:szCs w:val="20"/>
        </w:rPr>
        <w:t>, exhibition catalogue, Cambridge Darkroom and Kettle’s Yard, Cambridge, 1990 (editor)</w:t>
      </w:r>
      <w:r>
        <w:rPr>
          <w:rFonts w:ascii="Calibri" w:hAnsi="Calibri" w:cs="Arial"/>
          <w:sz w:val="22"/>
          <w:szCs w:val="20"/>
        </w:rPr>
        <w:t>.</w:t>
      </w:r>
    </w:p>
    <w:p w14:paraId="7347E881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28AF8158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Rembrandt, his Pupils and Rivals</w:t>
      </w:r>
      <w:r w:rsidRPr="009E69BC">
        <w:rPr>
          <w:rFonts w:ascii="Calibri" w:hAnsi="Calibri" w:cs="Arial"/>
          <w:sz w:val="22"/>
          <w:szCs w:val="20"/>
        </w:rPr>
        <w:t xml:space="preserve">, </w:t>
      </w:r>
      <w:proofErr w:type="spellStart"/>
      <w:r w:rsidRPr="009E69BC">
        <w:rPr>
          <w:rFonts w:ascii="Calibri" w:hAnsi="Calibri" w:cs="Arial"/>
          <w:sz w:val="22"/>
          <w:szCs w:val="20"/>
        </w:rPr>
        <w:t>Dulwich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Picture Gallery (gallery guide), 1990</w:t>
      </w:r>
      <w:r>
        <w:rPr>
          <w:rFonts w:ascii="Calibri" w:hAnsi="Calibri" w:cs="Arial"/>
          <w:sz w:val="22"/>
          <w:szCs w:val="20"/>
        </w:rPr>
        <w:t>.</w:t>
      </w:r>
    </w:p>
    <w:p w14:paraId="7001D6C5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1199408D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Dutch Landscape Painting</w:t>
      </w:r>
      <w:r w:rsidRPr="009E69BC">
        <w:rPr>
          <w:rFonts w:ascii="Calibri" w:hAnsi="Calibri" w:cs="Arial"/>
          <w:sz w:val="22"/>
          <w:szCs w:val="20"/>
        </w:rPr>
        <w:t xml:space="preserve">, </w:t>
      </w:r>
      <w:proofErr w:type="spellStart"/>
      <w:r w:rsidRPr="009E69BC">
        <w:rPr>
          <w:rFonts w:ascii="Calibri" w:hAnsi="Calibri" w:cs="Arial"/>
          <w:sz w:val="22"/>
          <w:szCs w:val="20"/>
        </w:rPr>
        <w:t>Dulwich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Picture Gallery (gallery guide), 1990</w:t>
      </w:r>
      <w:r>
        <w:rPr>
          <w:rFonts w:ascii="Calibri" w:hAnsi="Calibri" w:cs="Arial"/>
          <w:sz w:val="22"/>
          <w:szCs w:val="20"/>
        </w:rPr>
        <w:t>.</w:t>
      </w:r>
    </w:p>
    <w:p w14:paraId="3F4E13CD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315A6A41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 xml:space="preserve">National Gallery Master Paintings from the Collection of Wynn Ellis of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Whitstable</w:t>
      </w:r>
      <w:proofErr w:type="spellEnd"/>
      <w:r w:rsidRPr="009E69BC">
        <w:rPr>
          <w:rFonts w:ascii="Calibri" w:hAnsi="Calibri" w:cs="Arial"/>
          <w:sz w:val="22"/>
          <w:szCs w:val="20"/>
        </w:rPr>
        <w:t>, exhibition catalogue, Royal Museum and Art Gallery, Canterbury</w:t>
      </w:r>
      <w:r>
        <w:rPr>
          <w:rFonts w:ascii="Calibri" w:hAnsi="Calibri" w:cs="Arial"/>
          <w:sz w:val="22"/>
          <w:szCs w:val="20"/>
        </w:rPr>
        <w:t>,</w:t>
      </w:r>
      <w:r w:rsidRPr="009E69BC">
        <w:rPr>
          <w:rFonts w:ascii="Calibri" w:hAnsi="Calibri" w:cs="Arial"/>
          <w:sz w:val="22"/>
          <w:szCs w:val="20"/>
        </w:rPr>
        <w:t xml:space="preserve"> and the National Gallery, London, 1990</w:t>
      </w:r>
      <w:r>
        <w:rPr>
          <w:rFonts w:ascii="Calibri" w:hAnsi="Calibri" w:cs="Arial"/>
          <w:sz w:val="22"/>
          <w:szCs w:val="20"/>
        </w:rPr>
        <w:t>.</w:t>
      </w:r>
    </w:p>
    <w:p w14:paraId="74AAFDBA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ED4B8A9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“Incredibility Escapes Recognition: T</w:t>
      </w:r>
      <w:r w:rsidR="00935AD2" w:rsidRPr="009E69BC">
        <w:rPr>
          <w:rFonts w:ascii="Calibri" w:hAnsi="Calibri" w:cs="Arial"/>
          <w:sz w:val="22"/>
          <w:szCs w:val="20"/>
        </w:rPr>
        <w:t xml:space="preserve">houghts on </w:t>
      </w:r>
      <w:r w:rsidR="00935AD2" w:rsidRPr="009E69BC">
        <w:rPr>
          <w:rFonts w:ascii="Calibri" w:hAnsi="Calibri" w:cs="Arial"/>
          <w:i/>
          <w:sz w:val="22"/>
          <w:szCs w:val="20"/>
        </w:rPr>
        <w:t xml:space="preserve">Three </w:t>
      </w:r>
      <w:proofErr w:type="spellStart"/>
      <w:r w:rsidR="00935AD2" w:rsidRPr="009E69BC">
        <w:rPr>
          <w:rFonts w:ascii="Calibri" w:hAnsi="Calibri" w:cs="Arial"/>
          <w:i/>
          <w:sz w:val="22"/>
          <w:szCs w:val="20"/>
        </w:rPr>
        <w:t>Heraclitean</w:t>
      </w:r>
      <w:proofErr w:type="spellEnd"/>
      <w:r w:rsidR="00935AD2" w:rsidRPr="009E69BC">
        <w:rPr>
          <w:rFonts w:ascii="Calibri" w:hAnsi="Calibri" w:cs="Arial"/>
          <w:i/>
          <w:sz w:val="22"/>
          <w:szCs w:val="20"/>
        </w:rPr>
        <w:t xml:space="preserve"> Elements</w:t>
      </w:r>
      <w:r w:rsidR="00935AD2" w:rsidRPr="009E69BC">
        <w:rPr>
          <w:rFonts w:ascii="Calibri" w:hAnsi="Calibri" w:cs="Arial"/>
          <w:iCs/>
          <w:sz w:val="22"/>
          <w:szCs w:val="20"/>
        </w:rPr>
        <w:t>”</w:t>
      </w:r>
      <w:r w:rsidR="00935AD2" w:rsidRPr="009E69BC">
        <w:rPr>
          <w:rFonts w:ascii="Calibri" w:hAnsi="Calibri" w:cs="Arial"/>
          <w:sz w:val="22"/>
          <w:szCs w:val="20"/>
        </w:rPr>
        <w:t xml:space="preserve"> in </w:t>
      </w:r>
      <w:r w:rsidR="00935AD2" w:rsidRPr="009E69BC">
        <w:rPr>
          <w:rFonts w:ascii="Calibri" w:hAnsi="Calibri" w:cs="Arial"/>
          <w:i/>
          <w:sz w:val="22"/>
          <w:szCs w:val="20"/>
        </w:rPr>
        <w:t xml:space="preserve">John </w:t>
      </w:r>
      <w:proofErr w:type="spellStart"/>
      <w:r w:rsidR="00935AD2" w:rsidRPr="009E69BC">
        <w:rPr>
          <w:rFonts w:ascii="Calibri" w:hAnsi="Calibri" w:cs="Arial"/>
          <w:i/>
          <w:sz w:val="22"/>
          <w:szCs w:val="20"/>
        </w:rPr>
        <w:t>Stathatos</w:t>
      </w:r>
      <w:proofErr w:type="spellEnd"/>
      <w:r w:rsidR="00935AD2" w:rsidRPr="009E69BC">
        <w:rPr>
          <w:rFonts w:ascii="Calibri" w:hAnsi="Calibri" w:cs="Arial"/>
          <w:i/>
          <w:sz w:val="22"/>
          <w:szCs w:val="20"/>
        </w:rPr>
        <w:t xml:space="preserve">, “Three </w:t>
      </w:r>
      <w:proofErr w:type="spellStart"/>
      <w:r w:rsidR="00935AD2" w:rsidRPr="009E69BC">
        <w:rPr>
          <w:rFonts w:ascii="Calibri" w:hAnsi="Calibri" w:cs="Arial"/>
          <w:i/>
          <w:sz w:val="22"/>
          <w:szCs w:val="20"/>
        </w:rPr>
        <w:t>Heraclitean</w:t>
      </w:r>
      <w:proofErr w:type="spellEnd"/>
      <w:r w:rsidR="00935AD2" w:rsidRPr="009E69BC">
        <w:rPr>
          <w:rFonts w:ascii="Calibri" w:hAnsi="Calibri" w:cs="Arial"/>
          <w:i/>
          <w:sz w:val="22"/>
          <w:szCs w:val="20"/>
        </w:rPr>
        <w:t xml:space="preserve"> Elements,”</w:t>
      </w:r>
      <w:r w:rsidR="00935AD2" w:rsidRPr="009E69BC">
        <w:rPr>
          <w:rFonts w:ascii="Calibri" w:hAnsi="Calibri" w:cs="Arial"/>
          <w:sz w:val="22"/>
          <w:szCs w:val="20"/>
        </w:rPr>
        <w:t xml:space="preserve"> exhibition catalogue ed. Claire MacDonald, Cambridge Darkroom (and European tour), 1991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21BD2169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FB76FD7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David Ward: Keepers of Light</w:t>
      </w:r>
      <w:r w:rsidRPr="009E69BC">
        <w:rPr>
          <w:rFonts w:ascii="Calibri" w:hAnsi="Calibri" w:cs="Arial"/>
          <w:sz w:val="22"/>
          <w:szCs w:val="20"/>
        </w:rPr>
        <w:t>, Harvard University Art Museums Gallery Series, no. 7, Cambridge, Mass., 1993</w:t>
      </w:r>
      <w:r>
        <w:rPr>
          <w:rFonts w:ascii="Calibri" w:hAnsi="Calibri" w:cs="Arial"/>
          <w:sz w:val="22"/>
          <w:szCs w:val="20"/>
        </w:rPr>
        <w:t>.</w:t>
      </w:r>
    </w:p>
    <w:p w14:paraId="6B4A7BDF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237F0217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An Offbeat Collection of Dutch and Flemish Paintings. The Netherlandish Pictorial Tradition: Representations and Iconographies</w:t>
      </w:r>
      <w:r w:rsidRPr="009E69BC">
        <w:rPr>
          <w:rFonts w:ascii="Calibri" w:hAnsi="Calibri" w:cs="Arial"/>
          <w:sz w:val="22"/>
          <w:szCs w:val="20"/>
        </w:rPr>
        <w:t>, exhibition catalogue, Fogg Art Museum, Harvard University Art Museums, 1993</w:t>
      </w:r>
      <w:r>
        <w:rPr>
          <w:rFonts w:ascii="Calibri" w:hAnsi="Calibri" w:cs="Arial"/>
          <w:sz w:val="22"/>
          <w:szCs w:val="20"/>
        </w:rPr>
        <w:t>.</w:t>
      </w:r>
    </w:p>
    <w:p w14:paraId="5A7FEB5E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8756C22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Contributions to </w:t>
      </w:r>
      <w:r w:rsidRPr="009E69BC">
        <w:rPr>
          <w:rFonts w:ascii="Calibri" w:hAnsi="Calibri" w:cs="Arial"/>
          <w:i/>
          <w:sz w:val="22"/>
          <w:szCs w:val="20"/>
        </w:rPr>
        <w:t xml:space="preserve">From </w:t>
      </w:r>
      <w:proofErr w:type="gramStart"/>
      <w:r w:rsidRPr="009E69BC">
        <w:rPr>
          <w:rFonts w:ascii="Calibri" w:hAnsi="Calibri" w:cs="Arial"/>
          <w:i/>
          <w:sz w:val="22"/>
          <w:szCs w:val="20"/>
        </w:rPr>
        <w:t>Van</w:t>
      </w:r>
      <w:proofErr w:type="gramEnd"/>
      <w:r w:rsidRPr="009E69BC">
        <w:rPr>
          <w:rFonts w:ascii="Calibri" w:hAnsi="Calibri" w:cs="Arial"/>
          <w:i/>
          <w:sz w:val="22"/>
          <w:szCs w:val="20"/>
        </w:rPr>
        <w:t xml:space="preserve"> Dyck to Goya. Old Master Paintings in the Carmen Thyssen-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Bornemisza</w:t>
      </w:r>
      <w:proofErr w:type="spellEnd"/>
      <w:r w:rsidRPr="009E69BC">
        <w:rPr>
          <w:rFonts w:ascii="Calibri" w:hAnsi="Calibri" w:cs="Arial"/>
          <w:i/>
          <w:sz w:val="22"/>
          <w:szCs w:val="20"/>
        </w:rPr>
        <w:t xml:space="preserve"> Collection</w:t>
      </w:r>
      <w:r w:rsidRPr="009E69BC">
        <w:rPr>
          <w:rFonts w:ascii="Calibri" w:hAnsi="Calibri" w:cs="Arial"/>
          <w:sz w:val="22"/>
          <w:szCs w:val="20"/>
        </w:rPr>
        <w:t xml:space="preserve">, exhibition catalogue, Museo de </w:t>
      </w:r>
      <w:proofErr w:type="spellStart"/>
      <w:r w:rsidRPr="009E69BC">
        <w:rPr>
          <w:rFonts w:ascii="Calibri" w:hAnsi="Calibri" w:cs="Arial"/>
          <w:sz w:val="22"/>
          <w:szCs w:val="20"/>
        </w:rPr>
        <w:t>Bellas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Artes de </w:t>
      </w:r>
      <w:proofErr w:type="spellStart"/>
      <w:r w:rsidRPr="009E69BC">
        <w:rPr>
          <w:rFonts w:ascii="Calibri" w:hAnsi="Calibri" w:cs="Arial"/>
          <w:sz w:val="22"/>
          <w:szCs w:val="20"/>
        </w:rPr>
        <w:t>Castellón</w:t>
      </w:r>
      <w:proofErr w:type="spellEnd"/>
      <w:r w:rsidRPr="009E69BC">
        <w:rPr>
          <w:rFonts w:ascii="Calibri" w:hAnsi="Calibri" w:cs="Arial"/>
          <w:sz w:val="22"/>
          <w:szCs w:val="20"/>
        </w:rPr>
        <w:t>, 2001</w:t>
      </w:r>
      <w:r>
        <w:rPr>
          <w:rFonts w:ascii="Calibri" w:hAnsi="Calibri" w:cs="Arial"/>
          <w:sz w:val="22"/>
          <w:szCs w:val="20"/>
        </w:rPr>
        <w:t>.</w:t>
      </w:r>
    </w:p>
    <w:p w14:paraId="4BC23F46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602420F" w14:textId="77777777" w:rsidR="00935AD2" w:rsidRPr="008F1121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  <w:lang w:val="de-DE"/>
        </w:rPr>
      </w:pPr>
      <w:r w:rsidRPr="009E69BC">
        <w:rPr>
          <w:rFonts w:ascii="Calibri" w:hAnsi="Calibri" w:cs="Arial"/>
          <w:sz w:val="22"/>
          <w:szCs w:val="20"/>
        </w:rPr>
        <w:t xml:space="preserve">Contributions to </w:t>
      </w:r>
      <w:r w:rsidRPr="009E69BC">
        <w:rPr>
          <w:rFonts w:ascii="Calibri" w:hAnsi="Calibri" w:cs="Arial"/>
          <w:i/>
          <w:sz w:val="22"/>
          <w:szCs w:val="20"/>
        </w:rPr>
        <w:t xml:space="preserve">Landscapes from Brueghel to Kandinsky. </w:t>
      </w:r>
      <w:r w:rsidRPr="009E69BC">
        <w:rPr>
          <w:rFonts w:ascii="Calibri" w:hAnsi="Calibri" w:cs="Arial"/>
          <w:i/>
          <w:sz w:val="22"/>
          <w:szCs w:val="20"/>
          <w:lang w:val="de-DE"/>
        </w:rPr>
        <w:t xml:space="preserve">The Exhibition in </w:t>
      </w:r>
      <w:proofErr w:type="spellStart"/>
      <w:r w:rsidRPr="009E69BC">
        <w:rPr>
          <w:rFonts w:ascii="Calibri" w:hAnsi="Calibri" w:cs="Arial"/>
          <w:i/>
          <w:sz w:val="22"/>
          <w:szCs w:val="20"/>
          <w:lang w:val="de-DE"/>
        </w:rPr>
        <w:t>Honour</w:t>
      </w:r>
      <w:proofErr w:type="spellEnd"/>
      <w:r w:rsidRPr="009E69BC">
        <w:rPr>
          <w:rFonts w:ascii="Calibri" w:hAnsi="Calibri" w:cs="Arial"/>
          <w:i/>
          <w:sz w:val="22"/>
          <w:szCs w:val="20"/>
          <w:lang w:val="de-DE"/>
        </w:rPr>
        <w:t xml:space="preserve"> </w:t>
      </w:r>
      <w:proofErr w:type="spellStart"/>
      <w:r w:rsidRPr="009E69BC">
        <w:rPr>
          <w:rFonts w:ascii="Calibri" w:hAnsi="Calibri" w:cs="Arial"/>
          <w:i/>
          <w:sz w:val="22"/>
          <w:szCs w:val="20"/>
          <w:lang w:val="de-DE"/>
        </w:rPr>
        <w:t>of</w:t>
      </w:r>
      <w:proofErr w:type="spellEnd"/>
      <w:r w:rsidRPr="009E69BC">
        <w:rPr>
          <w:rFonts w:ascii="Calibri" w:hAnsi="Calibri" w:cs="Arial"/>
          <w:i/>
          <w:sz w:val="22"/>
          <w:szCs w:val="20"/>
          <w:lang w:val="de-DE"/>
        </w:rPr>
        <w:t xml:space="preserve"> </w:t>
      </w:r>
      <w:proofErr w:type="spellStart"/>
      <w:r w:rsidRPr="009E69BC">
        <w:rPr>
          <w:rFonts w:ascii="Calibri" w:hAnsi="Calibri" w:cs="Arial"/>
          <w:i/>
          <w:sz w:val="22"/>
          <w:szCs w:val="20"/>
          <w:lang w:val="de-DE"/>
        </w:rPr>
        <w:t>the</w:t>
      </w:r>
      <w:proofErr w:type="spellEnd"/>
      <w:r w:rsidRPr="009E69BC">
        <w:rPr>
          <w:rFonts w:ascii="Calibri" w:hAnsi="Calibri" w:cs="Arial"/>
          <w:i/>
          <w:sz w:val="22"/>
          <w:szCs w:val="20"/>
          <w:lang w:val="de-DE"/>
        </w:rPr>
        <w:t xml:space="preserve"> </w:t>
      </w:r>
      <w:proofErr w:type="spellStart"/>
      <w:r w:rsidRPr="009E69BC">
        <w:rPr>
          <w:rFonts w:ascii="Calibri" w:hAnsi="Calibri" w:cs="Arial"/>
          <w:i/>
          <w:sz w:val="22"/>
          <w:szCs w:val="20"/>
          <w:lang w:val="de-DE"/>
        </w:rPr>
        <w:t>Collector</w:t>
      </w:r>
      <w:proofErr w:type="spellEnd"/>
      <w:r w:rsidRPr="009E69BC">
        <w:rPr>
          <w:rFonts w:ascii="Calibri" w:hAnsi="Calibri" w:cs="Arial"/>
          <w:i/>
          <w:sz w:val="22"/>
          <w:szCs w:val="20"/>
          <w:lang w:val="de-DE"/>
        </w:rPr>
        <w:t xml:space="preserve"> Baron Hans Heinrich Thyssen-</w:t>
      </w:r>
      <w:proofErr w:type="spellStart"/>
      <w:r w:rsidRPr="009E69BC">
        <w:rPr>
          <w:rFonts w:ascii="Calibri" w:hAnsi="Calibri" w:cs="Arial"/>
          <w:i/>
          <w:sz w:val="22"/>
          <w:szCs w:val="20"/>
          <w:lang w:val="de-DE"/>
        </w:rPr>
        <w:t>Bornemisza</w:t>
      </w:r>
      <w:proofErr w:type="spellEnd"/>
      <w:r w:rsidRPr="009E69BC">
        <w:rPr>
          <w:rFonts w:ascii="Calibri" w:hAnsi="Calibri" w:cs="Arial"/>
          <w:sz w:val="22"/>
          <w:szCs w:val="20"/>
          <w:lang w:val="de-DE"/>
        </w:rPr>
        <w:t xml:space="preserve">, </w:t>
      </w:r>
      <w:proofErr w:type="spellStart"/>
      <w:r w:rsidRPr="009E69BC">
        <w:rPr>
          <w:rFonts w:ascii="Calibri" w:hAnsi="Calibri" w:cs="Arial"/>
          <w:sz w:val="22"/>
          <w:szCs w:val="20"/>
          <w:lang w:val="de-DE"/>
        </w:rPr>
        <w:t>exhibition</w:t>
      </w:r>
      <w:proofErr w:type="spellEnd"/>
      <w:r w:rsidRPr="009E69BC">
        <w:rPr>
          <w:rFonts w:ascii="Calibri" w:hAnsi="Calibri" w:cs="Arial"/>
          <w:sz w:val="22"/>
          <w:szCs w:val="20"/>
          <w:lang w:val="de-DE"/>
        </w:rPr>
        <w:t xml:space="preserve"> </w:t>
      </w:r>
      <w:proofErr w:type="spellStart"/>
      <w:r w:rsidRPr="009E69BC">
        <w:rPr>
          <w:rFonts w:ascii="Calibri" w:hAnsi="Calibri" w:cs="Arial"/>
          <w:sz w:val="22"/>
          <w:szCs w:val="20"/>
          <w:lang w:val="de-DE"/>
        </w:rPr>
        <w:t>catalogue</w:t>
      </w:r>
      <w:proofErr w:type="spellEnd"/>
      <w:r w:rsidRPr="009E69BC">
        <w:rPr>
          <w:rFonts w:ascii="Calibri" w:hAnsi="Calibri" w:cs="Arial"/>
          <w:sz w:val="22"/>
          <w:szCs w:val="20"/>
          <w:lang w:val="de-DE"/>
        </w:rPr>
        <w:t xml:space="preserve">, Kunst- und Ausstellungshalle der </w:t>
      </w:r>
      <w:proofErr w:type="spellStart"/>
      <w:r w:rsidRPr="009E69BC">
        <w:rPr>
          <w:rFonts w:ascii="Calibri" w:hAnsi="Calibri" w:cs="Arial"/>
          <w:sz w:val="22"/>
          <w:szCs w:val="20"/>
          <w:lang w:val="de-DE"/>
        </w:rPr>
        <w:t>Bundesrepubllik</w:t>
      </w:r>
      <w:proofErr w:type="spellEnd"/>
      <w:r w:rsidRPr="009E69BC">
        <w:rPr>
          <w:rFonts w:ascii="Calibri" w:hAnsi="Calibri" w:cs="Arial"/>
          <w:sz w:val="22"/>
          <w:szCs w:val="20"/>
          <w:lang w:val="de-DE"/>
        </w:rPr>
        <w:t xml:space="preserve"> Deutschland, Bonn, 2001</w:t>
      </w:r>
      <w:r>
        <w:rPr>
          <w:rFonts w:ascii="Calibri" w:hAnsi="Calibri" w:cs="Arial"/>
          <w:sz w:val="22"/>
          <w:szCs w:val="20"/>
          <w:lang w:val="de-DE"/>
        </w:rPr>
        <w:t>.</w:t>
      </w:r>
    </w:p>
    <w:p w14:paraId="4FAD2D4A" w14:textId="77777777" w:rsidR="00935AD2" w:rsidRPr="008F1121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  <w:lang w:val="de-DE"/>
        </w:rPr>
      </w:pPr>
    </w:p>
    <w:p w14:paraId="41AF42D4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“Museums, Nature, and A</w:t>
      </w:r>
      <w:r w:rsidR="00935AD2" w:rsidRPr="009E69BC">
        <w:rPr>
          <w:rFonts w:ascii="Calibri" w:hAnsi="Calibri" w:cs="Arial"/>
          <w:sz w:val="22"/>
          <w:szCs w:val="20"/>
        </w:rPr>
        <w:t xml:space="preserve">rtifice” in </w:t>
      </w:r>
      <w:r w:rsidR="00935AD2" w:rsidRPr="009E69BC">
        <w:rPr>
          <w:rFonts w:ascii="Calibri" w:hAnsi="Calibri" w:cs="Arial"/>
          <w:i/>
          <w:iCs/>
          <w:sz w:val="22"/>
          <w:szCs w:val="20"/>
        </w:rPr>
        <w:t>Nature and Nation: Vaster than Empires</w:t>
      </w:r>
      <w:r w:rsidR="00935AD2" w:rsidRPr="009E69BC">
        <w:rPr>
          <w:rFonts w:ascii="Calibri" w:hAnsi="Calibri" w:cs="Arial"/>
          <w:sz w:val="22"/>
          <w:szCs w:val="20"/>
        </w:rPr>
        <w:t xml:space="preserve">, exhibition catalogue, ed. Anne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Eggebert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 and Polly Gould, The London Institute, London and Hastings Museum and Art Gallery, 2003, pp. 35-44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7BA39BC6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4E9BF630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“</w:t>
      </w:r>
      <w:proofErr w:type="spellStart"/>
      <w:r w:rsidRPr="009E69BC">
        <w:rPr>
          <w:rFonts w:ascii="Calibri" w:hAnsi="Calibri" w:cs="Arial"/>
          <w:sz w:val="22"/>
          <w:szCs w:val="20"/>
        </w:rPr>
        <w:t>Ary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</w:t>
      </w:r>
      <w:proofErr w:type="spellStart"/>
      <w:r w:rsidRPr="009E69BC">
        <w:rPr>
          <w:rFonts w:ascii="Calibri" w:hAnsi="Calibri" w:cs="Arial"/>
          <w:sz w:val="22"/>
          <w:szCs w:val="20"/>
        </w:rPr>
        <w:t>Scheffer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” in </w:t>
      </w:r>
      <w:r w:rsidRPr="009E69BC">
        <w:rPr>
          <w:rFonts w:ascii="Calibri" w:hAnsi="Calibri" w:cs="Arial"/>
          <w:i/>
          <w:iCs/>
          <w:sz w:val="22"/>
          <w:szCs w:val="20"/>
        </w:rPr>
        <w:t>A Private Passion: 19</w:t>
      </w:r>
      <w:r w:rsidRPr="009E69BC">
        <w:rPr>
          <w:rFonts w:ascii="Calibri" w:hAnsi="Calibri" w:cs="Arial"/>
          <w:i/>
          <w:iCs/>
          <w:sz w:val="22"/>
          <w:szCs w:val="20"/>
          <w:vertAlign w:val="superscript"/>
        </w:rPr>
        <w:t>th</w:t>
      </w:r>
      <w:r w:rsidRPr="009E69BC">
        <w:rPr>
          <w:rFonts w:ascii="Calibri" w:hAnsi="Calibri" w:cs="Arial"/>
          <w:i/>
          <w:iCs/>
          <w:sz w:val="22"/>
          <w:szCs w:val="20"/>
        </w:rPr>
        <w:t>-Century Paintings and Drawings from the Grenville L. Winthrop Collection</w:t>
      </w:r>
      <w:r w:rsidRPr="009E69BC">
        <w:rPr>
          <w:rFonts w:ascii="Calibri" w:hAnsi="Calibri" w:cs="Arial"/>
          <w:iCs/>
          <w:sz w:val="22"/>
          <w:szCs w:val="20"/>
        </w:rPr>
        <w:t>, Harvard University</w:t>
      </w:r>
      <w:r w:rsidRPr="009E69BC">
        <w:rPr>
          <w:rFonts w:ascii="Calibri" w:hAnsi="Calibri" w:cs="Arial"/>
          <w:sz w:val="22"/>
          <w:szCs w:val="20"/>
        </w:rPr>
        <w:t xml:space="preserve">, exhibition catalogue, ed. Stephan </w:t>
      </w:r>
      <w:proofErr w:type="spellStart"/>
      <w:r w:rsidRPr="009E69BC">
        <w:rPr>
          <w:rFonts w:ascii="Calibri" w:hAnsi="Calibri" w:cs="Arial"/>
          <w:sz w:val="22"/>
          <w:szCs w:val="20"/>
        </w:rPr>
        <w:t>Wolohojian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 </w:t>
      </w:r>
      <w:r w:rsidRPr="009E69BC">
        <w:rPr>
          <w:rFonts w:ascii="Calibri" w:hAnsi="Calibri" w:cs="Arial"/>
          <w:sz w:val="22"/>
          <w:szCs w:val="20"/>
        </w:rPr>
        <w:lastRenderedPageBreak/>
        <w:t xml:space="preserve">with the assistance of Anna </w:t>
      </w:r>
      <w:proofErr w:type="spellStart"/>
      <w:r w:rsidRPr="009E69BC">
        <w:rPr>
          <w:rFonts w:ascii="Calibri" w:hAnsi="Calibri" w:cs="Arial"/>
          <w:sz w:val="22"/>
          <w:szCs w:val="20"/>
        </w:rPr>
        <w:t>Tahinci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 </w:t>
      </w:r>
      <w:proofErr w:type="spellStart"/>
      <w:r w:rsidRPr="009E69BC">
        <w:rPr>
          <w:rFonts w:ascii="Calibri" w:hAnsi="Calibri" w:cs="Arial"/>
          <w:sz w:val="22"/>
          <w:szCs w:val="20"/>
        </w:rPr>
        <w:t>Musée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des Beaux-Arts, Lyons, National Gallery, London, and Metropolitan Museum of Art, New York, 2003, pp. 302-304</w:t>
      </w:r>
      <w:r>
        <w:rPr>
          <w:rFonts w:ascii="Calibri" w:hAnsi="Calibri" w:cs="Arial"/>
          <w:sz w:val="22"/>
          <w:szCs w:val="20"/>
        </w:rPr>
        <w:t>.</w:t>
      </w:r>
    </w:p>
    <w:p w14:paraId="504061A2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0EE67A8" w14:textId="77777777" w:rsidR="00935AD2" w:rsidRPr="008F1121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  <w:lang w:val="es-ES"/>
        </w:rPr>
      </w:pPr>
      <w:r w:rsidRPr="009E69BC">
        <w:rPr>
          <w:rFonts w:ascii="Calibri" w:hAnsi="Calibri" w:cs="Arial"/>
          <w:sz w:val="22"/>
          <w:szCs w:val="20"/>
        </w:rPr>
        <w:t xml:space="preserve">Contributions to </w:t>
      </w:r>
      <w:r w:rsidRPr="009E69BC">
        <w:rPr>
          <w:rFonts w:ascii="Calibri" w:hAnsi="Calibri" w:cs="Arial"/>
          <w:i/>
          <w:iCs/>
          <w:sz w:val="22"/>
          <w:szCs w:val="20"/>
        </w:rPr>
        <w:t>Carmen Thyssen-</w:t>
      </w:r>
      <w:proofErr w:type="spellStart"/>
      <w:r w:rsidRPr="009E69BC">
        <w:rPr>
          <w:rFonts w:ascii="Calibri" w:hAnsi="Calibri" w:cs="Arial"/>
          <w:i/>
          <w:iCs/>
          <w:sz w:val="22"/>
          <w:szCs w:val="20"/>
        </w:rPr>
        <w:t>Bornemisza</w:t>
      </w:r>
      <w:proofErr w:type="spellEnd"/>
      <w:r w:rsidRPr="009E69BC">
        <w:rPr>
          <w:rFonts w:ascii="Calibri" w:hAnsi="Calibri" w:cs="Arial"/>
          <w:i/>
          <w:iCs/>
          <w:sz w:val="22"/>
          <w:szCs w:val="20"/>
        </w:rPr>
        <w:t xml:space="preserve"> Collection</w:t>
      </w:r>
      <w:r w:rsidRPr="009E69BC">
        <w:rPr>
          <w:rFonts w:ascii="Calibri" w:hAnsi="Calibri" w:cs="Arial"/>
          <w:sz w:val="22"/>
          <w:szCs w:val="20"/>
        </w:rPr>
        <w:t xml:space="preserve">, I, ed. </w:t>
      </w:r>
      <w:r w:rsidRPr="008F1121">
        <w:rPr>
          <w:rFonts w:ascii="Calibri" w:hAnsi="Calibri" w:cs="Arial"/>
          <w:sz w:val="22"/>
          <w:szCs w:val="20"/>
          <w:lang w:val="es-ES"/>
        </w:rPr>
        <w:t>Javier Arnaldo, Madrid: Museo Thyssen-Bornemisza, 2004.</w:t>
      </w:r>
    </w:p>
    <w:p w14:paraId="650B6FC5" w14:textId="77777777" w:rsidR="00935AD2" w:rsidRPr="008F1121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  <w:lang w:val="es-ES"/>
        </w:rPr>
      </w:pPr>
    </w:p>
    <w:p w14:paraId="02CBCD4F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“Rembrandt, Ingenuity, and S</w:t>
      </w:r>
      <w:r w:rsidR="00935AD2" w:rsidRPr="009E69BC">
        <w:rPr>
          <w:rFonts w:ascii="Calibri" w:hAnsi="Calibri" w:cs="Arial"/>
          <w:sz w:val="22"/>
          <w:szCs w:val="20"/>
        </w:rPr>
        <w:t xml:space="preserve">kill,” in </w:t>
      </w:r>
      <w:r w:rsidR="00935AD2" w:rsidRPr="009E69BC">
        <w:rPr>
          <w:rFonts w:ascii="Calibri" w:hAnsi="Calibri" w:cs="Arial"/>
          <w:i/>
          <w:sz w:val="22"/>
          <w:szCs w:val="20"/>
        </w:rPr>
        <w:t>Rembrandt and the Aesthetics of Technique</w:t>
      </w:r>
      <w:r w:rsidR="00935AD2" w:rsidRPr="009E69BC">
        <w:rPr>
          <w:rFonts w:ascii="Calibri" w:hAnsi="Calibri" w:cs="Arial"/>
          <w:sz w:val="22"/>
          <w:szCs w:val="20"/>
        </w:rPr>
        <w:t>, ed. Ivan Gaskell and William W. Robinson, Harvard University Art Museums Gallery Series, no. 52, Cambridge, Mass, 2006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5F900306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32D0E748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i/>
          <w:sz w:val="22"/>
          <w:szCs w:val="20"/>
        </w:rPr>
        <w:t>“A Public and Patriotic Museum”:</w:t>
      </w:r>
      <w:r w:rsidRPr="009E69BC">
        <w:rPr>
          <w:rFonts w:ascii="Calibri" w:hAnsi="Calibri" w:cs="Arial"/>
          <w:sz w:val="22"/>
          <w:szCs w:val="20"/>
        </w:rPr>
        <w:t xml:space="preserve"> </w:t>
      </w:r>
      <w:r w:rsidRPr="009E69BC">
        <w:rPr>
          <w:rFonts w:ascii="Calibri" w:hAnsi="Calibri" w:cs="Arial"/>
          <w:i/>
          <w:sz w:val="22"/>
          <w:szCs w:val="20"/>
        </w:rPr>
        <w:t xml:space="preserve">Artworks and Artifacts from the General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Artemas</w:t>
      </w:r>
      <w:proofErr w:type="spellEnd"/>
      <w:r w:rsidRPr="009E69BC">
        <w:rPr>
          <w:rFonts w:ascii="Calibri" w:hAnsi="Calibri" w:cs="Arial"/>
          <w:i/>
          <w:sz w:val="22"/>
          <w:szCs w:val="20"/>
        </w:rPr>
        <w:t xml:space="preserve"> Ward House</w:t>
      </w:r>
      <w:r w:rsidRPr="009E69BC">
        <w:rPr>
          <w:rFonts w:ascii="Calibri" w:hAnsi="Calibri" w:cs="Arial"/>
          <w:sz w:val="22"/>
          <w:szCs w:val="20"/>
        </w:rPr>
        <w:t xml:space="preserve"> (with Laurel Thatcher Ulrich), Harvard University Art Museums Gallery Series, no. 53, Cambridge, Mass., 2006</w:t>
      </w:r>
      <w:r>
        <w:rPr>
          <w:rFonts w:ascii="Calibri" w:hAnsi="Calibri" w:cs="Arial"/>
          <w:sz w:val="22"/>
          <w:szCs w:val="20"/>
        </w:rPr>
        <w:t>.</w:t>
      </w:r>
    </w:p>
    <w:p w14:paraId="1345876E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6D694B5E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“I Have a Son to Offer”—An Online Exhibition of American Civil War Artworks in Harvard Collections, </w:t>
      </w:r>
      <w:hyperlink r:id="rId9" w:history="1">
        <w:r w:rsidRPr="009E69BC">
          <w:rPr>
            <w:rFonts w:ascii="Calibri" w:hAnsi="Calibri" w:cs="Arial"/>
            <w:sz w:val="22"/>
            <w:szCs w:val="20"/>
          </w:rPr>
          <w:t>http://www.artmuseums.harvard.edu/civilwar/</w:t>
        </w:r>
      </w:hyperlink>
      <w:r w:rsidRPr="009E69BC">
        <w:rPr>
          <w:rFonts w:ascii="Calibri" w:hAnsi="Calibri" w:cs="Arial"/>
          <w:sz w:val="22"/>
          <w:szCs w:val="20"/>
        </w:rPr>
        <w:t>, live Nov. 30, 2007 onwards</w:t>
      </w:r>
      <w:r>
        <w:rPr>
          <w:rFonts w:ascii="Calibri" w:hAnsi="Calibri" w:cs="Arial"/>
          <w:sz w:val="22"/>
          <w:szCs w:val="20"/>
        </w:rPr>
        <w:t>.</w:t>
      </w:r>
    </w:p>
    <w:p w14:paraId="7B7D4F21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11519A1B" w14:textId="77777777" w:rsidR="002D646E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“A </w:t>
      </w:r>
      <w:r w:rsidR="00C63665">
        <w:rPr>
          <w:rFonts w:ascii="Calibri" w:hAnsi="Calibri" w:cs="Arial"/>
          <w:sz w:val="22"/>
          <w:szCs w:val="20"/>
        </w:rPr>
        <w:t>Nietzschean E</w:t>
      </w:r>
      <w:r w:rsidRPr="009E69BC">
        <w:rPr>
          <w:rFonts w:ascii="Calibri" w:hAnsi="Calibri" w:cs="Arial"/>
          <w:sz w:val="22"/>
          <w:szCs w:val="20"/>
        </w:rPr>
        <w:t xml:space="preserve">ncounter,” in </w:t>
      </w:r>
      <w:r w:rsidRPr="009E69BC">
        <w:rPr>
          <w:rFonts w:ascii="Calibri" w:hAnsi="Calibri" w:cs="Arial"/>
          <w:i/>
          <w:sz w:val="22"/>
          <w:szCs w:val="20"/>
        </w:rPr>
        <w:t>The Wanderer: Foreign Landscapes of Enrique Martínez Celaya</w:t>
      </w:r>
      <w:r w:rsidRPr="009E69BC">
        <w:rPr>
          <w:rFonts w:ascii="Calibri" w:hAnsi="Calibri" w:cs="Arial"/>
          <w:sz w:val="22"/>
          <w:szCs w:val="20"/>
        </w:rPr>
        <w:t>, exhibition catalogue, Museum of Biblical Art, New York, 2010, pp. 50-64</w:t>
      </w:r>
      <w:r>
        <w:rPr>
          <w:rFonts w:ascii="Calibri" w:hAnsi="Calibri" w:cs="Arial"/>
          <w:sz w:val="22"/>
          <w:szCs w:val="20"/>
        </w:rPr>
        <w:t>.</w:t>
      </w:r>
    </w:p>
    <w:p w14:paraId="0291ADB1" w14:textId="77777777" w:rsidR="002D646E" w:rsidRDefault="002D646E" w:rsidP="00935AD2">
      <w:pPr>
        <w:ind w:left="360"/>
        <w:rPr>
          <w:rFonts w:ascii="Calibri" w:hAnsi="Calibri" w:cs="Arial"/>
          <w:sz w:val="22"/>
          <w:szCs w:val="20"/>
        </w:rPr>
      </w:pPr>
    </w:p>
    <w:p w14:paraId="29C11567" w14:textId="77777777" w:rsidR="002D646E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“A Kick in the G</w:t>
      </w:r>
      <w:r w:rsidR="002D646E">
        <w:rPr>
          <w:rFonts w:ascii="Calibri" w:hAnsi="Calibri" w:cs="Arial"/>
          <w:sz w:val="22"/>
          <w:szCs w:val="20"/>
        </w:rPr>
        <w:t xml:space="preserve">roin,” in </w:t>
      </w:r>
      <w:r w:rsidR="002D646E" w:rsidRPr="002D646E">
        <w:rPr>
          <w:rFonts w:ascii="Calibri" w:hAnsi="Calibri" w:cs="Arial"/>
          <w:i/>
          <w:sz w:val="22"/>
          <w:szCs w:val="20"/>
        </w:rPr>
        <w:t>Patricia Olynyk: Probe</w:t>
      </w:r>
      <w:r w:rsidR="002D646E">
        <w:rPr>
          <w:rFonts w:ascii="Calibri" w:hAnsi="Calibri" w:cs="Arial"/>
          <w:sz w:val="22"/>
          <w:szCs w:val="20"/>
        </w:rPr>
        <w:t>, exhibition catalogue, Bruno David Gallery, St. Louis, 2014, pp. 6-8.</w:t>
      </w:r>
    </w:p>
    <w:p w14:paraId="6F5EC970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2262C74C" w14:textId="77777777" w:rsidR="006B0A95" w:rsidRDefault="006B0A95" w:rsidP="00935AD2">
      <w:pPr>
        <w:pStyle w:val="Header"/>
        <w:tabs>
          <w:tab w:val="clear" w:pos="8640"/>
        </w:tabs>
        <w:rPr>
          <w:rFonts w:ascii="Calibri" w:eastAsia="Times" w:hAnsi="Calibri" w:cs="Arial"/>
          <w:sz w:val="22"/>
          <w:szCs w:val="20"/>
        </w:rPr>
      </w:pPr>
    </w:p>
    <w:p w14:paraId="428480F5" w14:textId="77777777" w:rsidR="006B0A95" w:rsidRPr="006B0A95" w:rsidRDefault="006B0A95" w:rsidP="00935AD2">
      <w:pPr>
        <w:pStyle w:val="Header"/>
        <w:tabs>
          <w:tab w:val="clear" w:pos="8640"/>
        </w:tabs>
        <w:rPr>
          <w:rFonts w:ascii="Calibri" w:eastAsia="Times" w:hAnsi="Calibri" w:cs="Arial"/>
          <w:b/>
          <w:sz w:val="22"/>
          <w:szCs w:val="20"/>
        </w:rPr>
      </w:pPr>
      <w:r w:rsidRPr="006B0A95">
        <w:rPr>
          <w:rFonts w:ascii="Calibri" w:eastAsia="Times" w:hAnsi="Calibri" w:cs="Arial"/>
          <w:b/>
          <w:sz w:val="22"/>
          <w:szCs w:val="20"/>
        </w:rPr>
        <w:t>Bard Graduate Center Focus Project Publications: Forewords</w:t>
      </w:r>
    </w:p>
    <w:p w14:paraId="70540261" w14:textId="77777777" w:rsidR="006B0A95" w:rsidRDefault="006B0A95" w:rsidP="006B0A95"/>
    <w:p w14:paraId="61EC3919" w14:textId="77777777" w:rsidR="006B0A95" w:rsidRPr="00855DD2" w:rsidRDefault="006B0A95" w:rsidP="00855DD2">
      <w:pPr>
        <w:ind w:left="360"/>
        <w:rPr>
          <w:rFonts w:ascii="Calibri" w:hAnsi="Calibri"/>
          <w:sz w:val="22"/>
        </w:rPr>
      </w:pPr>
      <w:r w:rsidRPr="00855DD2">
        <w:rPr>
          <w:rFonts w:ascii="Calibri" w:hAnsi="Calibri"/>
          <w:sz w:val="22"/>
        </w:rPr>
        <w:t xml:space="preserve">Erin L. </w:t>
      </w:r>
      <w:proofErr w:type="spellStart"/>
      <w:r w:rsidRPr="00855DD2">
        <w:rPr>
          <w:rFonts w:ascii="Calibri" w:hAnsi="Calibri"/>
          <w:sz w:val="22"/>
        </w:rPr>
        <w:t>Hasinoff</w:t>
      </w:r>
      <w:proofErr w:type="spellEnd"/>
      <w:r w:rsidRPr="00855DD2">
        <w:rPr>
          <w:rFonts w:ascii="Calibri" w:hAnsi="Calibri"/>
          <w:sz w:val="22"/>
        </w:rPr>
        <w:t xml:space="preserve">, </w:t>
      </w:r>
      <w:r w:rsidRPr="00855DD2">
        <w:rPr>
          <w:rFonts w:ascii="Calibri" w:hAnsi="Calibri"/>
          <w:i/>
          <w:sz w:val="22"/>
        </w:rPr>
        <w:t>Confluences: An American Expedition to Northern Burma 1935</w:t>
      </w:r>
      <w:r w:rsidRPr="00855DD2">
        <w:rPr>
          <w:rFonts w:ascii="Calibri" w:hAnsi="Calibri"/>
          <w:sz w:val="22"/>
        </w:rPr>
        <w:t>, New York: Bard Graduate Center, 2013.</w:t>
      </w:r>
    </w:p>
    <w:p w14:paraId="3E5769A5" w14:textId="77777777" w:rsidR="006B0A95" w:rsidRPr="00855DD2" w:rsidRDefault="006B0A95" w:rsidP="00855DD2">
      <w:pPr>
        <w:ind w:left="360"/>
        <w:rPr>
          <w:rFonts w:ascii="Calibri" w:hAnsi="Calibri"/>
          <w:sz w:val="22"/>
        </w:rPr>
      </w:pPr>
    </w:p>
    <w:p w14:paraId="3A7CB88E" w14:textId="77777777" w:rsidR="006B0A95" w:rsidRPr="00855DD2" w:rsidRDefault="006B0A95" w:rsidP="00855DD2">
      <w:pPr>
        <w:ind w:left="360"/>
        <w:rPr>
          <w:rFonts w:ascii="Calibri" w:hAnsi="Calibri"/>
          <w:sz w:val="22"/>
        </w:rPr>
      </w:pPr>
      <w:r w:rsidRPr="00855DD2">
        <w:rPr>
          <w:rFonts w:ascii="Calibri" w:eastAsia="Calibri" w:hAnsi="Calibri"/>
          <w:sz w:val="22"/>
        </w:rPr>
        <w:t xml:space="preserve">Ann Marguerite </w:t>
      </w:r>
      <w:proofErr w:type="spellStart"/>
      <w:r w:rsidRPr="00855DD2">
        <w:rPr>
          <w:rFonts w:ascii="Calibri" w:eastAsia="Calibri" w:hAnsi="Calibri"/>
          <w:sz w:val="22"/>
        </w:rPr>
        <w:t>Tartsinis</w:t>
      </w:r>
      <w:proofErr w:type="spellEnd"/>
      <w:r w:rsidRPr="00855DD2">
        <w:rPr>
          <w:rFonts w:ascii="Calibri" w:eastAsia="Calibri" w:hAnsi="Calibri"/>
          <w:sz w:val="22"/>
        </w:rPr>
        <w:t xml:space="preserve">, </w:t>
      </w:r>
      <w:r w:rsidRPr="00855DD2">
        <w:rPr>
          <w:rFonts w:ascii="Calibri" w:hAnsi="Calibri"/>
          <w:i/>
          <w:sz w:val="22"/>
        </w:rPr>
        <w:t>An American Style: Global Sources for New York Textile and Fashion Design, 1915–1928</w:t>
      </w:r>
      <w:r w:rsidRPr="00855DD2">
        <w:rPr>
          <w:rFonts w:ascii="Calibri" w:hAnsi="Calibri"/>
          <w:sz w:val="22"/>
        </w:rPr>
        <w:t>, New York: Bard Graduate Center, 2013.</w:t>
      </w:r>
    </w:p>
    <w:p w14:paraId="5DC102B7" w14:textId="77777777" w:rsidR="006B0A95" w:rsidRPr="00855DD2" w:rsidRDefault="006B0A95" w:rsidP="00855DD2">
      <w:pPr>
        <w:ind w:left="360"/>
        <w:rPr>
          <w:rFonts w:ascii="Calibri" w:hAnsi="Calibri"/>
          <w:sz w:val="22"/>
        </w:rPr>
      </w:pPr>
    </w:p>
    <w:p w14:paraId="50920C3B" w14:textId="77777777" w:rsidR="006B0A95" w:rsidRPr="00855DD2" w:rsidRDefault="006B0A95" w:rsidP="00855DD2">
      <w:pPr>
        <w:ind w:left="360"/>
        <w:rPr>
          <w:rFonts w:ascii="Calibri" w:hAnsi="Calibri"/>
          <w:sz w:val="22"/>
        </w:rPr>
      </w:pPr>
      <w:r w:rsidRPr="00855DD2">
        <w:rPr>
          <w:rFonts w:ascii="Calibri" w:hAnsi="Calibri"/>
          <w:sz w:val="22"/>
        </w:rPr>
        <w:t xml:space="preserve">Nicola </w:t>
      </w:r>
      <w:proofErr w:type="spellStart"/>
      <w:r w:rsidRPr="00855DD2">
        <w:rPr>
          <w:rFonts w:ascii="Calibri" w:hAnsi="Calibri"/>
          <w:sz w:val="22"/>
        </w:rPr>
        <w:t>Sharratt</w:t>
      </w:r>
      <w:proofErr w:type="spellEnd"/>
      <w:r w:rsidRPr="00855DD2">
        <w:rPr>
          <w:rFonts w:ascii="Calibri" w:hAnsi="Calibri"/>
          <w:sz w:val="22"/>
        </w:rPr>
        <w:t xml:space="preserve">, </w:t>
      </w:r>
      <w:r w:rsidRPr="00855DD2">
        <w:rPr>
          <w:rFonts w:ascii="Calibri" w:hAnsi="Calibri"/>
          <w:i/>
          <w:sz w:val="22"/>
        </w:rPr>
        <w:t xml:space="preserve">Carrying Coca: 1,500 Years of Andean </w:t>
      </w:r>
      <w:proofErr w:type="spellStart"/>
      <w:r w:rsidRPr="00855DD2">
        <w:rPr>
          <w:rFonts w:ascii="Calibri" w:hAnsi="Calibri"/>
          <w:i/>
          <w:sz w:val="22"/>
        </w:rPr>
        <w:t>Chuspas</w:t>
      </w:r>
      <w:proofErr w:type="spellEnd"/>
      <w:r w:rsidRPr="00855DD2">
        <w:rPr>
          <w:rFonts w:ascii="Calibri" w:hAnsi="Calibri"/>
          <w:sz w:val="22"/>
        </w:rPr>
        <w:t>, New York: Bard Graduate Center, 2014.</w:t>
      </w:r>
    </w:p>
    <w:p w14:paraId="0DEC26E7" w14:textId="77777777" w:rsidR="006B0A95" w:rsidRPr="00855DD2" w:rsidRDefault="006B0A95" w:rsidP="00855DD2">
      <w:pPr>
        <w:ind w:left="360"/>
        <w:rPr>
          <w:rFonts w:ascii="Calibri" w:hAnsi="Calibri"/>
          <w:sz w:val="22"/>
        </w:rPr>
      </w:pPr>
    </w:p>
    <w:p w14:paraId="379D1BDF" w14:textId="77777777" w:rsidR="00EB306E" w:rsidRDefault="00EB306E" w:rsidP="00855DD2">
      <w:pPr>
        <w:ind w:left="360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David Jaffee, </w:t>
      </w:r>
      <w:r w:rsidRPr="00EB306E">
        <w:rPr>
          <w:rFonts w:ascii="Calibri" w:eastAsia="Calibri" w:hAnsi="Calibri"/>
          <w:i/>
          <w:sz w:val="22"/>
        </w:rPr>
        <w:t>Visualizing Nineteenth-Century New York</w:t>
      </w:r>
      <w:r>
        <w:rPr>
          <w:rFonts w:ascii="Calibri" w:eastAsia="Calibri" w:hAnsi="Calibri"/>
          <w:sz w:val="22"/>
        </w:rPr>
        <w:t xml:space="preserve">, New York: Bard Graduate Center, 2014 (digital publication: </w:t>
      </w:r>
      <w:r w:rsidRPr="00EB306E">
        <w:rPr>
          <w:rFonts w:ascii="Calibri" w:eastAsia="Calibri" w:hAnsi="Calibri"/>
          <w:sz w:val="22"/>
        </w:rPr>
        <w:t>http://visualizingnyc.org/foreword/</w:t>
      </w:r>
      <w:r>
        <w:rPr>
          <w:rFonts w:ascii="Calibri" w:eastAsia="Calibri" w:hAnsi="Calibri"/>
          <w:sz w:val="22"/>
        </w:rPr>
        <w:t>).</w:t>
      </w:r>
    </w:p>
    <w:p w14:paraId="21431D72" w14:textId="77777777" w:rsidR="00EB306E" w:rsidRDefault="00EB306E" w:rsidP="00855DD2">
      <w:pPr>
        <w:ind w:left="360"/>
        <w:rPr>
          <w:rFonts w:ascii="Calibri" w:eastAsia="Calibri" w:hAnsi="Calibri"/>
          <w:sz w:val="22"/>
        </w:rPr>
      </w:pPr>
    </w:p>
    <w:p w14:paraId="26CD5351" w14:textId="77777777" w:rsidR="006B0A95" w:rsidRPr="00855DD2" w:rsidRDefault="006B0A95" w:rsidP="00855DD2">
      <w:pPr>
        <w:ind w:left="360"/>
        <w:rPr>
          <w:rFonts w:ascii="Calibri" w:hAnsi="Calibri"/>
          <w:sz w:val="22"/>
        </w:rPr>
      </w:pPr>
      <w:proofErr w:type="spellStart"/>
      <w:r w:rsidRPr="00855DD2">
        <w:rPr>
          <w:rFonts w:ascii="Calibri" w:eastAsia="Calibri" w:hAnsi="Calibri"/>
          <w:sz w:val="22"/>
        </w:rPr>
        <w:t>Kimon</w:t>
      </w:r>
      <w:proofErr w:type="spellEnd"/>
      <w:r w:rsidRPr="00855DD2">
        <w:rPr>
          <w:rFonts w:ascii="Calibri" w:eastAsia="Calibri" w:hAnsi="Calibri"/>
          <w:sz w:val="22"/>
        </w:rPr>
        <w:t xml:space="preserve"> Keramidas, </w:t>
      </w:r>
      <w:r w:rsidRPr="00855DD2">
        <w:rPr>
          <w:rFonts w:ascii="Calibri" w:hAnsi="Calibri"/>
          <w:i/>
          <w:sz w:val="22"/>
        </w:rPr>
        <w:t>The Interface Experience - A User's Guide</w:t>
      </w:r>
      <w:r w:rsidRPr="00855DD2">
        <w:rPr>
          <w:rFonts w:ascii="Calibri" w:hAnsi="Calibri"/>
          <w:sz w:val="22"/>
        </w:rPr>
        <w:t>, New York: Bard Graduate Center, 2015.</w:t>
      </w:r>
    </w:p>
    <w:p w14:paraId="2E02070B" w14:textId="77777777" w:rsidR="006B0A95" w:rsidRPr="00855DD2" w:rsidRDefault="006B0A95" w:rsidP="00855DD2">
      <w:pPr>
        <w:ind w:left="360"/>
        <w:rPr>
          <w:rFonts w:ascii="Calibri" w:hAnsi="Calibri"/>
          <w:sz w:val="22"/>
        </w:rPr>
      </w:pPr>
    </w:p>
    <w:p w14:paraId="1ED508D0" w14:textId="77777777" w:rsidR="006B0A95" w:rsidRPr="00855DD2" w:rsidRDefault="006B0A95" w:rsidP="00855DD2">
      <w:pPr>
        <w:ind w:left="360"/>
        <w:rPr>
          <w:rFonts w:ascii="Calibri" w:hAnsi="Calibri"/>
          <w:sz w:val="22"/>
        </w:rPr>
      </w:pPr>
      <w:r w:rsidRPr="00855DD2">
        <w:rPr>
          <w:rFonts w:ascii="Calibri" w:eastAsia="Calibri" w:hAnsi="Calibri"/>
          <w:sz w:val="22"/>
        </w:rPr>
        <w:t xml:space="preserve">Hanna </w:t>
      </w:r>
      <w:proofErr w:type="spellStart"/>
      <w:r w:rsidRPr="00855DD2">
        <w:rPr>
          <w:rFonts w:ascii="Calibri" w:eastAsia="Calibri" w:hAnsi="Calibri"/>
          <w:sz w:val="22"/>
        </w:rPr>
        <w:t>Hölling</w:t>
      </w:r>
      <w:proofErr w:type="spellEnd"/>
      <w:r w:rsidRPr="00855DD2">
        <w:rPr>
          <w:rFonts w:ascii="Calibri" w:eastAsia="Calibri" w:hAnsi="Calibri"/>
          <w:sz w:val="22"/>
        </w:rPr>
        <w:t xml:space="preserve">, </w:t>
      </w:r>
      <w:r w:rsidRPr="00855DD2">
        <w:rPr>
          <w:rFonts w:ascii="Calibri" w:hAnsi="Calibri"/>
          <w:i/>
          <w:sz w:val="22"/>
        </w:rPr>
        <w:t>Revisions—Zen for Film</w:t>
      </w:r>
      <w:r w:rsidRPr="00855DD2">
        <w:rPr>
          <w:rFonts w:ascii="Calibri" w:hAnsi="Calibri"/>
          <w:sz w:val="22"/>
        </w:rPr>
        <w:t>, New York: Bard Graduate Center, 2015.</w:t>
      </w:r>
    </w:p>
    <w:p w14:paraId="6DBFE8E7" w14:textId="77777777" w:rsidR="006B0A95" w:rsidRPr="00855DD2" w:rsidRDefault="006B0A95" w:rsidP="00855DD2">
      <w:pPr>
        <w:ind w:left="360"/>
        <w:rPr>
          <w:rFonts w:ascii="Calibri" w:hAnsi="Calibri"/>
          <w:sz w:val="22"/>
        </w:rPr>
      </w:pPr>
    </w:p>
    <w:p w14:paraId="7656E1D9" w14:textId="77777777" w:rsidR="00F053BF" w:rsidRDefault="00855DD2" w:rsidP="00855DD2">
      <w:pPr>
        <w:ind w:left="360"/>
        <w:rPr>
          <w:rFonts w:ascii="Calibri" w:hAnsi="Calibri"/>
          <w:sz w:val="22"/>
        </w:rPr>
      </w:pPr>
      <w:r w:rsidRPr="00855DD2">
        <w:rPr>
          <w:rFonts w:ascii="Calibri" w:eastAsia="Calibri" w:hAnsi="Calibri"/>
          <w:sz w:val="22"/>
        </w:rPr>
        <w:t xml:space="preserve">Shawn C. Rowlands, </w:t>
      </w:r>
      <w:r w:rsidRPr="00855DD2">
        <w:rPr>
          <w:rFonts w:ascii="Calibri" w:hAnsi="Calibri"/>
          <w:i/>
          <w:sz w:val="22"/>
        </w:rPr>
        <w:t>Frontier Shores: Collection, Entanglement, and the Manufacture of Identity in Oceania</w:t>
      </w:r>
      <w:r w:rsidRPr="00855DD2">
        <w:rPr>
          <w:rFonts w:ascii="Calibri" w:hAnsi="Calibri"/>
          <w:sz w:val="22"/>
        </w:rPr>
        <w:t xml:space="preserve">, New </w:t>
      </w:r>
      <w:r w:rsidR="006F1A5C">
        <w:rPr>
          <w:rFonts w:ascii="Calibri" w:hAnsi="Calibri"/>
          <w:sz w:val="22"/>
        </w:rPr>
        <w:t>York: Bard Graduate Center, 2016</w:t>
      </w:r>
      <w:r w:rsidRPr="00855DD2">
        <w:rPr>
          <w:rFonts w:ascii="Calibri" w:hAnsi="Calibri"/>
          <w:sz w:val="22"/>
        </w:rPr>
        <w:t>.</w:t>
      </w:r>
    </w:p>
    <w:p w14:paraId="7E232C74" w14:textId="77777777" w:rsidR="00F053BF" w:rsidRDefault="00F053BF" w:rsidP="00855DD2">
      <w:pPr>
        <w:ind w:left="360"/>
        <w:rPr>
          <w:rFonts w:ascii="Calibri" w:hAnsi="Calibri"/>
          <w:sz w:val="22"/>
        </w:rPr>
      </w:pPr>
    </w:p>
    <w:p w14:paraId="266D4A44" w14:textId="77777777" w:rsidR="00F053BF" w:rsidRDefault="00F053BF" w:rsidP="00855DD2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François Louis, </w:t>
      </w:r>
      <w:r w:rsidRPr="00F053BF">
        <w:rPr>
          <w:rFonts w:ascii="Calibri" w:hAnsi="Calibri"/>
          <w:i/>
          <w:sz w:val="22"/>
        </w:rPr>
        <w:t>Design by the Book: Chinese Ritual Objects and the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Sanli</w:t>
      </w:r>
      <w:proofErr w:type="spellEnd"/>
      <w:r>
        <w:rPr>
          <w:rFonts w:ascii="Calibri" w:hAnsi="Calibri"/>
          <w:sz w:val="22"/>
        </w:rPr>
        <w:t xml:space="preserve"> Tu, New York: Bard Graduate Center, 2017.</w:t>
      </w:r>
    </w:p>
    <w:p w14:paraId="49C6CA60" w14:textId="77777777" w:rsidR="00F053BF" w:rsidRDefault="00F053BF" w:rsidP="00855DD2">
      <w:pPr>
        <w:ind w:left="360"/>
        <w:rPr>
          <w:rFonts w:ascii="Calibri" w:hAnsi="Calibri"/>
          <w:sz w:val="22"/>
        </w:rPr>
      </w:pPr>
    </w:p>
    <w:p w14:paraId="6A4E9D23" w14:textId="4A7A7C74" w:rsidR="00855DD2" w:rsidRDefault="00F053BF" w:rsidP="00855DD2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David Jaffee, </w:t>
      </w:r>
      <w:r w:rsidRPr="00F053BF">
        <w:rPr>
          <w:rFonts w:ascii="Calibri" w:hAnsi="Calibri"/>
          <w:i/>
          <w:sz w:val="22"/>
        </w:rPr>
        <w:t>New York Crystal Palace 1853</w:t>
      </w:r>
      <w:r>
        <w:rPr>
          <w:rFonts w:ascii="Calibri" w:hAnsi="Calibri"/>
          <w:sz w:val="22"/>
        </w:rPr>
        <w:t xml:space="preserve">, New York: Bard Graduate Center, 2017 (digital publication: </w:t>
      </w:r>
      <w:r w:rsidR="000E2434" w:rsidRPr="000E2434">
        <w:rPr>
          <w:rFonts w:ascii="Calibri" w:hAnsi="Calibri"/>
          <w:sz w:val="22"/>
        </w:rPr>
        <w:t>http://http://crystalpalace.visualizingnyc.org/digital-publication/foreword/)</w:t>
      </w:r>
      <w:r>
        <w:rPr>
          <w:rFonts w:ascii="Calibri" w:hAnsi="Calibri"/>
          <w:sz w:val="22"/>
        </w:rPr>
        <w:t>.</w:t>
      </w:r>
    </w:p>
    <w:p w14:paraId="16D7D153" w14:textId="77777777" w:rsidR="000E2434" w:rsidRDefault="000E2434" w:rsidP="00855DD2">
      <w:pPr>
        <w:ind w:left="360"/>
        <w:rPr>
          <w:rFonts w:ascii="Calibri" w:hAnsi="Calibri"/>
          <w:sz w:val="22"/>
        </w:rPr>
      </w:pPr>
    </w:p>
    <w:p w14:paraId="02E0B9BF" w14:textId="62414C64" w:rsidR="000E2434" w:rsidRDefault="000E2434" w:rsidP="00855DD2">
      <w:pPr>
        <w:ind w:left="360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Urmila Mohan, </w:t>
      </w:r>
      <w:r w:rsidRPr="000E2434">
        <w:rPr>
          <w:rFonts w:ascii="Calibri" w:eastAsia="Calibri" w:hAnsi="Calibri"/>
          <w:i/>
          <w:sz w:val="22"/>
        </w:rPr>
        <w:t>Fabricating Power with Balinese Textiles</w:t>
      </w:r>
      <w:r>
        <w:rPr>
          <w:rFonts w:ascii="Calibri" w:eastAsia="Calibri" w:hAnsi="Calibri"/>
          <w:sz w:val="22"/>
        </w:rPr>
        <w:t>, New York: Bard Graduate Center, 2018.</w:t>
      </w:r>
    </w:p>
    <w:p w14:paraId="6002B0B0" w14:textId="77777777" w:rsidR="000E2434" w:rsidRDefault="000E2434" w:rsidP="00855DD2">
      <w:pPr>
        <w:ind w:left="360"/>
        <w:rPr>
          <w:rFonts w:ascii="Calibri" w:eastAsia="Calibri" w:hAnsi="Calibri"/>
          <w:sz w:val="22"/>
        </w:rPr>
      </w:pPr>
    </w:p>
    <w:p w14:paraId="7E1C8D36" w14:textId="60D4423D" w:rsidR="000E2434" w:rsidRPr="00855DD2" w:rsidRDefault="000E2434" w:rsidP="00855DD2">
      <w:pPr>
        <w:ind w:left="360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Georgios </w:t>
      </w:r>
      <w:proofErr w:type="spellStart"/>
      <w:r>
        <w:rPr>
          <w:rFonts w:ascii="Calibri" w:eastAsia="Calibri" w:hAnsi="Calibri"/>
          <w:sz w:val="22"/>
        </w:rPr>
        <w:t>Boudalis</w:t>
      </w:r>
      <w:proofErr w:type="spellEnd"/>
      <w:r>
        <w:rPr>
          <w:rFonts w:ascii="Calibri" w:eastAsia="Calibri" w:hAnsi="Calibri"/>
          <w:sz w:val="22"/>
        </w:rPr>
        <w:t xml:space="preserve">, </w:t>
      </w:r>
      <w:r w:rsidRPr="000E2434">
        <w:rPr>
          <w:rFonts w:ascii="Calibri" w:eastAsia="Calibri" w:hAnsi="Calibri"/>
          <w:i/>
          <w:sz w:val="22"/>
        </w:rPr>
        <w:t>The Codex and Crafts in Late Antiquity</w:t>
      </w:r>
      <w:r>
        <w:rPr>
          <w:rFonts w:ascii="Calibri" w:eastAsia="Calibri" w:hAnsi="Calibri"/>
          <w:sz w:val="22"/>
        </w:rPr>
        <w:t>, New York: Bard Graduate Center, 2018.</w:t>
      </w:r>
    </w:p>
    <w:p w14:paraId="64EF46DE" w14:textId="77777777" w:rsidR="006B0A95" w:rsidRDefault="006B0A95" w:rsidP="00855DD2">
      <w:pPr>
        <w:ind w:left="360"/>
        <w:rPr>
          <w:rFonts w:ascii="Calibri" w:hAnsi="Calibri"/>
          <w:sz w:val="22"/>
        </w:rPr>
      </w:pPr>
    </w:p>
    <w:p w14:paraId="59FD943A" w14:textId="6ECAD317" w:rsidR="00874DD5" w:rsidRPr="00855DD2" w:rsidRDefault="004C4435" w:rsidP="00874DD5">
      <w:pPr>
        <w:ind w:left="360"/>
        <w:rPr>
          <w:rFonts w:ascii="Calibri" w:eastAsia="Calibri" w:hAnsi="Calibri"/>
          <w:sz w:val="22"/>
        </w:rPr>
      </w:pPr>
      <w:r>
        <w:rPr>
          <w:rFonts w:ascii="Calibri" w:hAnsi="Calibri"/>
          <w:sz w:val="22"/>
        </w:rPr>
        <w:t xml:space="preserve">Paul </w:t>
      </w:r>
      <w:proofErr w:type="spellStart"/>
      <w:r>
        <w:rPr>
          <w:rFonts w:ascii="Calibri" w:hAnsi="Calibri"/>
          <w:sz w:val="22"/>
        </w:rPr>
        <w:t>Stirton</w:t>
      </w:r>
      <w:proofErr w:type="spellEnd"/>
      <w:r>
        <w:rPr>
          <w:rFonts w:ascii="Calibri" w:hAnsi="Calibri"/>
          <w:sz w:val="22"/>
        </w:rPr>
        <w:t xml:space="preserve">, </w:t>
      </w:r>
      <w:r w:rsidRPr="00874DD5">
        <w:rPr>
          <w:rFonts w:ascii="Calibri" w:hAnsi="Calibri"/>
          <w:i/>
          <w:sz w:val="22"/>
        </w:rPr>
        <w:t xml:space="preserve">Jan </w:t>
      </w:r>
      <w:proofErr w:type="spellStart"/>
      <w:r w:rsidRPr="00874DD5">
        <w:rPr>
          <w:rFonts w:ascii="Calibri" w:hAnsi="Calibri"/>
          <w:i/>
          <w:sz w:val="22"/>
        </w:rPr>
        <w:t>Tschichold</w:t>
      </w:r>
      <w:proofErr w:type="spellEnd"/>
      <w:r w:rsidRPr="00874DD5">
        <w:rPr>
          <w:rFonts w:ascii="Calibri" w:hAnsi="Calibri"/>
          <w:i/>
          <w:sz w:val="22"/>
        </w:rPr>
        <w:t xml:space="preserve"> and the New Typography</w:t>
      </w:r>
      <w:r w:rsidR="00874DD5" w:rsidRPr="00874DD5">
        <w:rPr>
          <w:rFonts w:ascii="Calibri" w:hAnsi="Calibri"/>
          <w:i/>
          <w:sz w:val="22"/>
        </w:rPr>
        <w:t>: Graphic Design between the World Wars</w:t>
      </w:r>
      <w:r w:rsidR="00874DD5">
        <w:rPr>
          <w:rFonts w:ascii="Calibri" w:hAnsi="Calibri"/>
          <w:sz w:val="22"/>
        </w:rPr>
        <w:t xml:space="preserve">, </w:t>
      </w:r>
      <w:r w:rsidR="00874DD5">
        <w:rPr>
          <w:rFonts w:ascii="Calibri" w:eastAsia="Calibri" w:hAnsi="Calibri"/>
          <w:sz w:val="22"/>
        </w:rPr>
        <w:t>New York: Bard Graduate Center, 2019.</w:t>
      </w:r>
    </w:p>
    <w:p w14:paraId="68D68F57" w14:textId="199CD915" w:rsidR="004C4435" w:rsidRPr="00855DD2" w:rsidRDefault="004C4435" w:rsidP="00855DD2">
      <w:pPr>
        <w:ind w:left="360"/>
        <w:rPr>
          <w:rFonts w:ascii="Calibri" w:hAnsi="Calibri"/>
          <w:sz w:val="22"/>
        </w:rPr>
      </w:pPr>
    </w:p>
    <w:p w14:paraId="4A7E95DA" w14:textId="77777777" w:rsidR="00935AD2" w:rsidRPr="009E69BC" w:rsidRDefault="00935AD2" w:rsidP="00935AD2">
      <w:pPr>
        <w:pStyle w:val="Header"/>
        <w:tabs>
          <w:tab w:val="clear" w:pos="8640"/>
        </w:tabs>
        <w:rPr>
          <w:rFonts w:ascii="Calibri" w:eastAsia="Times" w:hAnsi="Calibri" w:cs="Arial"/>
          <w:sz w:val="22"/>
          <w:szCs w:val="20"/>
        </w:rPr>
      </w:pPr>
    </w:p>
    <w:p w14:paraId="7547B8EA" w14:textId="77777777" w:rsidR="00935AD2" w:rsidRPr="009E69BC" w:rsidRDefault="00935AD2" w:rsidP="00935AD2">
      <w:pPr>
        <w:pStyle w:val="Heading8"/>
        <w:rPr>
          <w:rFonts w:ascii="Calibri" w:hAnsi="Calibri"/>
          <w:i w:val="0"/>
          <w:sz w:val="22"/>
          <w:szCs w:val="20"/>
        </w:rPr>
      </w:pPr>
      <w:r w:rsidRPr="009E69BC">
        <w:rPr>
          <w:rFonts w:ascii="Calibri" w:hAnsi="Calibri"/>
          <w:i w:val="0"/>
          <w:sz w:val="22"/>
          <w:szCs w:val="20"/>
        </w:rPr>
        <w:t xml:space="preserve">Book and exhibition reviews </w:t>
      </w:r>
    </w:p>
    <w:p w14:paraId="5B8DD85A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BB1CB89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“The Imagery of I</w:t>
      </w:r>
      <w:r w:rsidR="00935AD2" w:rsidRPr="009E69BC">
        <w:rPr>
          <w:rFonts w:ascii="Calibri" w:hAnsi="Calibri" w:cs="Arial"/>
          <w:sz w:val="22"/>
          <w:szCs w:val="20"/>
        </w:rPr>
        <w:t xml:space="preserve">ncitement” (review article), </w:t>
      </w:r>
      <w:r w:rsidR="00935AD2" w:rsidRPr="009E69BC">
        <w:rPr>
          <w:rFonts w:ascii="Calibri" w:hAnsi="Calibri" w:cs="Arial"/>
          <w:i/>
          <w:sz w:val="22"/>
          <w:szCs w:val="20"/>
        </w:rPr>
        <w:t>Art History</w:t>
      </w:r>
      <w:r w:rsidR="00935AD2" w:rsidRPr="009E69BC">
        <w:rPr>
          <w:rFonts w:ascii="Calibri" w:hAnsi="Calibri" w:cs="Arial"/>
          <w:sz w:val="22"/>
          <w:szCs w:val="20"/>
        </w:rPr>
        <w:t xml:space="preserve"> 5, 1982, pp. 366-370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1EDA349E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34214FF7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“Art for the O</w:t>
      </w:r>
      <w:r w:rsidR="00935AD2" w:rsidRPr="009E69BC">
        <w:rPr>
          <w:rFonts w:ascii="Calibri" w:hAnsi="Calibri" w:cs="Arial"/>
          <w:sz w:val="22"/>
          <w:szCs w:val="20"/>
        </w:rPr>
        <w:t xml:space="preserve">ligarchs” (review article), </w:t>
      </w:r>
      <w:r w:rsidR="00935AD2" w:rsidRPr="009E69BC">
        <w:rPr>
          <w:rFonts w:ascii="Calibri" w:hAnsi="Calibri" w:cs="Arial"/>
          <w:i/>
          <w:sz w:val="22"/>
          <w:szCs w:val="20"/>
        </w:rPr>
        <w:t>Art History</w:t>
      </w:r>
      <w:r w:rsidR="00935AD2" w:rsidRPr="009E69BC">
        <w:rPr>
          <w:rFonts w:ascii="Calibri" w:hAnsi="Calibri" w:cs="Arial"/>
          <w:sz w:val="22"/>
          <w:szCs w:val="20"/>
        </w:rPr>
        <w:t xml:space="preserve"> 6, 1983, pp. 236-241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7D0583E7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7A23891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John Michael </w:t>
      </w:r>
      <w:proofErr w:type="spellStart"/>
      <w:r w:rsidRPr="009E69BC">
        <w:rPr>
          <w:rFonts w:ascii="Calibri" w:hAnsi="Calibri" w:cs="Arial"/>
          <w:sz w:val="22"/>
          <w:szCs w:val="20"/>
        </w:rPr>
        <w:t>Montias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 </w:t>
      </w:r>
      <w:r w:rsidRPr="009E69BC">
        <w:rPr>
          <w:rFonts w:ascii="Calibri" w:hAnsi="Calibri" w:cs="Arial"/>
          <w:i/>
          <w:sz w:val="22"/>
          <w:szCs w:val="20"/>
        </w:rPr>
        <w:t>Artists and Artisans in Delft</w:t>
      </w:r>
      <w:r w:rsidRPr="009E69BC">
        <w:rPr>
          <w:rFonts w:ascii="Calibri" w:hAnsi="Calibri" w:cs="Arial"/>
          <w:sz w:val="22"/>
          <w:szCs w:val="20"/>
        </w:rPr>
        <w:t xml:space="preserve">, 1982 in </w:t>
      </w:r>
      <w:r w:rsidRPr="009E69BC">
        <w:rPr>
          <w:rFonts w:ascii="Calibri" w:hAnsi="Calibri" w:cs="Arial"/>
          <w:i/>
          <w:sz w:val="22"/>
          <w:szCs w:val="20"/>
        </w:rPr>
        <w:t>Oxford Art Journal</w:t>
      </w:r>
      <w:r w:rsidRPr="009E69BC">
        <w:rPr>
          <w:rFonts w:ascii="Calibri" w:hAnsi="Calibri" w:cs="Arial"/>
          <w:sz w:val="22"/>
          <w:szCs w:val="20"/>
        </w:rPr>
        <w:t xml:space="preserve"> 6: 1, 1983, pp. 67-68</w:t>
      </w:r>
      <w:r>
        <w:rPr>
          <w:rFonts w:ascii="Calibri" w:hAnsi="Calibri" w:cs="Arial"/>
          <w:sz w:val="22"/>
          <w:szCs w:val="20"/>
        </w:rPr>
        <w:t>.</w:t>
      </w:r>
    </w:p>
    <w:p w14:paraId="0560F210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3330C0D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Christopher White, </w:t>
      </w:r>
      <w:r w:rsidRPr="009E69BC">
        <w:rPr>
          <w:rFonts w:ascii="Calibri" w:hAnsi="Calibri" w:cs="Arial"/>
          <w:i/>
          <w:sz w:val="22"/>
          <w:szCs w:val="20"/>
        </w:rPr>
        <w:t xml:space="preserve">The Dutch Pictures in the Collection of Her Majesty </w:t>
      </w:r>
      <w:proofErr w:type="gramStart"/>
      <w:r w:rsidRPr="009E69BC">
        <w:rPr>
          <w:rFonts w:ascii="Calibri" w:hAnsi="Calibri" w:cs="Arial"/>
          <w:i/>
          <w:sz w:val="22"/>
          <w:szCs w:val="20"/>
        </w:rPr>
        <w:t>The</w:t>
      </w:r>
      <w:proofErr w:type="gramEnd"/>
      <w:r w:rsidRPr="009E69BC">
        <w:rPr>
          <w:rFonts w:ascii="Calibri" w:hAnsi="Calibri" w:cs="Arial"/>
          <w:i/>
          <w:sz w:val="22"/>
          <w:szCs w:val="20"/>
        </w:rPr>
        <w:t xml:space="preserve"> Queen</w:t>
      </w:r>
      <w:r w:rsidRPr="009E69BC">
        <w:rPr>
          <w:rFonts w:ascii="Calibri" w:hAnsi="Calibri" w:cs="Arial"/>
          <w:sz w:val="22"/>
          <w:szCs w:val="20"/>
        </w:rPr>
        <w:t xml:space="preserve">, 1982 in </w:t>
      </w:r>
      <w:r w:rsidRPr="009E69BC">
        <w:rPr>
          <w:rFonts w:ascii="Calibri" w:hAnsi="Calibri" w:cs="Arial"/>
          <w:i/>
          <w:sz w:val="22"/>
          <w:szCs w:val="20"/>
        </w:rPr>
        <w:t>Oxford Art Journal</w:t>
      </w:r>
      <w:r w:rsidRPr="009E69BC">
        <w:rPr>
          <w:rFonts w:ascii="Calibri" w:hAnsi="Calibri" w:cs="Arial"/>
          <w:sz w:val="22"/>
          <w:szCs w:val="20"/>
        </w:rPr>
        <w:t xml:space="preserve"> 6: 1, 1983, pp. 68-69</w:t>
      </w:r>
      <w:r>
        <w:rPr>
          <w:rFonts w:ascii="Calibri" w:hAnsi="Calibri" w:cs="Arial"/>
          <w:sz w:val="22"/>
          <w:szCs w:val="20"/>
        </w:rPr>
        <w:t>.</w:t>
      </w:r>
    </w:p>
    <w:p w14:paraId="0862506D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3EB42942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John Rowlands, </w:t>
      </w:r>
      <w:r w:rsidRPr="009E69BC">
        <w:rPr>
          <w:rFonts w:ascii="Calibri" w:hAnsi="Calibri" w:cs="Arial"/>
          <w:i/>
          <w:sz w:val="22"/>
          <w:szCs w:val="20"/>
        </w:rPr>
        <w:t xml:space="preserve">Hercules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Segers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 1979 in </w:t>
      </w:r>
      <w:r w:rsidRPr="009E69BC">
        <w:rPr>
          <w:rFonts w:ascii="Calibri" w:hAnsi="Calibri" w:cs="Arial"/>
          <w:i/>
          <w:sz w:val="22"/>
          <w:szCs w:val="20"/>
        </w:rPr>
        <w:t>Art International</w:t>
      </w:r>
      <w:r w:rsidRPr="009E69BC">
        <w:rPr>
          <w:rFonts w:ascii="Calibri" w:hAnsi="Calibri" w:cs="Arial"/>
          <w:sz w:val="22"/>
          <w:szCs w:val="20"/>
        </w:rPr>
        <w:t xml:space="preserve"> 26: 4, 1983, pp. 59-61</w:t>
      </w:r>
      <w:r>
        <w:rPr>
          <w:rFonts w:ascii="Calibri" w:hAnsi="Calibri" w:cs="Arial"/>
          <w:sz w:val="22"/>
          <w:szCs w:val="20"/>
        </w:rPr>
        <w:t>.</w:t>
      </w:r>
    </w:p>
    <w:p w14:paraId="209FA3A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27559C2D" w14:textId="77777777" w:rsidR="00935AD2" w:rsidRPr="0041198B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41198B">
        <w:rPr>
          <w:rFonts w:ascii="Calibri" w:hAnsi="Calibri" w:cs="Arial"/>
          <w:sz w:val="22"/>
          <w:szCs w:val="20"/>
        </w:rPr>
        <w:t xml:space="preserve">Michael </w:t>
      </w:r>
      <w:proofErr w:type="spellStart"/>
      <w:r w:rsidRPr="0041198B">
        <w:rPr>
          <w:rFonts w:ascii="Calibri" w:hAnsi="Calibri" w:cs="Arial"/>
          <w:sz w:val="22"/>
          <w:szCs w:val="20"/>
        </w:rPr>
        <w:t>Kitson</w:t>
      </w:r>
      <w:proofErr w:type="spellEnd"/>
      <w:r w:rsidRPr="0041198B">
        <w:rPr>
          <w:rFonts w:ascii="Calibri" w:hAnsi="Calibri" w:cs="Arial"/>
          <w:sz w:val="22"/>
          <w:szCs w:val="20"/>
        </w:rPr>
        <w:t xml:space="preserve">, </w:t>
      </w:r>
      <w:r w:rsidRPr="0041198B">
        <w:rPr>
          <w:rFonts w:ascii="Calibri" w:hAnsi="Calibri" w:cs="Arial"/>
          <w:i/>
          <w:sz w:val="22"/>
          <w:szCs w:val="20"/>
        </w:rPr>
        <w:t>Rembrandt</w:t>
      </w:r>
      <w:r w:rsidRPr="0041198B">
        <w:rPr>
          <w:rFonts w:ascii="Calibri" w:hAnsi="Calibri" w:cs="Arial"/>
          <w:sz w:val="22"/>
          <w:szCs w:val="20"/>
        </w:rPr>
        <w:t xml:space="preserve">, 1982 in </w:t>
      </w:r>
      <w:r w:rsidRPr="0041198B">
        <w:rPr>
          <w:rFonts w:ascii="Calibri" w:hAnsi="Calibri" w:cs="Arial"/>
          <w:i/>
          <w:sz w:val="22"/>
          <w:szCs w:val="20"/>
        </w:rPr>
        <w:t>Art International</w:t>
      </w:r>
      <w:r w:rsidRPr="0041198B">
        <w:rPr>
          <w:rFonts w:ascii="Calibri" w:hAnsi="Calibri" w:cs="Arial"/>
          <w:sz w:val="22"/>
          <w:szCs w:val="20"/>
        </w:rPr>
        <w:t xml:space="preserve"> 26: 5, 1983, pp. 87-88.</w:t>
      </w:r>
    </w:p>
    <w:p w14:paraId="1A553CC5" w14:textId="77777777" w:rsidR="00935AD2" w:rsidRPr="0041198B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30923E9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“The Van Eyck P</w:t>
      </w:r>
      <w:r w:rsidR="00935AD2" w:rsidRPr="009E69BC">
        <w:rPr>
          <w:rFonts w:ascii="Calibri" w:hAnsi="Calibri" w:cs="Arial"/>
          <w:sz w:val="22"/>
          <w:szCs w:val="20"/>
        </w:rPr>
        <w:t xml:space="preserve">roblem” (review article), </w:t>
      </w:r>
      <w:r w:rsidR="00935AD2" w:rsidRPr="009E69BC">
        <w:rPr>
          <w:rFonts w:ascii="Calibri" w:hAnsi="Calibri" w:cs="Arial"/>
          <w:i/>
          <w:sz w:val="22"/>
          <w:szCs w:val="20"/>
        </w:rPr>
        <w:t>Apollo</w:t>
      </w:r>
      <w:r w:rsidR="00935AD2" w:rsidRPr="009E69BC">
        <w:rPr>
          <w:rFonts w:ascii="Calibri" w:hAnsi="Calibri" w:cs="Arial"/>
          <w:sz w:val="22"/>
          <w:szCs w:val="20"/>
        </w:rPr>
        <w:t xml:space="preserve"> 120, 1984, pp. 145-147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20B39363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242A0C77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“Cornelis </w:t>
      </w:r>
      <w:proofErr w:type="spellStart"/>
      <w:r w:rsidRPr="009E69BC">
        <w:rPr>
          <w:rFonts w:ascii="Calibri" w:hAnsi="Calibri" w:cs="Arial"/>
          <w:sz w:val="22"/>
          <w:szCs w:val="20"/>
        </w:rPr>
        <w:t>Ploos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van Amstel” (review article), </w:t>
      </w:r>
      <w:r w:rsidRPr="009E69BC">
        <w:rPr>
          <w:rFonts w:ascii="Calibri" w:hAnsi="Calibri" w:cs="Arial"/>
          <w:i/>
          <w:sz w:val="22"/>
          <w:szCs w:val="20"/>
        </w:rPr>
        <w:t>Print Quarterly</w:t>
      </w:r>
      <w:r w:rsidRPr="009E69BC">
        <w:rPr>
          <w:rFonts w:ascii="Calibri" w:hAnsi="Calibri" w:cs="Arial"/>
          <w:sz w:val="22"/>
          <w:szCs w:val="20"/>
        </w:rPr>
        <w:t xml:space="preserve"> 1, 1984, pp. 283-285</w:t>
      </w:r>
      <w:r>
        <w:rPr>
          <w:rFonts w:ascii="Calibri" w:hAnsi="Calibri" w:cs="Arial"/>
          <w:sz w:val="22"/>
          <w:szCs w:val="20"/>
        </w:rPr>
        <w:t>.</w:t>
      </w:r>
    </w:p>
    <w:p w14:paraId="7C2D005A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57375B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Svetlana Alpers, </w:t>
      </w:r>
      <w:r w:rsidRPr="009E69BC">
        <w:rPr>
          <w:rFonts w:ascii="Calibri" w:hAnsi="Calibri" w:cs="Arial"/>
          <w:i/>
          <w:sz w:val="22"/>
          <w:szCs w:val="20"/>
        </w:rPr>
        <w:t>The Art of Describing</w:t>
      </w:r>
      <w:r w:rsidRPr="009E69BC">
        <w:rPr>
          <w:rFonts w:ascii="Calibri" w:hAnsi="Calibri" w:cs="Arial"/>
          <w:sz w:val="22"/>
          <w:szCs w:val="20"/>
        </w:rPr>
        <w:t xml:space="preserve">, 1983 in </w:t>
      </w:r>
      <w:r w:rsidRPr="009E69BC">
        <w:rPr>
          <w:rFonts w:ascii="Calibri" w:hAnsi="Calibri" w:cs="Arial"/>
          <w:i/>
          <w:sz w:val="22"/>
          <w:szCs w:val="20"/>
        </w:rPr>
        <w:t>Oxford Art Journal</w:t>
      </w:r>
      <w:r w:rsidRPr="009E69BC">
        <w:rPr>
          <w:rFonts w:ascii="Calibri" w:hAnsi="Calibri" w:cs="Arial"/>
          <w:sz w:val="22"/>
          <w:szCs w:val="20"/>
        </w:rPr>
        <w:t xml:space="preserve"> 7: 1, 1984, pp. 57-60</w:t>
      </w:r>
      <w:r>
        <w:rPr>
          <w:rFonts w:ascii="Calibri" w:hAnsi="Calibri" w:cs="Arial"/>
          <w:sz w:val="22"/>
          <w:szCs w:val="20"/>
        </w:rPr>
        <w:t>.</w:t>
      </w:r>
    </w:p>
    <w:p w14:paraId="197761B8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13EC95D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Alison McNeil Kettering, </w:t>
      </w:r>
      <w:r w:rsidRPr="009E69BC">
        <w:rPr>
          <w:rFonts w:ascii="Calibri" w:hAnsi="Calibri" w:cs="Arial"/>
          <w:i/>
          <w:sz w:val="22"/>
          <w:szCs w:val="20"/>
        </w:rPr>
        <w:t>The Dutch Arcadia: Pastoral Art and its Audience in the Golden Age</w:t>
      </w:r>
      <w:r w:rsidRPr="009E69BC">
        <w:rPr>
          <w:rFonts w:ascii="Calibri" w:hAnsi="Calibri" w:cs="Arial"/>
          <w:sz w:val="22"/>
          <w:szCs w:val="20"/>
        </w:rPr>
        <w:t xml:space="preserve">, 1983 in </w:t>
      </w:r>
      <w:r w:rsidRPr="009E69BC">
        <w:rPr>
          <w:rFonts w:ascii="Calibri" w:hAnsi="Calibri" w:cs="Arial"/>
          <w:i/>
          <w:sz w:val="22"/>
          <w:szCs w:val="20"/>
        </w:rPr>
        <w:t>Apollo</w:t>
      </w:r>
      <w:r w:rsidRPr="009E69BC">
        <w:rPr>
          <w:rFonts w:ascii="Calibri" w:hAnsi="Calibri" w:cs="Arial"/>
          <w:sz w:val="22"/>
          <w:szCs w:val="20"/>
        </w:rPr>
        <w:t xml:space="preserve"> 121, 1985, pp. 356-357</w:t>
      </w:r>
      <w:r>
        <w:rPr>
          <w:rFonts w:ascii="Calibri" w:hAnsi="Calibri" w:cs="Arial"/>
          <w:sz w:val="22"/>
          <w:szCs w:val="20"/>
        </w:rPr>
        <w:t>.</w:t>
      </w:r>
    </w:p>
    <w:p w14:paraId="763CB28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11995D41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Edgar Wind, </w:t>
      </w:r>
      <w:r w:rsidRPr="009E69BC">
        <w:rPr>
          <w:rFonts w:ascii="Calibri" w:hAnsi="Calibri" w:cs="Arial"/>
          <w:i/>
          <w:sz w:val="22"/>
          <w:szCs w:val="20"/>
        </w:rPr>
        <w:t>The Eloquence of Symbols: Studies in Humanist Art</w:t>
      </w:r>
      <w:r w:rsidRPr="009E69BC">
        <w:rPr>
          <w:rFonts w:ascii="Calibri" w:hAnsi="Calibri" w:cs="Arial"/>
          <w:sz w:val="22"/>
          <w:szCs w:val="20"/>
        </w:rPr>
        <w:t xml:space="preserve">, ed. </w:t>
      </w:r>
      <w:proofErr w:type="spellStart"/>
      <w:r w:rsidRPr="009E69BC">
        <w:rPr>
          <w:rFonts w:ascii="Calibri" w:hAnsi="Calibri" w:cs="Arial"/>
          <w:sz w:val="22"/>
          <w:szCs w:val="20"/>
        </w:rPr>
        <w:t>Jaynie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Anderson, 1983 in </w:t>
      </w:r>
      <w:r w:rsidRPr="009E69BC">
        <w:rPr>
          <w:rFonts w:ascii="Calibri" w:hAnsi="Calibri" w:cs="Arial"/>
          <w:i/>
          <w:sz w:val="22"/>
          <w:szCs w:val="20"/>
        </w:rPr>
        <w:t>British Journal of Aesthetics</w:t>
      </w:r>
      <w:r w:rsidRPr="009E69BC">
        <w:rPr>
          <w:rFonts w:ascii="Calibri" w:hAnsi="Calibri" w:cs="Arial"/>
          <w:sz w:val="22"/>
          <w:szCs w:val="20"/>
        </w:rPr>
        <w:t xml:space="preserve"> 25, 1985, pp. 79-81</w:t>
      </w:r>
      <w:r>
        <w:rPr>
          <w:rFonts w:ascii="Calibri" w:hAnsi="Calibri" w:cs="Arial"/>
          <w:sz w:val="22"/>
          <w:szCs w:val="20"/>
        </w:rPr>
        <w:t>.</w:t>
      </w:r>
    </w:p>
    <w:p w14:paraId="439B3E49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35B14EC9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  <w:lang w:val="nl-NL"/>
        </w:rPr>
      </w:pPr>
      <w:r w:rsidRPr="009E69BC">
        <w:rPr>
          <w:rFonts w:ascii="Calibri" w:hAnsi="Calibri" w:cs="Arial"/>
          <w:sz w:val="22"/>
          <w:szCs w:val="20"/>
          <w:lang w:val="nl-NL"/>
        </w:rPr>
        <w:t xml:space="preserve">Eric Jan Sluyter, </w:t>
      </w:r>
      <w:r w:rsidRPr="009E69BC">
        <w:rPr>
          <w:rFonts w:ascii="Calibri" w:hAnsi="Calibri" w:cs="Arial"/>
          <w:i/>
          <w:sz w:val="22"/>
          <w:szCs w:val="20"/>
          <w:lang w:val="nl-NL"/>
        </w:rPr>
        <w:t>De “</w:t>
      </w:r>
      <w:proofErr w:type="spellStart"/>
      <w:r w:rsidRPr="009E69BC">
        <w:rPr>
          <w:rFonts w:ascii="Calibri" w:hAnsi="Calibri" w:cs="Arial"/>
          <w:i/>
          <w:sz w:val="22"/>
          <w:szCs w:val="20"/>
          <w:lang w:val="nl-NL"/>
        </w:rPr>
        <w:t>Heydensche</w:t>
      </w:r>
      <w:proofErr w:type="spellEnd"/>
      <w:r w:rsidRPr="009E69BC">
        <w:rPr>
          <w:rFonts w:ascii="Calibri" w:hAnsi="Calibri" w:cs="Arial"/>
          <w:i/>
          <w:sz w:val="22"/>
          <w:szCs w:val="20"/>
          <w:lang w:val="nl-NL"/>
        </w:rPr>
        <w:t xml:space="preserve"> </w:t>
      </w:r>
      <w:proofErr w:type="spellStart"/>
      <w:r w:rsidRPr="009E69BC">
        <w:rPr>
          <w:rFonts w:ascii="Calibri" w:hAnsi="Calibri" w:cs="Arial"/>
          <w:i/>
          <w:sz w:val="22"/>
          <w:szCs w:val="20"/>
          <w:lang w:val="nl-NL"/>
        </w:rPr>
        <w:t>Fabulen</w:t>
      </w:r>
      <w:proofErr w:type="spellEnd"/>
      <w:r w:rsidRPr="009E69BC">
        <w:rPr>
          <w:rFonts w:ascii="Calibri" w:hAnsi="Calibri" w:cs="Arial"/>
          <w:i/>
          <w:sz w:val="22"/>
          <w:szCs w:val="20"/>
          <w:lang w:val="nl-NL"/>
        </w:rPr>
        <w:t xml:space="preserve">” in de </w:t>
      </w:r>
      <w:proofErr w:type="spellStart"/>
      <w:r w:rsidRPr="009E69BC">
        <w:rPr>
          <w:rFonts w:ascii="Calibri" w:hAnsi="Calibri" w:cs="Arial"/>
          <w:i/>
          <w:sz w:val="22"/>
          <w:szCs w:val="20"/>
          <w:lang w:val="nl-NL"/>
        </w:rPr>
        <w:t>Noordnederlandse</w:t>
      </w:r>
      <w:proofErr w:type="spellEnd"/>
      <w:r w:rsidRPr="009E69BC">
        <w:rPr>
          <w:rFonts w:ascii="Calibri" w:hAnsi="Calibri" w:cs="Arial"/>
          <w:i/>
          <w:sz w:val="22"/>
          <w:szCs w:val="20"/>
          <w:lang w:val="nl-NL"/>
        </w:rPr>
        <w:t xml:space="preserve"> Schilderkunst</w:t>
      </w:r>
      <w:r w:rsidRPr="009E69BC">
        <w:rPr>
          <w:rFonts w:ascii="Calibri" w:hAnsi="Calibri" w:cs="Arial"/>
          <w:sz w:val="22"/>
          <w:szCs w:val="20"/>
          <w:lang w:val="nl-NL"/>
        </w:rPr>
        <w:t xml:space="preserve">, 1985 in </w:t>
      </w:r>
      <w:r w:rsidRPr="009E69BC">
        <w:rPr>
          <w:rFonts w:ascii="Calibri" w:hAnsi="Calibri" w:cs="Arial"/>
          <w:i/>
          <w:sz w:val="22"/>
          <w:szCs w:val="20"/>
          <w:lang w:val="nl-NL"/>
        </w:rPr>
        <w:t xml:space="preserve">The </w:t>
      </w:r>
      <w:proofErr w:type="spellStart"/>
      <w:r w:rsidRPr="009E69BC">
        <w:rPr>
          <w:rFonts w:ascii="Calibri" w:hAnsi="Calibri" w:cs="Arial"/>
          <w:i/>
          <w:sz w:val="22"/>
          <w:szCs w:val="20"/>
          <w:lang w:val="nl-NL"/>
        </w:rPr>
        <w:t>Burlington</w:t>
      </w:r>
      <w:proofErr w:type="spellEnd"/>
      <w:r w:rsidRPr="009E69BC">
        <w:rPr>
          <w:rFonts w:ascii="Calibri" w:hAnsi="Calibri" w:cs="Arial"/>
          <w:i/>
          <w:sz w:val="22"/>
          <w:szCs w:val="20"/>
          <w:lang w:val="nl-NL"/>
        </w:rPr>
        <w:t xml:space="preserve"> Magazine</w:t>
      </w:r>
      <w:r w:rsidRPr="009E69BC">
        <w:rPr>
          <w:rFonts w:ascii="Calibri" w:hAnsi="Calibri" w:cs="Arial"/>
          <w:sz w:val="22"/>
          <w:szCs w:val="20"/>
          <w:lang w:val="nl-NL"/>
        </w:rPr>
        <w:t xml:space="preserve"> 128, 1986, pp. 612-613</w:t>
      </w:r>
      <w:r>
        <w:rPr>
          <w:rFonts w:ascii="Calibri" w:hAnsi="Calibri" w:cs="Arial"/>
          <w:sz w:val="22"/>
          <w:szCs w:val="20"/>
          <w:lang w:val="nl-NL"/>
        </w:rPr>
        <w:t>.</w:t>
      </w:r>
    </w:p>
    <w:p w14:paraId="6E284DCF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  <w:lang w:val="nl-NL"/>
        </w:rPr>
      </w:pPr>
    </w:p>
    <w:p w14:paraId="1B3DE168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“The Catalogue of Dutch P</w:t>
      </w:r>
      <w:r w:rsidR="00935AD2" w:rsidRPr="009E69BC">
        <w:rPr>
          <w:rFonts w:ascii="Calibri" w:hAnsi="Calibri" w:cs="Arial"/>
          <w:sz w:val="22"/>
          <w:szCs w:val="20"/>
        </w:rPr>
        <w:t xml:space="preserve">aintings in the National Gallery of Ireland” (review article), </w:t>
      </w:r>
      <w:r w:rsidR="00935AD2" w:rsidRPr="009E69BC">
        <w:rPr>
          <w:rFonts w:ascii="Calibri" w:hAnsi="Calibri" w:cs="Arial"/>
          <w:i/>
          <w:sz w:val="22"/>
          <w:szCs w:val="20"/>
        </w:rPr>
        <w:t>Irish Arts Review</w:t>
      </w:r>
      <w:r w:rsidR="00935AD2" w:rsidRPr="009E69BC">
        <w:rPr>
          <w:rFonts w:ascii="Calibri" w:hAnsi="Calibri" w:cs="Arial"/>
          <w:sz w:val="22"/>
          <w:szCs w:val="20"/>
        </w:rPr>
        <w:t xml:space="preserve"> 3:</w:t>
      </w:r>
      <w:r w:rsidR="00935AD2">
        <w:rPr>
          <w:rFonts w:ascii="Calibri" w:hAnsi="Calibri" w:cs="Arial"/>
          <w:sz w:val="22"/>
          <w:szCs w:val="20"/>
        </w:rPr>
        <w:t xml:space="preserve"> </w:t>
      </w:r>
      <w:r w:rsidR="00935AD2" w:rsidRPr="009E69BC">
        <w:rPr>
          <w:rFonts w:ascii="Calibri" w:hAnsi="Calibri" w:cs="Arial"/>
          <w:sz w:val="22"/>
          <w:szCs w:val="20"/>
        </w:rPr>
        <w:t>4, 1986, pp. 56-57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2FFD192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1BBA4310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lastRenderedPageBreak/>
        <w:t xml:space="preserve">Michael </w:t>
      </w:r>
      <w:proofErr w:type="spellStart"/>
      <w:r w:rsidRPr="009E69BC">
        <w:rPr>
          <w:rFonts w:ascii="Calibri" w:hAnsi="Calibri" w:cs="Arial"/>
          <w:sz w:val="22"/>
          <w:szCs w:val="20"/>
        </w:rPr>
        <w:t>Baxandall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 </w:t>
      </w:r>
      <w:r w:rsidRPr="009E69BC">
        <w:rPr>
          <w:rFonts w:ascii="Calibri" w:hAnsi="Calibri" w:cs="Arial"/>
          <w:i/>
          <w:sz w:val="22"/>
          <w:szCs w:val="20"/>
        </w:rPr>
        <w:t>Patterns of Intention</w:t>
      </w:r>
      <w:r w:rsidRPr="009E69BC">
        <w:rPr>
          <w:rFonts w:ascii="Calibri" w:hAnsi="Calibri" w:cs="Arial"/>
          <w:sz w:val="22"/>
          <w:szCs w:val="20"/>
        </w:rPr>
        <w:t xml:space="preserve">, 1985 in </w:t>
      </w:r>
      <w:r w:rsidRPr="009E69BC">
        <w:rPr>
          <w:rFonts w:ascii="Calibri" w:hAnsi="Calibri" w:cs="Arial"/>
          <w:i/>
          <w:sz w:val="22"/>
          <w:szCs w:val="20"/>
        </w:rPr>
        <w:t>British Journal of Aesthetics</w:t>
      </w:r>
      <w:r w:rsidRPr="009E69BC">
        <w:rPr>
          <w:rFonts w:ascii="Calibri" w:hAnsi="Calibri" w:cs="Arial"/>
          <w:sz w:val="22"/>
          <w:szCs w:val="20"/>
        </w:rPr>
        <w:t xml:space="preserve"> 27, 1987, pp. 188-190 (with Salim Kemal)</w:t>
      </w:r>
      <w:r>
        <w:rPr>
          <w:rFonts w:ascii="Calibri" w:hAnsi="Calibri" w:cs="Arial"/>
          <w:sz w:val="22"/>
          <w:szCs w:val="20"/>
        </w:rPr>
        <w:t>.</w:t>
      </w:r>
    </w:p>
    <w:p w14:paraId="53AB6D2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286DDFC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“No</w:t>
      </w:r>
      <w:r w:rsidR="00C63665">
        <w:rPr>
          <w:rFonts w:ascii="Calibri" w:hAnsi="Calibri" w:cs="Arial"/>
          <w:sz w:val="22"/>
          <w:szCs w:val="20"/>
        </w:rPr>
        <w:t xml:space="preserve"> Easy Route to P</w:t>
      </w:r>
      <w:r w:rsidRPr="009E69BC">
        <w:rPr>
          <w:rFonts w:ascii="Calibri" w:hAnsi="Calibri" w:cs="Arial"/>
          <w:sz w:val="22"/>
          <w:szCs w:val="20"/>
        </w:rPr>
        <w:t xml:space="preserve">athos: John </w:t>
      </w:r>
      <w:proofErr w:type="spellStart"/>
      <w:r w:rsidRPr="009E69BC">
        <w:rPr>
          <w:rFonts w:ascii="Calibri" w:hAnsi="Calibri" w:cs="Arial"/>
          <w:sz w:val="22"/>
          <w:szCs w:val="20"/>
        </w:rPr>
        <w:t>Goto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Terezín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,” </w:t>
      </w:r>
      <w:r w:rsidRPr="009E69BC">
        <w:rPr>
          <w:rFonts w:ascii="Calibri" w:hAnsi="Calibri" w:cs="Arial"/>
          <w:i/>
          <w:sz w:val="22"/>
          <w:szCs w:val="20"/>
        </w:rPr>
        <w:t>Creative Camera</w:t>
      </w:r>
      <w:r w:rsidRPr="009E69BC">
        <w:rPr>
          <w:rFonts w:ascii="Calibri" w:hAnsi="Calibri" w:cs="Arial"/>
          <w:sz w:val="22"/>
          <w:szCs w:val="20"/>
        </w:rPr>
        <w:t xml:space="preserve"> November 1988, p.36</w:t>
      </w:r>
      <w:r>
        <w:rPr>
          <w:rFonts w:ascii="Calibri" w:hAnsi="Calibri" w:cs="Arial"/>
          <w:sz w:val="22"/>
          <w:szCs w:val="20"/>
        </w:rPr>
        <w:t>.</w:t>
      </w:r>
    </w:p>
    <w:p w14:paraId="3AFEF991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2B9149A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Simon </w:t>
      </w:r>
      <w:proofErr w:type="spellStart"/>
      <w:r w:rsidRPr="009E69BC">
        <w:rPr>
          <w:rFonts w:ascii="Calibri" w:hAnsi="Calibri" w:cs="Arial"/>
          <w:sz w:val="22"/>
          <w:szCs w:val="20"/>
        </w:rPr>
        <w:t>Schama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 </w:t>
      </w:r>
      <w:r w:rsidRPr="009E69BC">
        <w:rPr>
          <w:rFonts w:ascii="Calibri" w:hAnsi="Calibri" w:cs="Arial"/>
          <w:i/>
          <w:sz w:val="22"/>
          <w:szCs w:val="20"/>
        </w:rPr>
        <w:t>The Embarrassment of Riches</w:t>
      </w:r>
      <w:r w:rsidRPr="009E69BC">
        <w:rPr>
          <w:rFonts w:ascii="Calibri" w:hAnsi="Calibri" w:cs="Arial"/>
          <w:sz w:val="22"/>
          <w:szCs w:val="20"/>
        </w:rPr>
        <w:t xml:space="preserve">, 1987 in </w:t>
      </w:r>
      <w:r w:rsidRPr="008B67D3">
        <w:rPr>
          <w:rFonts w:ascii="Calibri" w:hAnsi="Calibri" w:cs="Arial"/>
          <w:i/>
          <w:sz w:val="22"/>
          <w:szCs w:val="20"/>
        </w:rPr>
        <w:t>The Burlington Magazine</w:t>
      </w:r>
      <w:r w:rsidRPr="009E69BC">
        <w:rPr>
          <w:rFonts w:ascii="Calibri" w:hAnsi="Calibri" w:cs="Arial"/>
          <w:sz w:val="22"/>
          <w:szCs w:val="20"/>
        </w:rPr>
        <w:t xml:space="preserve"> 130, 1988, pp. 636-637</w:t>
      </w:r>
      <w:r>
        <w:rPr>
          <w:rFonts w:ascii="Calibri" w:hAnsi="Calibri" w:cs="Arial"/>
          <w:sz w:val="22"/>
          <w:szCs w:val="20"/>
        </w:rPr>
        <w:t>.</w:t>
      </w:r>
    </w:p>
    <w:p w14:paraId="71584B7B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354B155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“Choice S</w:t>
      </w:r>
      <w:r w:rsidR="00935AD2" w:rsidRPr="009E69BC">
        <w:rPr>
          <w:rFonts w:ascii="Calibri" w:hAnsi="Calibri" w:cs="Arial"/>
          <w:sz w:val="22"/>
          <w:szCs w:val="20"/>
        </w:rPr>
        <w:t xml:space="preserve">ilver: Hannah Collins at the Institute of Contemporary Arts, London,” </w:t>
      </w:r>
      <w:r w:rsidR="00935AD2" w:rsidRPr="009E69BC">
        <w:rPr>
          <w:rFonts w:ascii="Calibri" w:hAnsi="Calibri" w:cs="Arial"/>
          <w:i/>
          <w:sz w:val="22"/>
          <w:szCs w:val="20"/>
        </w:rPr>
        <w:t>Creative Camera</w:t>
      </w:r>
      <w:r w:rsidR="00935AD2" w:rsidRPr="009E69BC">
        <w:rPr>
          <w:rFonts w:ascii="Calibri" w:hAnsi="Calibri" w:cs="Arial"/>
          <w:sz w:val="22"/>
          <w:szCs w:val="20"/>
        </w:rPr>
        <w:t xml:space="preserve"> March 1989, p. 36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4323E943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3B891F2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“Flickering F</w:t>
      </w:r>
      <w:r w:rsidR="00935AD2" w:rsidRPr="009E69BC">
        <w:rPr>
          <w:rFonts w:ascii="Calibri" w:hAnsi="Calibri" w:cs="Arial"/>
          <w:sz w:val="22"/>
          <w:szCs w:val="20"/>
        </w:rPr>
        <w:t xml:space="preserve">lexions: Marie-Jo Lafontaine at the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Fruitmarket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 Gallery, Edinburgh,” </w:t>
      </w:r>
      <w:r w:rsidR="00935AD2" w:rsidRPr="009E69BC">
        <w:rPr>
          <w:rFonts w:ascii="Calibri" w:hAnsi="Calibri" w:cs="Arial"/>
          <w:i/>
          <w:sz w:val="22"/>
          <w:szCs w:val="20"/>
        </w:rPr>
        <w:t>Creative Camera</w:t>
      </w:r>
      <w:r w:rsidR="00935AD2" w:rsidRPr="009E69BC">
        <w:rPr>
          <w:rFonts w:ascii="Calibri" w:hAnsi="Calibri" w:cs="Arial"/>
          <w:sz w:val="22"/>
          <w:szCs w:val="20"/>
        </w:rPr>
        <w:t xml:space="preserve"> August-September 1989, pp. 58-59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6AC3CC40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47F9D32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Hans Belting, </w:t>
      </w:r>
      <w:r w:rsidRPr="009E69BC">
        <w:rPr>
          <w:rFonts w:ascii="Calibri" w:hAnsi="Calibri" w:cs="Arial"/>
          <w:i/>
          <w:sz w:val="22"/>
          <w:szCs w:val="20"/>
        </w:rPr>
        <w:t xml:space="preserve">The End of the History of </w:t>
      </w:r>
      <w:proofErr w:type="gramStart"/>
      <w:r w:rsidRPr="009E69BC">
        <w:rPr>
          <w:rFonts w:ascii="Calibri" w:hAnsi="Calibri" w:cs="Arial"/>
          <w:i/>
          <w:sz w:val="22"/>
          <w:szCs w:val="20"/>
        </w:rPr>
        <w:t>Art?</w:t>
      </w:r>
      <w:r w:rsidRPr="009E69BC">
        <w:rPr>
          <w:rFonts w:ascii="Calibri" w:hAnsi="Calibri" w:cs="Arial"/>
          <w:sz w:val="22"/>
          <w:szCs w:val="20"/>
        </w:rPr>
        <w:t>,</w:t>
      </w:r>
      <w:proofErr w:type="gramEnd"/>
      <w:r w:rsidRPr="009E69BC">
        <w:rPr>
          <w:rFonts w:ascii="Calibri" w:hAnsi="Calibri" w:cs="Arial"/>
          <w:sz w:val="22"/>
          <w:szCs w:val="20"/>
        </w:rPr>
        <w:t xml:space="preserve"> 1987 in </w:t>
      </w:r>
      <w:r w:rsidRPr="009E69BC">
        <w:rPr>
          <w:rFonts w:ascii="Calibri" w:hAnsi="Calibri" w:cs="Arial"/>
          <w:i/>
          <w:sz w:val="22"/>
          <w:szCs w:val="20"/>
        </w:rPr>
        <w:t>British Journal of Aesthetics</w:t>
      </w:r>
      <w:r w:rsidRPr="009E69BC">
        <w:rPr>
          <w:rFonts w:ascii="Calibri" w:hAnsi="Calibri" w:cs="Arial"/>
          <w:sz w:val="22"/>
          <w:szCs w:val="20"/>
        </w:rPr>
        <w:t xml:space="preserve"> 29, 1989, pp. 182-185</w:t>
      </w:r>
      <w:r>
        <w:rPr>
          <w:rFonts w:ascii="Calibri" w:hAnsi="Calibri" w:cs="Arial"/>
          <w:sz w:val="22"/>
          <w:szCs w:val="20"/>
        </w:rPr>
        <w:t>.</w:t>
      </w:r>
    </w:p>
    <w:p w14:paraId="5EBE8139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4D703D80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“Richard </w:t>
      </w:r>
      <w:proofErr w:type="spellStart"/>
      <w:r w:rsidRPr="009E69BC">
        <w:rPr>
          <w:rFonts w:ascii="Calibri" w:hAnsi="Calibri" w:cs="Arial"/>
          <w:sz w:val="22"/>
          <w:szCs w:val="20"/>
        </w:rPr>
        <w:t>Layzell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 </w:t>
      </w:r>
      <w:r w:rsidRPr="009E69BC">
        <w:rPr>
          <w:rFonts w:ascii="Calibri" w:hAnsi="Calibri" w:cs="Arial"/>
          <w:i/>
          <w:sz w:val="22"/>
          <w:szCs w:val="20"/>
        </w:rPr>
        <w:t xml:space="preserve">The Revolution –You’re </w:t>
      </w:r>
      <w:proofErr w:type="gramStart"/>
      <w:r w:rsidRPr="009E69BC">
        <w:rPr>
          <w:rFonts w:ascii="Calibri" w:hAnsi="Calibri" w:cs="Arial"/>
          <w:i/>
          <w:sz w:val="22"/>
          <w:szCs w:val="20"/>
        </w:rPr>
        <w:t>In</w:t>
      </w:r>
      <w:proofErr w:type="gramEnd"/>
      <w:r w:rsidRPr="009E69BC">
        <w:rPr>
          <w:rFonts w:ascii="Calibri" w:hAnsi="Calibri" w:cs="Arial"/>
          <w:i/>
          <w:sz w:val="22"/>
          <w:szCs w:val="20"/>
        </w:rPr>
        <w:t xml:space="preserve"> It!</w:t>
      </w:r>
      <w:r w:rsidRPr="009E69BC">
        <w:rPr>
          <w:rFonts w:ascii="Calibri" w:hAnsi="Calibri" w:cs="Arial"/>
          <w:sz w:val="22"/>
          <w:szCs w:val="20"/>
        </w:rPr>
        <w:t>” (</w:t>
      </w:r>
      <w:proofErr w:type="gramStart"/>
      <w:r w:rsidRPr="009E69BC">
        <w:rPr>
          <w:rFonts w:ascii="Calibri" w:hAnsi="Calibri" w:cs="Arial"/>
          <w:sz w:val="22"/>
          <w:szCs w:val="20"/>
        </w:rPr>
        <w:t>nine day</w:t>
      </w:r>
      <w:proofErr w:type="gramEnd"/>
      <w:r w:rsidRPr="009E69BC">
        <w:rPr>
          <w:rFonts w:ascii="Calibri" w:hAnsi="Calibri" w:cs="Arial"/>
          <w:sz w:val="22"/>
          <w:szCs w:val="20"/>
        </w:rPr>
        <w:t xml:space="preserve"> performance work commissioned by Kettle’s Yard for the 1989 Cambridge Festival), </w:t>
      </w:r>
      <w:r w:rsidRPr="009E69BC">
        <w:rPr>
          <w:rFonts w:ascii="Calibri" w:hAnsi="Calibri" w:cs="Arial"/>
          <w:i/>
          <w:sz w:val="22"/>
          <w:szCs w:val="20"/>
        </w:rPr>
        <w:t>Performance</w:t>
      </w:r>
      <w:r w:rsidRPr="009E69BC">
        <w:rPr>
          <w:rFonts w:ascii="Calibri" w:hAnsi="Calibri" w:cs="Arial"/>
          <w:sz w:val="22"/>
          <w:szCs w:val="20"/>
        </w:rPr>
        <w:t xml:space="preserve"> 59, winter 1989-90, pp. 77-79</w:t>
      </w:r>
      <w:r>
        <w:rPr>
          <w:rFonts w:ascii="Calibri" w:hAnsi="Calibri" w:cs="Arial"/>
          <w:sz w:val="22"/>
          <w:szCs w:val="20"/>
        </w:rPr>
        <w:t>.</w:t>
      </w:r>
    </w:p>
    <w:p w14:paraId="65F43083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3F609B3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“Arnhem </w:t>
      </w:r>
      <w:proofErr w:type="spellStart"/>
      <w:r w:rsidRPr="009E69BC">
        <w:rPr>
          <w:rFonts w:ascii="Calibri" w:hAnsi="Calibri" w:cs="Arial"/>
          <w:sz w:val="22"/>
          <w:szCs w:val="20"/>
        </w:rPr>
        <w:t>Internationaal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Audio Visual </w:t>
      </w:r>
      <w:proofErr w:type="spellStart"/>
      <w:r w:rsidRPr="009E69BC">
        <w:rPr>
          <w:rFonts w:ascii="Calibri" w:hAnsi="Calibri" w:cs="Arial"/>
          <w:sz w:val="22"/>
          <w:szCs w:val="20"/>
        </w:rPr>
        <w:t>Experimenteel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Festival (AVE)” (festival review), </w:t>
      </w:r>
      <w:r w:rsidRPr="009E69BC">
        <w:rPr>
          <w:rFonts w:ascii="Calibri" w:hAnsi="Calibri" w:cs="Arial"/>
          <w:i/>
          <w:sz w:val="22"/>
          <w:szCs w:val="20"/>
        </w:rPr>
        <w:t>Performance</w:t>
      </w:r>
      <w:r w:rsidRPr="009E69BC">
        <w:rPr>
          <w:rFonts w:ascii="Calibri" w:hAnsi="Calibri" w:cs="Arial"/>
          <w:sz w:val="22"/>
          <w:szCs w:val="20"/>
        </w:rPr>
        <w:t xml:space="preserve"> 60, spring 1990, pp. 64-66</w:t>
      </w:r>
      <w:r>
        <w:rPr>
          <w:rFonts w:ascii="Calibri" w:hAnsi="Calibri" w:cs="Arial"/>
          <w:sz w:val="22"/>
          <w:szCs w:val="20"/>
        </w:rPr>
        <w:t>.</w:t>
      </w:r>
    </w:p>
    <w:p w14:paraId="70DEF862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34EBB812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“Epic I</w:t>
      </w:r>
      <w:r w:rsidR="00935AD2" w:rsidRPr="009E69BC">
        <w:rPr>
          <w:rFonts w:ascii="Calibri" w:hAnsi="Calibri" w:cs="Arial"/>
          <w:sz w:val="22"/>
          <w:szCs w:val="20"/>
        </w:rPr>
        <w:t xml:space="preserve">ntimacies: Craigie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Horsfield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 at the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Frith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 Street Gallery,” </w:t>
      </w:r>
      <w:r w:rsidR="00935AD2" w:rsidRPr="009E69BC">
        <w:rPr>
          <w:rFonts w:ascii="Calibri" w:hAnsi="Calibri" w:cs="Arial"/>
          <w:i/>
          <w:sz w:val="22"/>
          <w:szCs w:val="20"/>
        </w:rPr>
        <w:t>Creative Camera</w:t>
      </w:r>
      <w:r w:rsidR="00935AD2" w:rsidRPr="009E69BC">
        <w:rPr>
          <w:rFonts w:ascii="Calibri" w:hAnsi="Calibri" w:cs="Arial"/>
          <w:sz w:val="22"/>
          <w:szCs w:val="20"/>
        </w:rPr>
        <w:t xml:space="preserve"> April-May 1990, pp. 47-48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520156BE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18698673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“Birmingham’s Civic P</w:t>
      </w:r>
      <w:r w:rsidR="00935AD2" w:rsidRPr="009E69BC">
        <w:rPr>
          <w:rFonts w:ascii="Calibri" w:hAnsi="Calibri" w:cs="Arial"/>
          <w:sz w:val="22"/>
          <w:szCs w:val="20"/>
        </w:rPr>
        <w:t xml:space="preserve">ride goes Dutch” (exhibition review: </w:t>
      </w:r>
      <w:r w:rsidR="00935AD2" w:rsidRPr="009E69BC">
        <w:rPr>
          <w:rFonts w:ascii="Calibri" w:hAnsi="Calibri" w:cs="Arial"/>
          <w:i/>
          <w:sz w:val="22"/>
          <w:szCs w:val="20"/>
        </w:rPr>
        <w:t>Images of a Golden Age; Dutch Seventeenth-Century Paintings</w:t>
      </w:r>
      <w:r w:rsidR="00935AD2" w:rsidRPr="009E69BC">
        <w:rPr>
          <w:rFonts w:ascii="Calibri" w:hAnsi="Calibri" w:cs="Arial"/>
          <w:sz w:val="22"/>
          <w:szCs w:val="20"/>
        </w:rPr>
        <w:t xml:space="preserve">, Birmingham City Museum and Art Gallery), </w:t>
      </w:r>
      <w:r w:rsidR="00935AD2" w:rsidRPr="009E69BC">
        <w:rPr>
          <w:rFonts w:ascii="Calibri" w:hAnsi="Calibri" w:cs="Arial"/>
          <w:i/>
          <w:sz w:val="22"/>
          <w:szCs w:val="20"/>
        </w:rPr>
        <w:t>Apollo</w:t>
      </w:r>
      <w:r w:rsidR="00935AD2" w:rsidRPr="009E69BC">
        <w:rPr>
          <w:rFonts w:ascii="Calibri" w:hAnsi="Calibri" w:cs="Arial"/>
          <w:sz w:val="22"/>
          <w:szCs w:val="20"/>
        </w:rPr>
        <w:t xml:space="preserve"> 131, 1990, p. 47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2357B1EF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651F497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  <w:lang w:val="nl-NL"/>
        </w:rPr>
      </w:pPr>
      <w:r w:rsidRPr="009E69BC">
        <w:rPr>
          <w:rFonts w:ascii="Calibri" w:hAnsi="Calibri" w:cs="Arial"/>
          <w:sz w:val="22"/>
          <w:szCs w:val="20"/>
          <w:lang w:val="nl-NL"/>
        </w:rPr>
        <w:t xml:space="preserve">Eric Jan Sluijter et. al., </w:t>
      </w:r>
      <w:proofErr w:type="spellStart"/>
      <w:r w:rsidRPr="009E69BC">
        <w:rPr>
          <w:rFonts w:ascii="Calibri" w:hAnsi="Calibri" w:cs="Arial"/>
          <w:sz w:val="22"/>
          <w:szCs w:val="20"/>
          <w:lang w:val="nl-NL"/>
        </w:rPr>
        <w:t>eds</w:t>
      </w:r>
      <w:proofErr w:type="spellEnd"/>
      <w:r w:rsidRPr="009E69BC">
        <w:rPr>
          <w:rFonts w:ascii="Calibri" w:hAnsi="Calibri" w:cs="Arial"/>
          <w:sz w:val="22"/>
          <w:szCs w:val="20"/>
          <w:lang w:val="nl-NL"/>
        </w:rPr>
        <w:t xml:space="preserve">., </w:t>
      </w:r>
      <w:r w:rsidRPr="009E69BC">
        <w:rPr>
          <w:rFonts w:ascii="Calibri" w:hAnsi="Calibri" w:cs="Arial"/>
          <w:i/>
          <w:sz w:val="22"/>
          <w:szCs w:val="20"/>
          <w:lang w:val="nl-NL"/>
        </w:rPr>
        <w:t xml:space="preserve">Leidse Fijnschilders: van Gerrit </w:t>
      </w:r>
      <w:proofErr w:type="spellStart"/>
      <w:r w:rsidRPr="009E69BC">
        <w:rPr>
          <w:rFonts w:ascii="Calibri" w:hAnsi="Calibri" w:cs="Arial"/>
          <w:i/>
          <w:sz w:val="22"/>
          <w:szCs w:val="20"/>
          <w:lang w:val="nl-NL"/>
        </w:rPr>
        <w:t>Dou</w:t>
      </w:r>
      <w:proofErr w:type="spellEnd"/>
      <w:r w:rsidRPr="009E69BC">
        <w:rPr>
          <w:rFonts w:ascii="Calibri" w:hAnsi="Calibri" w:cs="Arial"/>
          <w:i/>
          <w:sz w:val="22"/>
          <w:szCs w:val="20"/>
          <w:lang w:val="nl-NL"/>
        </w:rPr>
        <w:t xml:space="preserve"> tot Frans van </w:t>
      </w:r>
      <w:proofErr w:type="spellStart"/>
      <w:r w:rsidRPr="009E69BC">
        <w:rPr>
          <w:rFonts w:ascii="Calibri" w:hAnsi="Calibri" w:cs="Arial"/>
          <w:i/>
          <w:sz w:val="22"/>
          <w:szCs w:val="20"/>
          <w:lang w:val="nl-NL"/>
        </w:rPr>
        <w:t>Mieris</w:t>
      </w:r>
      <w:proofErr w:type="spellEnd"/>
      <w:r w:rsidRPr="009E69BC">
        <w:rPr>
          <w:rFonts w:ascii="Calibri" w:hAnsi="Calibri" w:cs="Arial"/>
          <w:i/>
          <w:sz w:val="22"/>
          <w:szCs w:val="20"/>
          <w:lang w:val="nl-NL"/>
        </w:rPr>
        <w:t xml:space="preserve"> de Jonge, 1630-1760</w:t>
      </w:r>
      <w:r w:rsidRPr="009E69BC">
        <w:rPr>
          <w:rFonts w:ascii="Calibri" w:hAnsi="Calibri" w:cs="Arial"/>
          <w:sz w:val="22"/>
          <w:szCs w:val="20"/>
          <w:lang w:val="nl-NL"/>
        </w:rPr>
        <w:t xml:space="preserve">, 1988 in </w:t>
      </w:r>
      <w:r w:rsidRPr="009E69BC">
        <w:rPr>
          <w:rFonts w:ascii="Calibri" w:hAnsi="Calibri" w:cs="Arial"/>
          <w:i/>
          <w:sz w:val="22"/>
          <w:szCs w:val="20"/>
          <w:lang w:val="nl-NL"/>
        </w:rPr>
        <w:t xml:space="preserve">The </w:t>
      </w:r>
      <w:proofErr w:type="spellStart"/>
      <w:r w:rsidRPr="009E69BC">
        <w:rPr>
          <w:rFonts w:ascii="Calibri" w:hAnsi="Calibri" w:cs="Arial"/>
          <w:i/>
          <w:sz w:val="22"/>
          <w:szCs w:val="20"/>
          <w:lang w:val="nl-NL"/>
        </w:rPr>
        <w:t>Burlington</w:t>
      </w:r>
      <w:proofErr w:type="spellEnd"/>
      <w:r w:rsidRPr="009E69BC">
        <w:rPr>
          <w:rFonts w:ascii="Calibri" w:hAnsi="Calibri" w:cs="Arial"/>
          <w:i/>
          <w:sz w:val="22"/>
          <w:szCs w:val="20"/>
          <w:lang w:val="nl-NL"/>
        </w:rPr>
        <w:t xml:space="preserve"> Magazine</w:t>
      </w:r>
      <w:r w:rsidRPr="009E69BC">
        <w:rPr>
          <w:rFonts w:ascii="Calibri" w:hAnsi="Calibri" w:cs="Arial"/>
          <w:sz w:val="22"/>
          <w:szCs w:val="20"/>
          <w:lang w:val="nl-NL"/>
        </w:rPr>
        <w:t xml:space="preserve"> 132, 1990, p. 48</w:t>
      </w:r>
      <w:r>
        <w:rPr>
          <w:rFonts w:ascii="Calibri" w:hAnsi="Calibri" w:cs="Arial"/>
          <w:sz w:val="22"/>
          <w:szCs w:val="20"/>
          <w:lang w:val="nl-NL"/>
        </w:rPr>
        <w:t>.</w:t>
      </w:r>
    </w:p>
    <w:p w14:paraId="41212BBB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  <w:lang w:val="nl-NL"/>
        </w:rPr>
      </w:pPr>
    </w:p>
    <w:p w14:paraId="30978DE9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“Dutch Painters of High F</w:t>
      </w:r>
      <w:r w:rsidR="00935AD2" w:rsidRPr="009E69BC">
        <w:rPr>
          <w:rFonts w:ascii="Calibri" w:hAnsi="Calibri" w:cs="Arial"/>
          <w:sz w:val="22"/>
          <w:szCs w:val="20"/>
        </w:rPr>
        <w:t xml:space="preserve">inish” (exhibition review: </w:t>
      </w:r>
      <w:r w:rsidR="00935AD2" w:rsidRPr="009E69BC">
        <w:rPr>
          <w:rFonts w:ascii="Calibri" w:hAnsi="Calibri" w:cs="Arial"/>
          <w:i/>
          <w:sz w:val="22"/>
          <w:szCs w:val="20"/>
        </w:rPr>
        <w:t xml:space="preserve">De </w:t>
      </w:r>
      <w:proofErr w:type="spellStart"/>
      <w:r w:rsidR="00935AD2" w:rsidRPr="009E69BC">
        <w:rPr>
          <w:rFonts w:ascii="Calibri" w:hAnsi="Calibri" w:cs="Arial"/>
          <w:i/>
          <w:sz w:val="22"/>
          <w:szCs w:val="20"/>
        </w:rPr>
        <w:t>Hollandse</w:t>
      </w:r>
      <w:proofErr w:type="spellEnd"/>
      <w:r w:rsidR="00935AD2" w:rsidRPr="009E69BC">
        <w:rPr>
          <w:rFonts w:ascii="Calibri" w:hAnsi="Calibri" w:cs="Arial"/>
          <w:i/>
          <w:sz w:val="22"/>
          <w:szCs w:val="20"/>
        </w:rPr>
        <w:t xml:space="preserve"> </w:t>
      </w:r>
      <w:proofErr w:type="spellStart"/>
      <w:r w:rsidR="00935AD2" w:rsidRPr="009E69BC">
        <w:rPr>
          <w:rFonts w:ascii="Calibri" w:hAnsi="Calibri" w:cs="Arial"/>
          <w:i/>
          <w:sz w:val="22"/>
          <w:szCs w:val="20"/>
        </w:rPr>
        <w:t>Fijnschilders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, Rijksmuseum, Amsterdam), </w:t>
      </w:r>
      <w:r w:rsidR="00935AD2" w:rsidRPr="009E69BC">
        <w:rPr>
          <w:rFonts w:ascii="Calibri" w:hAnsi="Calibri" w:cs="Arial"/>
          <w:i/>
          <w:sz w:val="22"/>
          <w:szCs w:val="20"/>
        </w:rPr>
        <w:t>The Burlington Magazine</w:t>
      </w:r>
      <w:r w:rsidR="00935AD2" w:rsidRPr="009E69BC">
        <w:rPr>
          <w:rFonts w:ascii="Calibri" w:hAnsi="Calibri" w:cs="Arial"/>
          <w:sz w:val="22"/>
          <w:szCs w:val="20"/>
        </w:rPr>
        <w:t xml:space="preserve"> 132, 1990, pp. 228-230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412BE97A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4CA8D240" w14:textId="77777777" w:rsidR="00935AD2" w:rsidRPr="009E69BC" w:rsidRDefault="00C048E7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“State of the A</w:t>
      </w:r>
      <w:r w:rsidR="00935AD2" w:rsidRPr="009E69BC">
        <w:rPr>
          <w:rFonts w:ascii="Calibri" w:hAnsi="Calibri" w:cs="Arial"/>
          <w:sz w:val="22"/>
          <w:szCs w:val="20"/>
        </w:rPr>
        <w:t xml:space="preserve">rt Frans Hals” (exhibition review: </w:t>
      </w:r>
      <w:r w:rsidR="00935AD2" w:rsidRPr="009E69BC">
        <w:rPr>
          <w:rFonts w:ascii="Calibri" w:hAnsi="Calibri" w:cs="Arial"/>
          <w:i/>
          <w:sz w:val="22"/>
          <w:szCs w:val="20"/>
        </w:rPr>
        <w:t>Frans Hals</w:t>
      </w:r>
      <w:r w:rsidR="00935AD2" w:rsidRPr="009E69BC">
        <w:rPr>
          <w:rFonts w:ascii="Calibri" w:hAnsi="Calibri" w:cs="Arial"/>
          <w:sz w:val="22"/>
          <w:szCs w:val="20"/>
        </w:rPr>
        <w:t xml:space="preserve">, Royal Academy of Arts, London), </w:t>
      </w:r>
      <w:r w:rsidR="00935AD2" w:rsidRPr="009E69BC">
        <w:rPr>
          <w:rFonts w:ascii="Calibri" w:hAnsi="Calibri" w:cs="Arial"/>
          <w:i/>
          <w:sz w:val="22"/>
          <w:szCs w:val="20"/>
        </w:rPr>
        <w:t>Apollo</w:t>
      </w:r>
      <w:r w:rsidR="00935AD2" w:rsidRPr="009E69BC">
        <w:rPr>
          <w:rFonts w:ascii="Calibri" w:hAnsi="Calibri" w:cs="Arial"/>
          <w:sz w:val="22"/>
          <w:szCs w:val="20"/>
        </w:rPr>
        <w:t xml:space="preserve"> 131, 1990, pp. 262-264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0396AE6E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46AE68E2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“The Real T</w:t>
      </w:r>
      <w:r w:rsidR="00935AD2" w:rsidRPr="009E69BC">
        <w:rPr>
          <w:rFonts w:ascii="Calibri" w:hAnsi="Calibri" w:cs="Arial"/>
          <w:sz w:val="22"/>
          <w:szCs w:val="20"/>
        </w:rPr>
        <w:t xml:space="preserve">hing” (exhibition review: </w:t>
      </w:r>
      <w:r w:rsidR="00935AD2" w:rsidRPr="009E69BC">
        <w:rPr>
          <w:rFonts w:ascii="Calibri" w:hAnsi="Calibri" w:cs="Arial"/>
          <w:i/>
          <w:sz w:val="22"/>
          <w:szCs w:val="20"/>
        </w:rPr>
        <w:t>Fake? The Art of Deception</w:t>
      </w:r>
      <w:r w:rsidR="00935AD2" w:rsidRPr="009E69BC">
        <w:rPr>
          <w:rFonts w:ascii="Calibri" w:hAnsi="Calibri" w:cs="Arial"/>
          <w:sz w:val="22"/>
          <w:szCs w:val="20"/>
        </w:rPr>
        <w:t xml:space="preserve">, British Museum, London), </w:t>
      </w:r>
      <w:r w:rsidR="00935AD2" w:rsidRPr="009E69BC">
        <w:rPr>
          <w:rFonts w:ascii="Calibri" w:hAnsi="Calibri" w:cs="Arial"/>
          <w:i/>
          <w:sz w:val="22"/>
          <w:szCs w:val="20"/>
        </w:rPr>
        <w:t>Apollo</w:t>
      </w:r>
      <w:r w:rsidR="00935AD2" w:rsidRPr="009E69BC">
        <w:rPr>
          <w:rFonts w:ascii="Calibri" w:hAnsi="Calibri" w:cs="Arial"/>
          <w:sz w:val="22"/>
          <w:szCs w:val="20"/>
        </w:rPr>
        <w:t xml:space="preserve"> 132, 1990, pp. 109-110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2BFA8569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44DCE8C8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John Michael </w:t>
      </w:r>
      <w:proofErr w:type="spellStart"/>
      <w:r w:rsidRPr="009E69BC">
        <w:rPr>
          <w:rFonts w:ascii="Calibri" w:hAnsi="Calibri" w:cs="Arial"/>
          <w:sz w:val="22"/>
          <w:szCs w:val="20"/>
        </w:rPr>
        <w:t>Montias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 </w:t>
      </w:r>
      <w:r w:rsidRPr="009E69BC">
        <w:rPr>
          <w:rFonts w:ascii="Calibri" w:hAnsi="Calibri" w:cs="Arial"/>
          <w:i/>
          <w:sz w:val="22"/>
          <w:szCs w:val="20"/>
        </w:rPr>
        <w:t xml:space="preserve">Vermeer and his Milieu: </w:t>
      </w:r>
      <w:proofErr w:type="gramStart"/>
      <w:r w:rsidRPr="009E69BC">
        <w:rPr>
          <w:rFonts w:ascii="Calibri" w:hAnsi="Calibri" w:cs="Arial"/>
          <w:i/>
          <w:sz w:val="22"/>
          <w:szCs w:val="20"/>
        </w:rPr>
        <w:t>a</w:t>
      </w:r>
      <w:proofErr w:type="gramEnd"/>
      <w:r w:rsidRPr="009E69BC">
        <w:rPr>
          <w:rFonts w:ascii="Calibri" w:hAnsi="Calibri" w:cs="Arial"/>
          <w:i/>
          <w:sz w:val="22"/>
          <w:szCs w:val="20"/>
        </w:rPr>
        <w:t xml:space="preserve"> Web of Social History</w:t>
      </w:r>
      <w:r w:rsidRPr="009E69BC">
        <w:rPr>
          <w:rFonts w:ascii="Calibri" w:hAnsi="Calibri" w:cs="Arial"/>
          <w:sz w:val="22"/>
          <w:szCs w:val="20"/>
        </w:rPr>
        <w:t xml:space="preserve">, 1989 in </w:t>
      </w:r>
      <w:r w:rsidRPr="009E69BC">
        <w:rPr>
          <w:rFonts w:ascii="Calibri" w:hAnsi="Calibri" w:cs="Arial"/>
          <w:i/>
          <w:sz w:val="22"/>
          <w:szCs w:val="20"/>
        </w:rPr>
        <w:t>The Burlington Magazine</w:t>
      </w:r>
      <w:r w:rsidRPr="009E69BC">
        <w:rPr>
          <w:rFonts w:ascii="Calibri" w:hAnsi="Calibri" w:cs="Arial"/>
          <w:sz w:val="22"/>
          <w:szCs w:val="20"/>
        </w:rPr>
        <w:t xml:space="preserve"> 132, 1990, pp. 724-725</w:t>
      </w:r>
      <w:r>
        <w:rPr>
          <w:rFonts w:ascii="Calibri" w:hAnsi="Calibri" w:cs="Arial"/>
          <w:sz w:val="22"/>
          <w:szCs w:val="20"/>
        </w:rPr>
        <w:t>.</w:t>
      </w:r>
    </w:p>
    <w:p w14:paraId="69DB201D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166BE21D" w14:textId="77777777" w:rsidR="00935AD2" w:rsidRPr="009E69BC" w:rsidRDefault="00C048E7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“Rembrandt’s L</w:t>
      </w:r>
      <w:r w:rsidR="00935AD2" w:rsidRPr="009E69BC">
        <w:rPr>
          <w:rFonts w:ascii="Calibri" w:hAnsi="Calibri" w:cs="Arial"/>
          <w:sz w:val="22"/>
          <w:szCs w:val="20"/>
        </w:rPr>
        <w:t xml:space="preserve">andscape” (review of Cynthia P. Schneider, </w:t>
      </w:r>
      <w:r w:rsidR="00935AD2" w:rsidRPr="009E69BC">
        <w:rPr>
          <w:rFonts w:ascii="Calibri" w:hAnsi="Calibri" w:cs="Arial"/>
          <w:i/>
          <w:sz w:val="22"/>
          <w:szCs w:val="20"/>
        </w:rPr>
        <w:t>Rembrandt’s Landscapes</w:t>
      </w:r>
      <w:r w:rsidR="00935AD2" w:rsidRPr="009E69BC">
        <w:rPr>
          <w:rFonts w:ascii="Calibri" w:hAnsi="Calibri" w:cs="Arial"/>
          <w:sz w:val="22"/>
          <w:szCs w:val="20"/>
        </w:rPr>
        <w:t xml:space="preserve">, 1990 in </w:t>
      </w:r>
      <w:r w:rsidR="00935AD2" w:rsidRPr="009E69BC">
        <w:rPr>
          <w:rFonts w:ascii="Calibri" w:hAnsi="Calibri" w:cs="Arial"/>
          <w:i/>
          <w:sz w:val="22"/>
          <w:szCs w:val="20"/>
        </w:rPr>
        <w:t>Apollo</w:t>
      </w:r>
      <w:r w:rsidR="00935AD2" w:rsidRPr="009E69BC">
        <w:rPr>
          <w:rFonts w:ascii="Calibri" w:hAnsi="Calibri" w:cs="Arial"/>
          <w:sz w:val="22"/>
          <w:szCs w:val="20"/>
        </w:rPr>
        <w:t xml:space="preserve"> 133, 1991, pp. 58-59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43CE2363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6307749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Alison McNeil Kettering, </w:t>
      </w:r>
      <w:r w:rsidRPr="009E69BC">
        <w:rPr>
          <w:rFonts w:ascii="Calibri" w:hAnsi="Calibri" w:cs="Arial"/>
          <w:i/>
          <w:sz w:val="22"/>
          <w:szCs w:val="20"/>
        </w:rPr>
        <w:t xml:space="preserve">Drawings from the Ter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Borch</w:t>
      </w:r>
      <w:proofErr w:type="spellEnd"/>
      <w:r w:rsidRPr="009E69BC">
        <w:rPr>
          <w:rFonts w:ascii="Calibri" w:hAnsi="Calibri" w:cs="Arial"/>
          <w:i/>
          <w:sz w:val="22"/>
          <w:szCs w:val="20"/>
        </w:rPr>
        <w:t xml:space="preserve"> Studio Estate</w:t>
      </w:r>
      <w:r w:rsidRPr="009E69BC">
        <w:rPr>
          <w:rFonts w:ascii="Calibri" w:hAnsi="Calibri" w:cs="Arial"/>
          <w:sz w:val="22"/>
          <w:szCs w:val="20"/>
        </w:rPr>
        <w:t xml:space="preserve">, 1988 in </w:t>
      </w:r>
      <w:r w:rsidRPr="009E69BC">
        <w:rPr>
          <w:rFonts w:ascii="Calibri" w:hAnsi="Calibri" w:cs="Arial"/>
          <w:i/>
          <w:sz w:val="22"/>
          <w:szCs w:val="20"/>
        </w:rPr>
        <w:t>The Burlington Magazine</w:t>
      </w:r>
      <w:r w:rsidRPr="009E69BC">
        <w:rPr>
          <w:rFonts w:ascii="Calibri" w:hAnsi="Calibri" w:cs="Arial"/>
          <w:sz w:val="22"/>
          <w:szCs w:val="20"/>
        </w:rPr>
        <w:t xml:space="preserve"> 133, 1991, p. 122</w:t>
      </w:r>
      <w:r>
        <w:rPr>
          <w:rFonts w:ascii="Calibri" w:hAnsi="Calibri" w:cs="Arial"/>
          <w:sz w:val="22"/>
          <w:szCs w:val="20"/>
        </w:rPr>
        <w:t>.</w:t>
      </w:r>
    </w:p>
    <w:p w14:paraId="1C5D220F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3BF05A90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Kathleen Preciado, ed., </w:t>
      </w:r>
      <w:r w:rsidRPr="009E69BC">
        <w:rPr>
          <w:rFonts w:ascii="Calibri" w:hAnsi="Calibri" w:cs="Arial"/>
          <w:i/>
          <w:sz w:val="22"/>
          <w:szCs w:val="20"/>
        </w:rPr>
        <w:t>Retaining the Original: Multiple Originals, Copies and Reproductions</w:t>
      </w:r>
      <w:r w:rsidRPr="009E69BC">
        <w:rPr>
          <w:rFonts w:ascii="Calibri" w:hAnsi="Calibri" w:cs="Arial"/>
          <w:sz w:val="22"/>
          <w:szCs w:val="20"/>
        </w:rPr>
        <w:t xml:space="preserve">, 1989 in </w:t>
      </w:r>
      <w:r w:rsidR="00155E49" w:rsidRPr="009E69BC">
        <w:rPr>
          <w:rFonts w:ascii="Calibri" w:hAnsi="Calibri" w:cs="Arial"/>
          <w:i/>
          <w:sz w:val="22"/>
          <w:szCs w:val="20"/>
        </w:rPr>
        <w:t>British Journal of Aesthetics</w:t>
      </w:r>
      <w:r w:rsidR="00155E49" w:rsidRPr="009E69BC">
        <w:rPr>
          <w:rFonts w:ascii="Calibri" w:hAnsi="Calibri" w:cs="Arial"/>
          <w:sz w:val="22"/>
          <w:szCs w:val="20"/>
        </w:rPr>
        <w:t xml:space="preserve"> 31, 1991, pp. 179-182</w:t>
      </w:r>
      <w:r w:rsidR="00155E49">
        <w:rPr>
          <w:rFonts w:ascii="Calibri" w:hAnsi="Calibri" w:cs="Arial"/>
          <w:sz w:val="22"/>
          <w:szCs w:val="20"/>
        </w:rPr>
        <w:t>.</w:t>
      </w:r>
    </w:p>
    <w:p w14:paraId="0ECF1A3C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3A2E340F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“Rembrandt’s Self P</w:t>
      </w:r>
      <w:r w:rsidR="00935AD2" w:rsidRPr="009E69BC">
        <w:rPr>
          <w:rFonts w:ascii="Calibri" w:hAnsi="Calibri" w:cs="Arial"/>
          <w:sz w:val="22"/>
          <w:szCs w:val="20"/>
        </w:rPr>
        <w:t xml:space="preserve">ortrayed?” (review of H. Perry Chapman, </w:t>
      </w:r>
      <w:r w:rsidR="00935AD2" w:rsidRPr="009E69BC">
        <w:rPr>
          <w:rFonts w:ascii="Calibri" w:hAnsi="Calibri" w:cs="Arial"/>
          <w:i/>
          <w:sz w:val="22"/>
          <w:szCs w:val="20"/>
        </w:rPr>
        <w:t>Rembrandt’s Self-Portraits</w:t>
      </w:r>
      <w:r w:rsidR="00935AD2" w:rsidRPr="009E69BC">
        <w:rPr>
          <w:rFonts w:ascii="Calibri" w:hAnsi="Calibri" w:cs="Arial"/>
          <w:sz w:val="22"/>
          <w:szCs w:val="20"/>
        </w:rPr>
        <w:t>, 1990) in Apollo 133, 1991, pp. 362-363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198FE923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40EF9458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“A Tangle of G</w:t>
      </w:r>
      <w:r w:rsidR="00935AD2" w:rsidRPr="009E69BC">
        <w:rPr>
          <w:rFonts w:ascii="Calibri" w:hAnsi="Calibri" w:cs="Arial"/>
          <w:sz w:val="22"/>
          <w:szCs w:val="20"/>
        </w:rPr>
        <w:t xml:space="preserve">lances: Sharon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Kivland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 in Birmingham,” </w:t>
      </w:r>
      <w:r w:rsidR="00935AD2" w:rsidRPr="009E69BC">
        <w:rPr>
          <w:rFonts w:ascii="Calibri" w:hAnsi="Calibri" w:cs="Arial"/>
          <w:i/>
          <w:sz w:val="22"/>
          <w:szCs w:val="20"/>
        </w:rPr>
        <w:t>Creative Camera</w:t>
      </w:r>
      <w:r w:rsidR="00935AD2" w:rsidRPr="009E69BC">
        <w:rPr>
          <w:rFonts w:ascii="Calibri" w:hAnsi="Calibri" w:cs="Arial"/>
          <w:sz w:val="22"/>
          <w:szCs w:val="20"/>
        </w:rPr>
        <w:t xml:space="preserve"> June-July 1991, pp. 48-49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421AC963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18ACB781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“Drawn by Rembrandt? </w:t>
      </w:r>
      <w:r w:rsidR="00C63665">
        <w:rPr>
          <w:rFonts w:ascii="Calibri" w:hAnsi="Calibri" w:cs="Arial"/>
          <w:sz w:val="22"/>
          <w:szCs w:val="20"/>
        </w:rPr>
        <w:t>Reflections on Exhibitions and A</w:t>
      </w:r>
      <w:r w:rsidRPr="009E69BC">
        <w:rPr>
          <w:rFonts w:ascii="Calibri" w:hAnsi="Calibri" w:cs="Arial"/>
          <w:sz w:val="22"/>
          <w:szCs w:val="20"/>
        </w:rPr>
        <w:t xml:space="preserve">ttributions” (exhibition review: </w:t>
      </w:r>
      <w:r w:rsidRPr="009E69BC">
        <w:rPr>
          <w:rFonts w:ascii="Calibri" w:hAnsi="Calibri" w:cs="Arial"/>
          <w:i/>
          <w:sz w:val="22"/>
          <w:szCs w:val="20"/>
        </w:rPr>
        <w:t>Drawings by Rembrandt and his Circle</w:t>
      </w:r>
      <w:r w:rsidRPr="009E69BC">
        <w:rPr>
          <w:rFonts w:ascii="Calibri" w:hAnsi="Calibri" w:cs="Arial"/>
          <w:sz w:val="22"/>
          <w:szCs w:val="20"/>
        </w:rPr>
        <w:t xml:space="preserve">, British Museum, London), </w:t>
      </w:r>
      <w:r w:rsidRPr="009E69BC">
        <w:rPr>
          <w:rFonts w:ascii="Calibri" w:hAnsi="Calibri" w:cs="Arial"/>
          <w:i/>
          <w:sz w:val="22"/>
          <w:szCs w:val="20"/>
        </w:rPr>
        <w:t>Apollo</w:t>
      </w:r>
      <w:r w:rsidRPr="009E69BC">
        <w:rPr>
          <w:rFonts w:ascii="Calibri" w:hAnsi="Calibri" w:cs="Arial"/>
          <w:sz w:val="22"/>
          <w:szCs w:val="20"/>
        </w:rPr>
        <w:t xml:space="preserve"> 136, 1992, pp. 55-56</w:t>
      </w:r>
      <w:r>
        <w:rPr>
          <w:rFonts w:ascii="Calibri" w:hAnsi="Calibri" w:cs="Arial"/>
          <w:sz w:val="22"/>
          <w:szCs w:val="20"/>
        </w:rPr>
        <w:t>.</w:t>
      </w:r>
    </w:p>
    <w:p w14:paraId="35088FDA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24837CAF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Daniel </w:t>
      </w:r>
      <w:proofErr w:type="spellStart"/>
      <w:r w:rsidRPr="009E69BC">
        <w:rPr>
          <w:rFonts w:ascii="Calibri" w:hAnsi="Calibri" w:cs="Arial"/>
          <w:sz w:val="22"/>
          <w:szCs w:val="20"/>
        </w:rPr>
        <w:t>Arasse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 </w:t>
      </w:r>
      <w:r w:rsidRPr="009E69BC">
        <w:rPr>
          <w:rFonts w:ascii="Calibri" w:hAnsi="Calibri" w:cs="Arial"/>
          <w:i/>
          <w:sz w:val="22"/>
          <w:szCs w:val="20"/>
        </w:rPr>
        <w:t>Vermeer: Faith in Painting</w:t>
      </w:r>
      <w:r w:rsidRPr="009E69BC">
        <w:rPr>
          <w:rFonts w:ascii="Calibri" w:hAnsi="Calibri" w:cs="Arial"/>
          <w:sz w:val="22"/>
          <w:szCs w:val="20"/>
        </w:rPr>
        <w:t xml:space="preserve">, 1994 in </w:t>
      </w:r>
      <w:r w:rsidRPr="009E69BC">
        <w:rPr>
          <w:rFonts w:ascii="Calibri" w:hAnsi="Calibri" w:cs="Arial"/>
          <w:i/>
          <w:sz w:val="22"/>
          <w:szCs w:val="20"/>
        </w:rPr>
        <w:t>The Burlington Magazine</w:t>
      </w:r>
      <w:r w:rsidRPr="009E69BC">
        <w:rPr>
          <w:rFonts w:ascii="Calibri" w:hAnsi="Calibri" w:cs="Arial"/>
          <w:sz w:val="22"/>
          <w:szCs w:val="20"/>
        </w:rPr>
        <w:t xml:space="preserve"> 137, 1995, p. 468</w:t>
      </w:r>
      <w:r>
        <w:rPr>
          <w:rFonts w:ascii="Calibri" w:hAnsi="Calibri" w:cs="Arial"/>
          <w:sz w:val="22"/>
          <w:szCs w:val="20"/>
        </w:rPr>
        <w:t>.</w:t>
      </w:r>
    </w:p>
    <w:p w14:paraId="6352FAEC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0171162A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Douglas Crimp, </w:t>
      </w:r>
      <w:r w:rsidRPr="009E69BC">
        <w:rPr>
          <w:rFonts w:ascii="Calibri" w:hAnsi="Calibri" w:cs="Arial"/>
          <w:i/>
          <w:sz w:val="22"/>
          <w:szCs w:val="20"/>
        </w:rPr>
        <w:t>On the Museum’s Ruins</w:t>
      </w:r>
      <w:r w:rsidRPr="009E69BC">
        <w:rPr>
          <w:rFonts w:ascii="Calibri" w:hAnsi="Calibri" w:cs="Arial"/>
          <w:sz w:val="22"/>
          <w:szCs w:val="20"/>
        </w:rPr>
        <w:t xml:space="preserve">, 1993 (and other books on museums and collecting) in </w:t>
      </w:r>
      <w:r w:rsidRPr="009E69BC">
        <w:rPr>
          <w:rFonts w:ascii="Calibri" w:hAnsi="Calibri" w:cs="Arial"/>
          <w:i/>
          <w:sz w:val="22"/>
          <w:szCs w:val="20"/>
        </w:rPr>
        <w:t>The Art Bulletin</w:t>
      </w:r>
      <w:r w:rsidRPr="009E69BC">
        <w:rPr>
          <w:rFonts w:ascii="Calibri" w:hAnsi="Calibri" w:cs="Arial"/>
          <w:sz w:val="22"/>
          <w:szCs w:val="20"/>
        </w:rPr>
        <w:t xml:space="preserve"> 77, 1995, pp. 673-675</w:t>
      </w:r>
      <w:r>
        <w:rPr>
          <w:rFonts w:ascii="Calibri" w:hAnsi="Calibri" w:cs="Arial"/>
          <w:sz w:val="22"/>
          <w:szCs w:val="20"/>
        </w:rPr>
        <w:t>.</w:t>
      </w:r>
    </w:p>
    <w:p w14:paraId="6A6C0858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4D8915ED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Christiane Hertel, </w:t>
      </w:r>
      <w:r w:rsidRPr="009E69BC">
        <w:rPr>
          <w:rFonts w:ascii="Calibri" w:hAnsi="Calibri" w:cs="Arial"/>
          <w:i/>
          <w:sz w:val="22"/>
          <w:szCs w:val="20"/>
        </w:rPr>
        <w:t>Vermeer: Reception and Interpretation</w:t>
      </w:r>
      <w:r w:rsidRPr="009E69BC">
        <w:rPr>
          <w:rFonts w:ascii="Calibri" w:hAnsi="Calibri" w:cs="Arial"/>
          <w:sz w:val="22"/>
          <w:szCs w:val="20"/>
        </w:rPr>
        <w:t xml:space="preserve">, 1996 in </w:t>
      </w:r>
      <w:r w:rsidRPr="009E69BC">
        <w:rPr>
          <w:rFonts w:ascii="Calibri" w:hAnsi="Calibri" w:cs="Arial"/>
          <w:i/>
          <w:sz w:val="22"/>
          <w:szCs w:val="20"/>
        </w:rPr>
        <w:t>The Burlington Magazine</w:t>
      </w:r>
      <w:r w:rsidRPr="009E69BC">
        <w:rPr>
          <w:rFonts w:ascii="Calibri" w:hAnsi="Calibri" w:cs="Arial"/>
          <w:sz w:val="22"/>
          <w:szCs w:val="20"/>
        </w:rPr>
        <w:t>, 140, 1998, pp. 209-210</w:t>
      </w:r>
      <w:r>
        <w:rPr>
          <w:rFonts w:ascii="Calibri" w:hAnsi="Calibri" w:cs="Arial"/>
          <w:sz w:val="22"/>
          <w:szCs w:val="20"/>
        </w:rPr>
        <w:t>.</w:t>
      </w:r>
    </w:p>
    <w:p w14:paraId="1F1AF101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679C66E9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Victor I. </w:t>
      </w:r>
      <w:proofErr w:type="spellStart"/>
      <w:r w:rsidRPr="009E69BC">
        <w:rPr>
          <w:rFonts w:ascii="Calibri" w:hAnsi="Calibri" w:cs="Arial"/>
          <w:sz w:val="22"/>
          <w:szCs w:val="20"/>
        </w:rPr>
        <w:t>Stoichita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 </w:t>
      </w:r>
      <w:r w:rsidRPr="009E69BC">
        <w:rPr>
          <w:rFonts w:ascii="Calibri" w:hAnsi="Calibri" w:cs="Arial"/>
          <w:i/>
          <w:sz w:val="22"/>
          <w:szCs w:val="20"/>
        </w:rPr>
        <w:t>The Self-Aware Image: An Insight into Early Modern Meta-Painting</w:t>
      </w:r>
      <w:r w:rsidRPr="009E69BC">
        <w:rPr>
          <w:rFonts w:ascii="Calibri" w:hAnsi="Calibri" w:cs="Arial"/>
          <w:sz w:val="22"/>
          <w:szCs w:val="20"/>
        </w:rPr>
        <w:t xml:space="preserve">, 1997 in </w:t>
      </w:r>
      <w:r w:rsidRPr="009E69BC">
        <w:rPr>
          <w:rFonts w:ascii="Calibri" w:hAnsi="Calibri" w:cs="Arial"/>
          <w:i/>
          <w:sz w:val="22"/>
          <w:szCs w:val="20"/>
        </w:rPr>
        <w:t>The Burlington Magazine</w:t>
      </w:r>
      <w:r w:rsidRPr="009E69BC">
        <w:rPr>
          <w:rFonts w:ascii="Calibri" w:hAnsi="Calibri" w:cs="Arial"/>
          <w:sz w:val="22"/>
          <w:szCs w:val="20"/>
        </w:rPr>
        <w:t xml:space="preserve"> 140, 1998, pp. 570-571</w:t>
      </w:r>
      <w:r>
        <w:rPr>
          <w:rFonts w:ascii="Calibri" w:hAnsi="Calibri" w:cs="Arial"/>
          <w:sz w:val="22"/>
          <w:szCs w:val="20"/>
        </w:rPr>
        <w:t>.</w:t>
      </w:r>
    </w:p>
    <w:p w14:paraId="7624F7A5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033D709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“Washington, London and The Hague: Gerrit Dou” (exhibition review: </w:t>
      </w:r>
      <w:r w:rsidRPr="009E69BC">
        <w:rPr>
          <w:rFonts w:ascii="Calibri" w:hAnsi="Calibri" w:cs="Arial"/>
          <w:i/>
          <w:sz w:val="22"/>
          <w:szCs w:val="20"/>
        </w:rPr>
        <w:t>Gerrit Dou, 1613-1675: Master Painter in the Age of Rembrandt</w:t>
      </w:r>
      <w:r w:rsidRPr="009E69BC">
        <w:rPr>
          <w:rFonts w:ascii="Calibri" w:hAnsi="Calibri" w:cs="Arial"/>
          <w:sz w:val="22"/>
          <w:szCs w:val="20"/>
        </w:rPr>
        <w:t xml:space="preserve">, National Gallery of Art, Washington, DC), </w:t>
      </w:r>
      <w:r w:rsidRPr="009E69BC">
        <w:rPr>
          <w:rFonts w:ascii="Calibri" w:hAnsi="Calibri" w:cs="Arial"/>
          <w:i/>
          <w:sz w:val="22"/>
          <w:szCs w:val="20"/>
        </w:rPr>
        <w:t>The Burlington Magazine</w:t>
      </w:r>
      <w:r w:rsidRPr="009E69BC">
        <w:rPr>
          <w:rFonts w:ascii="Calibri" w:hAnsi="Calibri" w:cs="Arial"/>
          <w:sz w:val="22"/>
          <w:szCs w:val="20"/>
        </w:rPr>
        <w:t xml:space="preserve"> 142, 2000, pp. 533-535</w:t>
      </w:r>
      <w:r>
        <w:rPr>
          <w:rFonts w:ascii="Calibri" w:hAnsi="Calibri" w:cs="Arial"/>
          <w:sz w:val="22"/>
          <w:szCs w:val="20"/>
        </w:rPr>
        <w:t>.</w:t>
      </w:r>
    </w:p>
    <w:p w14:paraId="67148626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196B5C57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E. de </w:t>
      </w:r>
      <w:proofErr w:type="spellStart"/>
      <w:r w:rsidRPr="009E69BC">
        <w:rPr>
          <w:rFonts w:ascii="Calibri" w:hAnsi="Calibri" w:cs="Arial"/>
          <w:sz w:val="22"/>
          <w:szCs w:val="20"/>
        </w:rPr>
        <w:t>Jongh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, </w:t>
      </w:r>
      <w:r w:rsidRPr="009E69BC">
        <w:rPr>
          <w:rFonts w:ascii="Calibri" w:hAnsi="Calibri" w:cs="Arial"/>
          <w:i/>
          <w:sz w:val="22"/>
          <w:szCs w:val="20"/>
        </w:rPr>
        <w:t>Questions of Meaning: Theme and Motif in Dutch Seventeenth-Century Painting</w:t>
      </w:r>
      <w:r w:rsidRPr="009E69BC">
        <w:rPr>
          <w:rFonts w:ascii="Calibri" w:hAnsi="Calibri" w:cs="Arial"/>
          <w:sz w:val="22"/>
          <w:szCs w:val="20"/>
        </w:rPr>
        <w:t xml:space="preserve">, 2000 in </w:t>
      </w:r>
      <w:r w:rsidRPr="009E69BC">
        <w:rPr>
          <w:rFonts w:ascii="Calibri" w:hAnsi="Calibri" w:cs="Arial"/>
          <w:i/>
          <w:sz w:val="22"/>
          <w:szCs w:val="20"/>
        </w:rPr>
        <w:t>The Burlington Magazine</w:t>
      </w:r>
      <w:r w:rsidRPr="009E69BC">
        <w:rPr>
          <w:rFonts w:ascii="Calibri" w:hAnsi="Calibri" w:cs="Arial"/>
          <w:sz w:val="22"/>
          <w:szCs w:val="20"/>
        </w:rPr>
        <w:t xml:space="preserve"> 142, 2000, p. 707</w:t>
      </w:r>
      <w:r>
        <w:rPr>
          <w:rFonts w:ascii="Calibri" w:hAnsi="Calibri" w:cs="Arial"/>
          <w:sz w:val="22"/>
          <w:szCs w:val="20"/>
        </w:rPr>
        <w:t>.</w:t>
      </w:r>
    </w:p>
    <w:p w14:paraId="46C23BBD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247A9C1A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“New York and London: </w:t>
      </w:r>
      <w:r w:rsidRPr="009E69BC">
        <w:rPr>
          <w:rFonts w:ascii="Calibri" w:hAnsi="Calibri" w:cs="Arial"/>
          <w:i/>
          <w:sz w:val="22"/>
          <w:szCs w:val="20"/>
        </w:rPr>
        <w:t>Vermeer and the Delft School</w:t>
      </w:r>
      <w:r w:rsidRPr="009E69BC">
        <w:rPr>
          <w:rFonts w:ascii="Calibri" w:hAnsi="Calibri" w:cs="Arial"/>
          <w:sz w:val="22"/>
          <w:szCs w:val="20"/>
        </w:rPr>
        <w:t xml:space="preserve">” (exhibition review: </w:t>
      </w:r>
      <w:r w:rsidRPr="009E69BC">
        <w:rPr>
          <w:rFonts w:ascii="Calibri" w:hAnsi="Calibri" w:cs="Arial"/>
          <w:i/>
          <w:sz w:val="22"/>
          <w:szCs w:val="20"/>
        </w:rPr>
        <w:t>Vermeer and the Delft School</w:t>
      </w:r>
      <w:r w:rsidRPr="009E69BC">
        <w:rPr>
          <w:rFonts w:ascii="Calibri" w:hAnsi="Calibri" w:cs="Arial"/>
          <w:sz w:val="22"/>
          <w:szCs w:val="20"/>
        </w:rPr>
        <w:t xml:space="preserve">, Metropolitan Museum of Art, New York, and National Gallery, London), </w:t>
      </w:r>
      <w:r w:rsidRPr="009E69BC">
        <w:rPr>
          <w:rFonts w:ascii="Calibri" w:hAnsi="Calibri" w:cs="Arial"/>
          <w:i/>
          <w:sz w:val="22"/>
          <w:szCs w:val="20"/>
        </w:rPr>
        <w:t>The Burlington Magazine</w:t>
      </w:r>
      <w:r w:rsidRPr="009E69BC">
        <w:rPr>
          <w:rFonts w:ascii="Calibri" w:hAnsi="Calibri" w:cs="Arial"/>
          <w:sz w:val="22"/>
          <w:szCs w:val="20"/>
        </w:rPr>
        <w:t xml:space="preserve"> 143, 2001, pp. 452-455</w:t>
      </w:r>
      <w:r>
        <w:rPr>
          <w:rFonts w:ascii="Calibri" w:hAnsi="Calibri" w:cs="Arial"/>
          <w:sz w:val="22"/>
          <w:szCs w:val="20"/>
        </w:rPr>
        <w:t>.</w:t>
      </w:r>
    </w:p>
    <w:p w14:paraId="0EC34E24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7599737F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Cynthia Freeland, </w:t>
      </w:r>
      <w:r w:rsidRPr="009E69BC">
        <w:rPr>
          <w:rFonts w:ascii="Calibri" w:hAnsi="Calibri" w:cs="Arial"/>
          <w:i/>
          <w:iCs/>
          <w:sz w:val="22"/>
          <w:szCs w:val="20"/>
        </w:rPr>
        <w:t>But Is It Art? An Introduction to Art Theory</w:t>
      </w:r>
      <w:r w:rsidRPr="009E69BC">
        <w:rPr>
          <w:rFonts w:ascii="Calibri" w:hAnsi="Calibri" w:cs="Arial"/>
          <w:sz w:val="22"/>
          <w:szCs w:val="20"/>
        </w:rPr>
        <w:t xml:space="preserve">, 2001 in </w:t>
      </w:r>
      <w:r w:rsidRPr="009E69BC">
        <w:rPr>
          <w:rFonts w:ascii="Calibri" w:hAnsi="Calibri" w:cs="Arial"/>
          <w:i/>
          <w:iCs/>
          <w:sz w:val="22"/>
          <w:szCs w:val="20"/>
        </w:rPr>
        <w:t>American Society for Aesthetics Newsletter</w:t>
      </w:r>
      <w:r w:rsidRPr="009E69BC">
        <w:rPr>
          <w:rFonts w:ascii="Calibri" w:hAnsi="Calibri" w:cs="Arial"/>
          <w:i/>
          <w:sz w:val="22"/>
          <w:szCs w:val="20"/>
        </w:rPr>
        <w:t xml:space="preserve"> </w:t>
      </w:r>
      <w:r>
        <w:rPr>
          <w:rFonts w:ascii="Calibri" w:hAnsi="Calibri" w:cs="Arial"/>
          <w:sz w:val="22"/>
          <w:szCs w:val="20"/>
        </w:rPr>
        <w:t>22:</w:t>
      </w:r>
      <w:r w:rsidRPr="009E69BC">
        <w:rPr>
          <w:rFonts w:ascii="Calibri" w:hAnsi="Calibri" w:cs="Arial"/>
          <w:sz w:val="22"/>
          <w:szCs w:val="20"/>
        </w:rPr>
        <w:t xml:space="preserve"> 2, 2002, pp. 4-6</w:t>
      </w:r>
      <w:r>
        <w:rPr>
          <w:rFonts w:ascii="Calibri" w:hAnsi="Calibri" w:cs="Arial"/>
          <w:sz w:val="22"/>
          <w:szCs w:val="20"/>
        </w:rPr>
        <w:t>.</w:t>
      </w:r>
    </w:p>
    <w:p w14:paraId="1AF0C6BA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22047D27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“Anish Kapoor: Past, Present, Future” (exhibition review: </w:t>
      </w:r>
      <w:r w:rsidRPr="009E69BC">
        <w:rPr>
          <w:rFonts w:ascii="Calibri" w:hAnsi="Calibri" w:cs="Arial"/>
          <w:i/>
          <w:sz w:val="22"/>
          <w:szCs w:val="20"/>
        </w:rPr>
        <w:t>Anish Kapoor: Past, Present, Future</w:t>
      </w:r>
      <w:r w:rsidRPr="009E69BC">
        <w:rPr>
          <w:rFonts w:ascii="Calibri" w:hAnsi="Calibri" w:cs="Arial"/>
          <w:sz w:val="22"/>
          <w:szCs w:val="20"/>
        </w:rPr>
        <w:t xml:space="preserve">, Institute of Contemporary Art, Boston),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artUS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24/25, 2008, p. 26</w:t>
      </w:r>
      <w:r>
        <w:rPr>
          <w:rFonts w:ascii="Calibri" w:hAnsi="Calibri" w:cs="Arial"/>
          <w:sz w:val="22"/>
          <w:szCs w:val="20"/>
        </w:rPr>
        <w:t>.</w:t>
      </w:r>
    </w:p>
    <w:p w14:paraId="214201C2" w14:textId="77777777" w:rsidR="00935AD2" w:rsidRPr="009E69BC" w:rsidRDefault="00935AD2" w:rsidP="00935AD2">
      <w:pPr>
        <w:pStyle w:val="Header"/>
        <w:tabs>
          <w:tab w:val="clear" w:pos="4320"/>
          <w:tab w:val="clear" w:pos="8640"/>
        </w:tabs>
        <w:rPr>
          <w:rFonts w:ascii="Calibri" w:eastAsia="Times" w:hAnsi="Calibri" w:cs="Arial"/>
          <w:sz w:val="22"/>
          <w:szCs w:val="20"/>
        </w:rPr>
      </w:pPr>
    </w:p>
    <w:p w14:paraId="7C4A38FA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“Shepard </w:t>
      </w:r>
      <w:proofErr w:type="spellStart"/>
      <w:r w:rsidRPr="009E69BC">
        <w:rPr>
          <w:rFonts w:ascii="Calibri" w:hAnsi="Calibri" w:cs="Arial"/>
          <w:sz w:val="22"/>
          <w:szCs w:val="20"/>
        </w:rPr>
        <w:t>Fairey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” (exhibition review: </w:t>
      </w:r>
      <w:r w:rsidRPr="009E69BC">
        <w:rPr>
          <w:rFonts w:ascii="Calibri" w:hAnsi="Calibri" w:cs="Arial"/>
          <w:i/>
          <w:sz w:val="22"/>
          <w:szCs w:val="20"/>
        </w:rPr>
        <w:t xml:space="preserve">Shepard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Fairey</w:t>
      </w:r>
      <w:proofErr w:type="spellEnd"/>
      <w:r w:rsidRPr="009E69BC">
        <w:rPr>
          <w:rFonts w:ascii="Calibri" w:hAnsi="Calibri" w:cs="Arial"/>
          <w:i/>
          <w:sz w:val="22"/>
          <w:szCs w:val="20"/>
        </w:rPr>
        <w:t>: Supply and Demand</w:t>
      </w:r>
      <w:r w:rsidRPr="009E69BC">
        <w:rPr>
          <w:rFonts w:ascii="Calibri" w:hAnsi="Calibri" w:cs="Arial"/>
          <w:sz w:val="22"/>
          <w:szCs w:val="20"/>
        </w:rPr>
        <w:t xml:space="preserve">, Institute of Contemporary Art, Boston),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artUS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26, 2009, pp. 42-43</w:t>
      </w:r>
      <w:r>
        <w:rPr>
          <w:rFonts w:ascii="Calibri" w:hAnsi="Calibri" w:cs="Arial"/>
          <w:sz w:val="22"/>
          <w:szCs w:val="20"/>
        </w:rPr>
        <w:t>.</w:t>
      </w:r>
    </w:p>
    <w:p w14:paraId="4678D64A" w14:textId="77777777" w:rsidR="00935AD2" w:rsidRPr="009E69BC" w:rsidRDefault="00935AD2" w:rsidP="00935AD2">
      <w:pPr>
        <w:rPr>
          <w:rFonts w:ascii="Calibri" w:hAnsi="Calibri" w:cs="Arial"/>
          <w:sz w:val="22"/>
          <w:szCs w:val="20"/>
        </w:rPr>
      </w:pPr>
    </w:p>
    <w:p w14:paraId="24C1BE4F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“Laylah Ali” (exhibition review: </w:t>
      </w:r>
      <w:r w:rsidRPr="009E69BC">
        <w:rPr>
          <w:rFonts w:ascii="Calibri" w:hAnsi="Calibri" w:cs="Arial"/>
          <w:i/>
          <w:sz w:val="22"/>
          <w:szCs w:val="20"/>
        </w:rPr>
        <w:t>Laylah Ali: Notes/Drawings/Untitled Afflictions</w:t>
      </w:r>
      <w:r w:rsidRPr="009E69BC">
        <w:rPr>
          <w:rFonts w:ascii="Calibri" w:hAnsi="Calibri" w:cs="Arial"/>
          <w:sz w:val="22"/>
          <w:szCs w:val="20"/>
        </w:rPr>
        <w:t xml:space="preserve">, </w:t>
      </w:r>
      <w:proofErr w:type="spellStart"/>
      <w:r w:rsidRPr="009E69BC">
        <w:rPr>
          <w:rFonts w:ascii="Calibri" w:hAnsi="Calibri" w:cs="Arial"/>
          <w:sz w:val="22"/>
          <w:szCs w:val="20"/>
        </w:rPr>
        <w:t>DeCordova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Museum and Sculpture Park, Lincoln, Mass.),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artUS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26, 2009, p. 44</w:t>
      </w:r>
      <w:r>
        <w:rPr>
          <w:rFonts w:ascii="Calibri" w:hAnsi="Calibri" w:cs="Arial"/>
          <w:sz w:val="22"/>
          <w:szCs w:val="20"/>
        </w:rPr>
        <w:t>.</w:t>
      </w:r>
    </w:p>
    <w:p w14:paraId="37AEA5FB" w14:textId="77777777" w:rsidR="00935AD2" w:rsidRPr="009E69BC" w:rsidRDefault="00935AD2" w:rsidP="00935AD2">
      <w:pPr>
        <w:rPr>
          <w:rFonts w:ascii="Calibri" w:hAnsi="Calibri" w:cs="Arial"/>
          <w:sz w:val="22"/>
          <w:szCs w:val="20"/>
        </w:rPr>
      </w:pPr>
    </w:p>
    <w:p w14:paraId="42225A63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“Abelardo Morell” (exhibition review: </w:t>
      </w:r>
      <w:r w:rsidRPr="009E69BC">
        <w:rPr>
          <w:rFonts w:ascii="Calibri" w:hAnsi="Calibri" w:cs="Arial"/>
          <w:i/>
          <w:sz w:val="22"/>
          <w:szCs w:val="20"/>
        </w:rPr>
        <w:t>Abelardo Morell: Pictures in Pictures</w:t>
      </w:r>
      <w:r w:rsidRPr="009E69BC">
        <w:rPr>
          <w:rFonts w:ascii="Calibri" w:hAnsi="Calibri" w:cs="Arial"/>
          <w:sz w:val="22"/>
          <w:szCs w:val="20"/>
        </w:rPr>
        <w:t xml:space="preserve">, </w:t>
      </w:r>
      <w:proofErr w:type="spellStart"/>
      <w:r w:rsidRPr="009E69BC">
        <w:rPr>
          <w:rFonts w:ascii="Calibri" w:hAnsi="Calibri" w:cs="Arial"/>
          <w:sz w:val="22"/>
          <w:szCs w:val="20"/>
        </w:rPr>
        <w:t>Bonni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</w:t>
      </w:r>
      <w:proofErr w:type="spellStart"/>
      <w:r w:rsidRPr="009E69BC">
        <w:rPr>
          <w:rFonts w:ascii="Calibri" w:hAnsi="Calibri" w:cs="Arial"/>
          <w:sz w:val="22"/>
          <w:szCs w:val="20"/>
        </w:rPr>
        <w:t>Benrubi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Gallery, New York), </w:t>
      </w:r>
      <w:proofErr w:type="spellStart"/>
      <w:r w:rsidRPr="00382386">
        <w:rPr>
          <w:rFonts w:ascii="Calibri" w:hAnsi="Calibri" w:cs="Arial"/>
          <w:i/>
          <w:sz w:val="22"/>
          <w:szCs w:val="20"/>
        </w:rPr>
        <w:t>artUS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26, 2009, p. 69</w:t>
      </w:r>
      <w:r>
        <w:rPr>
          <w:rFonts w:ascii="Calibri" w:hAnsi="Calibri" w:cs="Arial"/>
          <w:sz w:val="22"/>
          <w:szCs w:val="20"/>
        </w:rPr>
        <w:t>.</w:t>
      </w:r>
    </w:p>
    <w:p w14:paraId="3AF25764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7E0F5F7B" w14:textId="77777777" w:rsidR="00935AD2" w:rsidRPr="009E69BC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“The Singularity of S</w:t>
      </w:r>
      <w:r w:rsidR="00935AD2" w:rsidRPr="009E69BC">
        <w:rPr>
          <w:rFonts w:ascii="Calibri" w:hAnsi="Calibri" w:cs="Arial"/>
          <w:sz w:val="22"/>
          <w:szCs w:val="20"/>
        </w:rPr>
        <w:t xml:space="preserve">culpture” (review of: Roberta </w:t>
      </w:r>
      <w:proofErr w:type="spellStart"/>
      <w:r w:rsidR="00935AD2" w:rsidRPr="009E69BC">
        <w:rPr>
          <w:rFonts w:ascii="Calibri" w:hAnsi="Calibri" w:cs="Arial"/>
          <w:sz w:val="22"/>
          <w:szCs w:val="20"/>
        </w:rPr>
        <w:t>Panzanelli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, ed., </w:t>
      </w:r>
      <w:r w:rsidR="00935AD2" w:rsidRPr="009E69BC">
        <w:rPr>
          <w:rFonts w:ascii="Calibri" w:hAnsi="Calibri" w:cs="Arial"/>
          <w:i/>
          <w:sz w:val="22"/>
          <w:szCs w:val="20"/>
        </w:rPr>
        <w:t>Ephemeral Bodies</w:t>
      </w:r>
      <w:r w:rsidR="00935AD2" w:rsidRPr="009E69BC">
        <w:rPr>
          <w:rFonts w:ascii="Calibri" w:hAnsi="Calibri" w:cs="Arial"/>
          <w:sz w:val="22"/>
          <w:szCs w:val="20"/>
        </w:rPr>
        <w:t xml:space="preserve">, 2008, and Jacqueline Lichtenstein, </w:t>
      </w:r>
      <w:r w:rsidR="00935AD2" w:rsidRPr="009E69BC">
        <w:rPr>
          <w:rFonts w:ascii="Calibri" w:hAnsi="Calibri" w:cs="Arial"/>
          <w:i/>
          <w:sz w:val="22"/>
          <w:szCs w:val="20"/>
        </w:rPr>
        <w:t>The Blind Spot</w:t>
      </w:r>
      <w:r w:rsidR="00935AD2" w:rsidRPr="009E69BC">
        <w:rPr>
          <w:rFonts w:ascii="Calibri" w:hAnsi="Calibri" w:cs="Arial"/>
          <w:sz w:val="22"/>
          <w:szCs w:val="20"/>
        </w:rPr>
        <w:t xml:space="preserve">, 2008), </w:t>
      </w:r>
      <w:r w:rsidR="00935AD2" w:rsidRPr="009E69BC">
        <w:rPr>
          <w:rFonts w:ascii="Calibri" w:hAnsi="Calibri" w:cs="Arial"/>
          <w:i/>
          <w:sz w:val="22"/>
          <w:szCs w:val="20"/>
        </w:rPr>
        <w:t>Oxford Art Journal</w:t>
      </w:r>
      <w:r w:rsidR="00935AD2" w:rsidRPr="009E69BC">
        <w:rPr>
          <w:rFonts w:ascii="Calibri" w:hAnsi="Calibri" w:cs="Arial"/>
          <w:sz w:val="22"/>
          <w:szCs w:val="20"/>
        </w:rPr>
        <w:t xml:space="preserve"> 32, 2009, pp. 303-306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2ECEEED1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53AC8897" w14:textId="77777777" w:rsidR="00935AD2" w:rsidRPr="009E69BC" w:rsidRDefault="00C63665" w:rsidP="00935AD2">
      <w:pPr>
        <w:ind w:left="360"/>
        <w:rPr>
          <w:rStyle w:val="ListBulletChar"/>
        </w:rPr>
      </w:pPr>
      <w:r>
        <w:rPr>
          <w:rFonts w:ascii="Calibri" w:hAnsi="Calibri" w:cs="Arial"/>
          <w:sz w:val="22"/>
          <w:szCs w:val="20"/>
        </w:rPr>
        <w:t>“Icons of the D</w:t>
      </w:r>
      <w:r w:rsidR="00935AD2" w:rsidRPr="009E69BC">
        <w:rPr>
          <w:rFonts w:ascii="Calibri" w:hAnsi="Calibri" w:cs="Arial"/>
          <w:sz w:val="22"/>
          <w:szCs w:val="20"/>
        </w:rPr>
        <w:t xml:space="preserve">esert” (exhibition review: </w:t>
      </w:r>
      <w:r w:rsidR="00935AD2" w:rsidRPr="009E69BC">
        <w:rPr>
          <w:rFonts w:ascii="Calibri" w:hAnsi="Calibri" w:cs="Arial"/>
          <w:i/>
          <w:sz w:val="22"/>
          <w:szCs w:val="20"/>
        </w:rPr>
        <w:t xml:space="preserve">Icons of the Desert: Early Aboriginal Paintings from </w:t>
      </w:r>
      <w:proofErr w:type="spellStart"/>
      <w:r w:rsidR="00935AD2" w:rsidRPr="009E69BC">
        <w:rPr>
          <w:rFonts w:ascii="Calibri" w:hAnsi="Calibri" w:cs="Arial"/>
          <w:i/>
          <w:sz w:val="22"/>
          <w:szCs w:val="20"/>
        </w:rPr>
        <w:t>Papunya</w:t>
      </w:r>
      <w:proofErr w:type="spellEnd"/>
      <w:r w:rsidR="00935AD2" w:rsidRPr="009E69BC">
        <w:rPr>
          <w:rFonts w:ascii="Calibri" w:hAnsi="Calibri" w:cs="Arial"/>
          <w:sz w:val="22"/>
          <w:szCs w:val="20"/>
        </w:rPr>
        <w:t xml:space="preserve">, Fowler Museum of Cultural History, </w:t>
      </w:r>
      <w:r w:rsidR="00935AD2" w:rsidRPr="009E69BC">
        <w:rPr>
          <w:rStyle w:val="ListBulletChar"/>
          <w:rFonts w:ascii="Calibri" w:hAnsi="Calibri"/>
          <w:sz w:val="22"/>
          <w:szCs w:val="20"/>
        </w:rPr>
        <w:t xml:space="preserve">Los Angeles), </w:t>
      </w:r>
      <w:proofErr w:type="spellStart"/>
      <w:r w:rsidR="00935AD2" w:rsidRPr="009E69BC">
        <w:rPr>
          <w:rStyle w:val="ListBulletChar"/>
          <w:rFonts w:ascii="Calibri" w:hAnsi="Calibri"/>
          <w:i/>
          <w:sz w:val="22"/>
          <w:szCs w:val="20"/>
        </w:rPr>
        <w:t>artUS</w:t>
      </w:r>
      <w:proofErr w:type="spellEnd"/>
      <w:r w:rsidR="00935AD2" w:rsidRPr="009E69BC">
        <w:rPr>
          <w:rStyle w:val="ListBulletChar"/>
          <w:rFonts w:ascii="Calibri" w:hAnsi="Calibri"/>
          <w:sz w:val="22"/>
          <w:szCs w:val="20"/>
        </w:rPr>
        <w:t xml:space="preserve"> 27, 2009, pp. 38-39</w:t>
      </w:r>
      <w:r w:rsidR="00935AD2">
        <w:rPr>
          <w:rStyle w:val="ListBulletChar"/>
          <w:rFonts w:ascii="Calibri" w:hAnsi="Calibri"/>
          <w:sz w:val="22"/>
          <w:szCs w:val="20"/>
        </w:rPr>
        <w:t>.</w:t>
      </w:r>
    </w:p>
    <w:p w14:paraId="1D00D955" w14:textId="77777777" w:rsidR="00935AD2" w:rsidRPr="009E69BC" w:rsidRDefault="00935AD2" w:rsidP="00935AD2">
      <w:pPr>
        <w:ind w:left="360"/>
        <w:rPr>
          <w:rStyle w:val="ListBulletChar"/>
        </w:rPr>
      </w:pPr>
    </w:p>
    <w:p w14:paraId="449E4880" w14:textId="77777777" w:rsidR="00935AD2" w:rsidRPr="009E69BC" w:rsidRDefault="00C63665" w:rsidP="00935AD2">
      <w:pPr>
        <w:ind w:left="360"/>
        <w:rPr>
          <w:rStyle w:val="ListBulletChar"/>
        </w:rPr>
      </w:pPr>
      <w:r>
        <w:rPr>
          <w:rStyle w:val="ListBulletChar"/>
          <w:rFonts w:ascii="Calibri" w:hAnsi="Calibri"/>
          <w:sz w:val="22"/>
          <w:szCs w:val="20"/>
        </w:rPr>
        <w:t>“Acting O</w:t>
      </w:r>
      <w:r w:rsidR="00935AD2" w:rsidRPr="009E69BC">
        <w:rPr>
          <w:rStyle w:val="ListBulletChar"/>
          <w:rFonts w:ascii="Calibri" w:hAnsi="Calibri"/>
          <w:sz w:val="22"/>
          <w:szCs w:val="20"/>
        </w:rPr>
        <w:t xml:space="preserve">ut” (exhibition review: </w:t>
      </w:r>
      <w:r w:rsidR="00935AD2" w:rsidRPr="009E69BC">
        <w:rPr>
          <w:rStyle w:val="ListBulletChar"/>
          <w:rFonts w:ascii="Calibri" w:hAnsi="Calibri"/>
          <w:i/>
          <w:sz w:val="22"/>
          <w:szCs w:val="20"/>
        </w:rPr>
        <w:t>Acting Out: Social Experiments in Video</w:t>
      </w:r>
      <w:r w:rsidR="00935AD2" w:rsidRPr="009E69BC">
        <w:rPr>
          <w:rStyle w:val="ListBulletChar"/>
          <w:rFonts w:ascii="Calibri" w:hAnsi="Calibri"/>
          <w:sz w:val="22"/>
          <w:szCs w:val="20"/>
        </w:rPr>
        <w:t xml:space="preserve">, Institute of Contemporary Art, Boston), </w:t>
      </w:r>
      <w:proofErr w:type="spellStart"/>
      <w:r w:rsidR="00935AD2" w:rsidRPr="009E69BC">
        <w:rPr>
          <w:rStyle w:val="ListBulletChar"/>
          <w:rFonts w:ascii="Calibri" w:hAnsi="Calibri"/>
          <w:i/>
          <w:sz w:val="22"/>
          <w:szCs w:val="20"/>
        </w:rPr>
        <w:t>artUS</w:t>
      </w:r>
      <w:proofErr w:type="spellEnd"/>
      <w:r w:rsidR="00935AD2" w:rsidRPr="009E69BC">
        <w:rPr>
          <w:rStyle w:val="ListBulletChar"/>
          <w:rFonts w:ascii="Calibri" w:hAnsi="Calibri"/>
          <w:sz w:val="22"/>
          <w:szCs w:val="20"/>
        </w:rPr>
        <w:t xml:space="preserve"> 27, 2009, p. 62</w:t>
      </w:r>
      <w:r w:rsidR="00935AD2">
        <w:rPr>
          <w:rStyle w:val="ListBulletChar"/>
          <w:rFonts w:ascii="Calibri" w:hAnsi="Calibri"/>
          <w:sz w:val="22"/>
          <w:szCs w:val="20"/>
        </w:rPr>
        <w:t>.</w:t>
      </w:r>
    </w:p>
    <w:p w14:paraId="0750404D" w14:textId="77777777" w:rsidR="00935AD2" w:rsidRPr="009E69BC" w:rsidRDefault="00935AD2" w:rsidP="00935AD2">
      <w:pPr>
        <w:ind w:left="360"/>
        <w:rPr>
          <w:rStyle w:val="ListBulletChar"/>
        </w:rPr>
      </w:pPr>
    </w:p>
    <w:p w14:paraId="2CBF8FBB" w14:textId="77777777" w:rsidR="00935AD2" w:rsidRPr="009E69BC" w:rsidRDefault="00C63665" w:rsidP="00935AD2">
      <w:pPr>
        <w:ind w:left="360"/>
        <w:rPr>
          <w:rStyle w:val="ListBulletChar"/>
        </w:rPr>
      </w:pPr>
      <w:r>
        <w:rPr>
          <w:rStyle w:val="ListBulletChar"/>
          <w:rFonts w:ascii="Calibri" w:hAnsi="Calibri"/>
          <w:sz w:val="22"/>
          <w:szCs w:val="20"/>
        </w:rPr>
        <w:t>“This is Killing M</w:t>
      </w:r>
      <w:r w:rsidR="00935AD2" w:rsidRPr="009E69BC">
        <w:rPr>
          <w:rStyle w:val="ListBulletChar"/>
          <w:rFonts w:ascii="Calibri" w:hAnsi="Calibri"/>
          <w:sz w:val="22"/>
          <w:szCs w:val="20"/>
        </w:rPr>
        <w:t xml:space="preserve">e” (exhibition review: </w:t>
      </w:r>
      <w:r w:rsidR="00935AD2" w:rsidRPr="009E69BC">
        <w:rPr>
          <w:rStyle w:val="ListBulletChar"/>
          <w:rFonts w:ascii="Calibri" w:hAnsi="Calibri"/>
          <w:i/>
          <w:sz w:val="22"/>
          <w:szCs w:val="20"/>
        </w:rPr>
        <w:t>This Killing Me</w:t>
      </w:r>
      <w:r w:rsidR="00935AD2" w:rsidRPr="009E69BC">
        <w:rPr>
          <w:rStyle w:val="ListBulletChar"/>
          <w:rFonts w:ascii="Calibri" w:hAnsi="Calibri"/>
          <w:sz w:val="22"/>
          <w:szCs w:val="20"/>
        </w:rPr>
        <w:t xml:space="preserve">, Massachusetts Museum of Contemporary Art, North Adams, Mass.), </w:t>
      </w:r>
      <w:proofErr w:type="spellStart"/>
      <w:r w:rsidR="00935AD2" w:rsidRPr="009E69BC">
        <w:rPr>
          <w:rStyle w:val="ListBulletChar"/>
          <w:rFonts w:ascii="Calibri" w:hAnsi="Calibri"/>
          <w:i/>
          <w:sz w:val="22"/>
          <w:szCs w:val="20"/>
        </w:rPr>
        <w:t>artUS</w:t>
      </w:r>
      <w:proofErr w:type="spellEnd"/>
      <w:r w:rsidR="00935AD2" w:rsidRPr="009E69BC">
        <w:rPr>
          <w:rStyle w:val="ListBulletChar"/>
          <w:rFonts w:ascii="Calibri" w:hAnsi="Calibri"/>
          <w:sz w:val="22"/>
          <w:szCs w:val="20"/>
        </w:rPr>
        <w:t xml:space="preserve"> 27, 2009, pp. 64-65</w:t>
      </w:r>
      <w:r w:rsidR="00935AD2">
        <w:rPr>
          <w:rStyle w:val="ListBulletChar"/>
          <w:rFonts w:ascii="Calibri" w:hAnsi="Calibri"/>
          <w:sz w:val="22"/>
          <w:szCs w:val="20"/>
        </w:rPr>
        <w:t>.</w:t>
      </w:r>
    </w:p>
    <w:p w14:paraId="4BF9D6E5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4AB5E07D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David Carrier, </w:t>
      </w:r>
      <w:r w:rsidRPr="009E69BC">
        <w:rPr>
          <w:rFonts w:ascii="Calibri" w:hAnsi="Calibri" w:cs="Arial"/>
          <w:i/>
          <w:sz w:val="22"/>
          <w:szCs w:val="20"/>
        </w:rPr>
        <w:t>A World Art History and its Objects</w:t>
      </w:r>
      <w:r w:rsidRPr="009E69BC">
        <w:rPr>
          <w:rFonts w:ascii="Calibri" w:hAnsi="Calibri" w:cs="Arial"/>
          <w:sz w:val="22"/>
          <w:szCs w:val="20"/>
        </w:rPr>
        <w:t xml:space="preserve">, 2008 in </w:t>
      </w:r>
      <w:r w:rsidRPr="009E69BC">
        <w:rPr>
          <w:rFonts w:ascii="Calibri" w:hAnsi="Calibri" w:cs="Arial"/>
          <w:i/>
          <w:sz w:val="22"/>
          <w:szCs w:val="20"/>
        </w:rPr>
        <w:t>Journal of Aesthetics and Art Criticism</w:t>
      </w:r>
      <w:r>
        <w:rPr>
          <w:rFonts w:ascii="Calibri" w:hAnsi="Calibri" w:cs="Arial"/>
          <w:sz w:val="22"/>
          <w:szCs w:val="20"/>
        </w:rPr>
        <w:t xml:space="preserve"> 68:</w:t>
      </w:r>
      <w:r w:rsidRPr="009E69BC">
        <w:rPr>
          <w:rFonts w:ascii="Calibri" w:hAnsi="Calibri" w:cs="Arial"/>
          <w:sz w:val="22"/>
          <w:szCs w:val="20"/>
        </w:rPr>
        <w:t xml:space="preserve"> 1, 2010, pp. 65-68</w:t>
      </w:r>
      <w:r>
        <w:rPr>
          <w:rFonts w:ascii="Calibri" w:hAnsi="Calibri" w:cs="Arial"/>
          <w:sz w:val="22"/>
          <w:szCs w:val="20"/>
        </w:rPr>
        <w:t>.</w:t>
      </w:r>
    </w:p>
    <w:p w14:paraId="3E71F852" w14:textId="77777777" w:rsidR="00935AD2" w:rsidRPr="009E69BC" w:rsidRDefault="00935AD2" w:rsidP="00935AD2">
      <w:pPr>
        <w:rPr>
          <w:rFonts w:ascii="Calibri" w:hAnsi="Calibri" w:cs="Arial"/>
          <w:sz w:val="22"/>
          <w:szCs w:val="20"/>
        </w:rPr>
      </w:pPr>
    </w:p>
    <w:p w14:paraId="3550449F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“Sacred Spain” (exhibition review: </w:t>
      </w:r>
      <w:r w:rsidRPr="009E69BC">
        <w:rPr>
          <w:rFonts w:ascii="Calibri" w:hAnsi="Calibri" w:cs="Arial"/>
          <w:i/>
          <w:sz w:val="22"/>
          <w:szCs w:val="20"/>
        </w:rPr>
        <w:t>Sacred Spain: Art and Belief in the Spanish World</w:t>
      </w:r>
      <w:r w:rsidRPr="009E69BC">
        <w:rPr>
          <w:rFonts w:ascii="Calibri" w:hAnsi="Calibri" w:cs="Arial"/>
          <w:sz w:val="22"/>
          <w:szCs w:val="20"/>
        </w:rPr>
        <w:t xml:space="preserve">, Indianapolis Museum of Art, 2009-2010), </w:t>
      </w:r>
      <w:r w:rsidRPr="009E69BC">
        <w:rPr>
          <w:rFonts w:ascii="Calibri" w:hAnsi="Calibri" w:cs="Arial"/>
          <w:i/>
          <w:sz w:val="22"/>
          <w:szCs w:val="20"/>
        </w:rPr>
        <w:t>Material Religion</w:t>
      </w:r>
      <w:r w:rsidRPr="009E69BC">
        <w:rPr>
          <w:rFonts w:ascii="Calibri" w:hAnsi="Calibri" w:cs="Arial"/>
          <w:sz w:val="22"/>
          <w:szCs w:val="20"/>
        </w:rPr>
        <w:t xml:space="preserve"> 6, 2, 2010, pp. 263-265</w:t>
      </w:r>
      <w:r>
        <w:rPr>
          <w:rFonts w:ascii="Calibri" w:hAnsi="Calibri" w:cs="Arial"/>
          <w:sz w:val="22"/>
          <w:szCs w:val="20"/>
        </w:rPr>
        <w:t>.</w:t>
      </w:r>
    </w:p>
    <w:p w14:paraId="636551A4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40F9DE2A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 xml:space="preserve">“Taro </w:t>
      </w:r>
      <w:proofErr w:type="spellStart"/>
      <w:r w:rsidRPr="009E69BC">
        <w:rPr>
          <w:rFonts w:ascii="Calibri" w:hAnsi="Calibri" w:cs="Arial"/>
          <w:sz w:val="22"/>
          <w:szCs w:val="20"/>
        </w:rPr>
        <w:t>Shinoda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” (exhibition review: </w:t>
      </w:r>
      <w:r w:rsidRPr="009E69BC">
        <w:rPr>
          <w:rFonts w:ascii="Calibri" w:hAnsi="Calibri" w:cs="Arial"/>
          <w:i/>
          <w:sz w:val="22"/>
          <w:szCs w:val="20"/>
        </w:rPr>
        <w:t xml:space="preserve">Taro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Shinoda</w:t>
      </w:r>
      <w:proofErr w:type="spellEnd"/>
      <w:r w:rsidRPr="009E69BC">
        <w:rPr>
          <w:rFonts w:ascii="Calibri" w:hAnsi="Calibri" w:cs="Arial"/>
          <w:i/>
          <w:sz w:val="22"/>
          <w:szCs w:val="20"/>
        </w:rPr>
        <w:t>: Lunar Reflections</w:t>
      </w:r>
      <w:r w:rsidRPr="009E69BC">
        <w:rPr>
          <w:rFonts w:ascii="Calibri" w:hAnsi="Calibri" w:cs="Arial"/>
          <w:sz w:val="22"/>
          <w:szCs w:val="20"/>
        </w:rPr>
        <w:t xml:space="preserve">, Isabella Stewart Gardner Museum, Boston),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artUS</w:t>
      </w:r>
      <w:proofErr w:type="spellEnd"/>
      <w:r w:rsidRPr="009E69BC">
        <w:rPr>
          <w:rFonts w:ascii="Calibri" w:hAnsi="Calibri" w:cs="Arial"/>
          <w:sz w:val="22"/>
          <w:szCs w:val="20"/>
        </w:rPr>
        <w:t xml:space="preserve"> 28, 2010, p. 72</w:t>
      </w:r>
      <w:r>
        <w:rPr>
          <w:rFonts w:ascii="Calibri" w:hAnsi="Calibri" w:cs="Arial"/>
          <w:sz w:val="22"/>
          <w:szCs w:val="20"/>
        </w:rPr>
        <w:t>.</w:t>
      </w:r>
    </w:p>
    <w:p w14:paraId="4CCCC614" w14:textId="77777777" w:rsidR="00935AD2" w:rsidRPr="009E69BC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66D7B86B" w14:textId="77777777" w:rsidR="00935AD2" w:rsidRPr="009E69BC" w:rsidRDefault="00935AD2" w:rsidP="00935AD2">
      <w:pPr>
        <w:ind w:left="360"/>
        <w:rPr>
          <w:rFonts w:ascii="Calibri" w:hAnsi="Calibri"/>
          <w:sz w:val="22"/>
        </w:rPr>
      </w:pPr>
      <w:r w:rsidRPr="009E69BC">
        <w:rPr>
          <w:rFonts w:ascii="Calibri" w:hAnsi="Calibri" w:cs="Arial"/>
          <w:sz w:val="22"/>
          <w:szCs w:val="20"/>
        </w:rPr>
        <w:t xml:space="preserve">“Karen Glaser” (exhibition review: </w:t>
      </w:r>
      <w:r w:rsidRPr="009E69BC">
        <w:rPr>
          <w:rFonts w:ascii="Calibri" w:hAnsi="Calibri"/>
          <w:i/>
          <w:sz w:val="22"/>
        </w:rPr>
        <w:t>Karen Glaser: Dark Sharks/Light Rays</w:t>
      </w:r>
      <w:r w:rsidRPr="009E69BC">
        <w:rPr>
          <w:rFonts w:ascii="Calibri" w:hAnsi="Calibri"/>
          <w:sz w:val="22"/>
        </w:rPr>
        <w:t xml:space="preserve">, Griffin Museum of Photography, Winchester, Mass.), </w:t>
      </w:r>
      <w:proofErr w:type="spellStart"/>
      <w:r w:rsidRPr="009E69BC">
        <w:rPr>
          <w:rFonts w:ascii="Calibri" w:hAnsi="Calibri" w:cs="Arial"/>
          <w:i/>
          <w:sz w:val="22"/>
          <w:szCs w:val="20"/>
        </w:rPr>
        <w:t>artUS</w:t>
      </w:r>
      <w:proofErr w:type="spellEnd"/>
      <w:r>
        <w:rPr>
          <w:rFonts w:ascii="Calibri" w:hAnsi="Calibri" w:cs="Arial"/>
          <w:sz w:val="22"/>
          <w:szCs w:val="20"/>
        </w:rPr>
        <w:t xml:space="preserve"> 29, 2010,</w:t>
      </w:r>
      <w:r w:rsidRPr="009E69BC">
        <w:rPr>
          <w:rFonts w:ascii="Calibri" w:hAnsi="Calibri" w:cs="Arial"/>
          <w:sz w:val="22"/>
          <w:szCs w:val="20"/>
        </w:rPr>
        <w:t xml:space="preserve"> p. 53</w:t>
      </w:r>
      <w:r>
        <w:rPr>
          <w:rFonts w:ascii="Calibri" w:hAnsi="Calibri" w:cs="Arial"/>
          <w:sz w:val="22"/>
          <w:szCs w:val="20"/>
        </w:rPr>
        <w:t>.</w:t>
      </w:r>
    </w:p>
    <w:p w14:paraId="7CCAC1D3" w14:textId="77777777" w:rsidR="00935AD2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097ABD82" w14:textId="77777777" w:rsidR="00935AD2" w:rsidRDefault="00935AD2" w:rsidP="00935AD2">
      <w:pPr>
        <w:ind w:left="360"/>
        <w:rPr>
          <w:rFonts w:ascii="Calibri" w:hAnsi="Calibri"/>
          <w:sz w:val="22"/>
        </w:rPr>
      </w:pPr>
      <w:r w:rsidRPr="009E69BC">
        <w:rPr>
          <w:rFonts w:ascii="Calibri" w:hAnsi="Calibri"/>
          <w:sz w:val="22"/>
        </w:rPr>
        <w:t xml:space="preserve">“Charles Sandison” (exhibition review: </w:t>
      </w:r>
      <w:r w:rsidRPr="009E69BC">
        <w:rPr>
          <w:rFonts w:ascii="Calibri" w:hAnsi="Calibri"/>
          <w:i/>
          <w:sz w:val="22"/>
        </w:rPr>
        <w:t>Charles Sandison: Figurehead</w:t>
      </w:r>
      <w:r w:rsidRPr="009E69BC">
        <w:rPr>
          <w:rFonts w:ascii="Calibri" w:hAnsi="Calibri"/>
          <w:sz w:val="22"/>
        </w:rPr>
        <w:t xml:space="preserve">, Peabody-Essex Museum, Salem, Mass.), </w:t>
      </w:r>
      <w:proofErr w:type="spellStart"/>
      <w:r>
        <w:rPr>
          <w:rFonts w:ascii="Calibri" w:hAnsi="Calibri"/>
          <w:i/>
          <w:sz w:val="22"/>
        </w:rPr>
        <w:t>art</w:t>
      </w:r>
      <w:r w:rsidRPr="009E69BC">
        <w:rPr>
          <w:rFonts w:ascii="Calibri" w:hAnsi="Calibri"/>
          <w:i/>
          <w:sz w:val="22"/>
        </w:rPr>
        <w:t>US</w:t>
      </w:r>
      <w:proofErr w:type="spellEnd"/>
      <w:r>
        <w:rPr>
          <w:rFonts w:ascii="Calibri" w:hAnsi="Calibri"/>
          <w:sz w:val="22"/>
        </w:rPr>
        <w:t xml:space="preserve"> 30, </w:t>
      </w:r>
      <w:r w:rsidRPr="009E69BC">
        <w:rPr>
          <w:rFonts w:ascii="Calibri" w:hAnsi="Calibri"/>
          <w:sz w:val="22"/>
        </w:rPr>
        <w:t>20</w:t>
      </w:r>
      <w:r>
        <w:rPr>
          <w:rFonts w:ascii="Calibri" w:hAnsi="Calibri"/>
          <w:sz w:val="22"/>
        </w:rPr>
        <w:t xml:space="preserve">10, p. 72; also published in the online edition of </w:t>
      </w:r>
      <w:r w:rsidRPr="00AB2F95">
        <w:rPr>
          <w:rFonts w:ascii="Calibri" w:hAnsi="Calibri"/>
          <w:i/>
          <w:sz w:val="22"/>
        </w:rPr>
        <w:t>West 86</w:t>
      </w:r>
      <w:r w:rsidRPr="00AB2F95">
        <w:rPr>
          <w:rFonts w:ascii="Calibri" w:hAnsi="Calibri"/>
          <w:i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: </w:t>
      </w:r>
      <w:r w:rsidRPr="00AC5509">
        <w:rPr>
          <w:rFonts w:ascii="Calibri" w:hAnsi="Calibri"/>
          <w:sz w:val="22"/>
        </w:rPr>
        <w:t>http://www.west86th.bgc.bard.edu/notes-from-the-field/freeport-no-001.html</w:t>
      </w:r>
    </w:p>
    <w:p w14:paraId="44C4CF76" w14:textId="77777777" w:rsidR="00935AD2" w:rsidRDefault="00935AD2" w:rsidP="00935AD2">
      <w:pPr>
        <w:rPr>
          <w:rFonts w:ascii="Calibri" w:hAnsi="Calibri" w:cs="Arial"/>
          <w:sz w:val="22"/>
          <w:szCs w:val="20"/>
        </w:rPr>
      </w:pPr>
    </w:p>
    <w:p w14:paraId="4D57B44A" w14:textId="77777777" w:rsidR="00935AD2" w:rsidRPr="00824715" w:rsidRDefault="00935AD2" w:rsidP="00935AD2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“Xu Bing” (exhibition review: </w:t>
      </w:r>
      <w:r w:rsidRPr="00122035">
        <w:rPr>
          <w:rFonts w:ascii="Calibri" w:hAnsi="Calibri"/>
          <w:i/>
          <w:sz w:val="22"/>
        </w:rPr>
        <w:t>Xu Bing: Background Story 7</w:t>
      </w:r>
      <w:r>
        <w:rPr>
          <w:rFonts w:ascii="Calibri" w:hAnsi="Calibri"/>
          <w:sz w:val="22"/>
        </w:rPr>
        <w:t xml:space="preserve">, British Museum, London), </w:t>
      </w:r>
      <w:proofErr w:type="spellStart"/>
      <w:r w:rsidRPr="00122035">
        <w:rPr>
          <w:rFonts w:ascii="Calibri" w:hAnsi="Calibri"/>
          <w:i/>
          <w:sz w:val="22"/>
        </w:rPr>
        <w:t>artUS</w:t>
      </w:r>
      <w:proofErr w:type="spellEnd"/>
      <w:r>
        <w:rPr>
          <w:rFonts w:ascii="Calibri" w:hAnsi="Calibri"/>
          <w:sz w:val="22"/>
        </w:rPr>
        <w:t xml:space="preserve"> 32, 2012, p. 15; also published in </w:t>
      </w:r>
      <w:r w:rsidRPr="00AB2F95">
        <w:rPr>
          <w:rFonts w:ascii="Calibri" w:hAnsi="Calibri"/>
          <w:i/>
          <w:sz w:val="22"/>
        </w:rPr>
        <w:t>West 86</w:t>
      </w:r>
      <w:r w:rsidRPr="00AB2F95">
        <w:rPr>
          <w:rFonts w:ascii="Calibri" w:hAnsi="Calibri"/>
          <w:i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: online, August 22, 2011: </w:t>
      </w:r>
      <w:r w:rsidRPr="00824715">
        <w:rPr>
          <w:rFonts w:ascii="Calibri" w:hAnsi="Calibri"/>
          <w:sz w:val="22"/>
        </w:rPr>
        <w:t>http://www.west86th.bgc.bard.edu/notes-from-the-field/xu-bing.html</w:t>
      </w:r>
    </w:p>
    <w:p w14:paraId="38AC4D3B" w14:textId="77777777" w:rsidR="00935AD2" w:rsidRPr="009E69BC" w:rsidRDefault="00935AD2" w:rsidP="00935AD2">
      <w:pPr>
        <w:ind w:left="360"/>
      </w:pPr>
    </w:p>
    <w:p w14:paraId="451B9BD0" w14:textId="77777777" w:rsidR="00935AD2" w:rsidRDefault="00935AD2" w:rsidP="00935AD2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“Rothko in Britain” (exhibition review: </w:t>
      </w:r>
      <w:r>
        <w:rPr>
          <w:rFonts w:ascii="Calibri" w:hAnsi="Calibri"/>
          <w:i/>
          <w:sz w:val="22"/>
        </w:rPr>
        <w:t>Rothko in Britain</w:t>
      </w:r>
      <w:r>
        <w:rPr>
          <w:rFonts w:ascii="Calibri" w:hAnsi="Calibri"/>
          <w:sz w:val="22"/>
        </w:rPr>
        <w:t xml:space="preserve">, Whitechapel Gallery, London), </w:t>
      </w:r>
      <w:proofErr w:type="spellStart"/>
      <w:r w:rsidRPr="00122035">
        <w:rPr>
          <w:rFonts w:ascii="Calibri" w:hAnsi="Calibri"/>
          <w:i/>
          <w:sz w:val="22"/>
        </w:rPr>
        <w:t>artUS</w:t>
      </w:r>
      <w:proofErr w:type="spellEnd"/>
      <w:r>
        <w:rPr>
          <w:rFonts w:ascii="Calibri" w:hAnsi="Calibri"/>
          <w:sz w:val="22"/>
        </w:rPr>
        <w:t xml:space="preserve"> 32, 2012, pp. 22-23; also published in </w:t>
      </w:r>
      <w:r w:rsidRPr="00D702A5">
        <w:rPr>
          <w:rFonts w:ascii="Calibri" w:hAnsi="Calibri"/>
          <w:i/>
          <w:sz w:val="22"/>
        </w:rPr>
        <w:t>West 86</w:t>
      </w:r>
      <w:r w:rsidRPr="00D702A5">
        <w:rPr>
          <w:rFonts w:ascii="Calibri" w:hAnsi="Calibri"/>
          <w:i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online, November 11, 2011: </w:t>
      </w:r>
      <w:r w:rsidRPr="00D15D96">
        <w:rPr>
          <w:rFonts w:ascii="Calibri" w:hAnsi="Calibri"/>
          <w:sz w:val="22"/>
        </w:rPr>
        <w:t>http://www.west86th.bgc.bard.edu/notes-from-the-field/rothko-in-britain.html</w:t>
      </w:r>
    </w:p>
    <w:p w14:paraId="4F354A10" w14:textId="77777777" w:rsidR="00935AD2" w:rsidRDefault="00935AD2" w:rsidP="00935AD2">
      <w:pPr>
        <w:ind w:left="360"/>
        <w:rPr>
          <w:rFonts w:ascii="Calibri" w:hAnsi="Calibri"/>
          <w:sz w:val="22"/>
        </w:rPr>
      </w:pPr>
    </w:p>
    <w:p w14:paraId="4A6716F0" w14:textId="77777777" w:rsidR="00935AD2" w:rsidRDefault="00935AD2" w:rsidP="00935AD2">
      <w:p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“Per </w:t>
      </w:r>
      <w:proofErr w:type="spellStart"/>
      <w:r>
        <w:rPr>
          <w:rFonts w:ascii="Calibri" w:hAnsi="Calibri"/>
          <w:sz w:val="22"/>
        </w:rPr>
        <w:t>Kirkeby</w:t>
      </w:r>
      <w:proofErr w:type="spellEnd"/>
      <w:r>
        <w:rPr>
          <w:rFonts w:ascii="Calibri" w:hAnsi="Calibri"/>
          <w:sz w:val="22"/>
        </w:rPr>
        <w:t xml:space="preserve">” (exhibition review: </w:t>
      </w:r>
      <w:r w:rsidRPr="00466269">
        <w:rPr>
          <w:rFonts w:ascii="Calibri" w:hAnsi="Calibri"/>
          <w:i/>
          <w:sz w:val="22"/>
        </w:rPr>
        <w:t xml:space="preserve">Per </w:t>
      </w:r>
      <w:proofErr w:type="spellStart"/>
      <w:r w:rsidRPr="00466269">
        <w:rPr>
          <w:rFonts w:ascii="Calibri" w:hAnsi="Calibri"/>
          <w:i/>
          <w:sz w:val="22"/>
        </w:rPr>
        <w:t>Kirkeby</w:t>
      </w:r>
      <w:proofErr w:type="spellEnd"/>
      <w:r w:rsidRPr="00466269">
        <w:rPr>
          <w:rFonts w:ascii="Calibri" w:hAnsi="Calibri"/>
          <w:i/>
          <w:sz w:val="22"/>
        </w:rPr>
        <w:t>: New Paintings</w:t>
      </w:r>
      <w:r>
        <w:rPr>
          <w:rFonts w:ascii="Calibri" w:hAnsi="Calibri"/>
          <w:sz w:val="22"/>
        </w:rPr>
        <w:t xml:space="preserve">, Michael Werner, New York), </w:t>
      </w:r>
      <w:proofErr w:type="spellStart"/>
      <w:r w:rsidRPr="00122035">
        <w:rPr>
          <w:rFonts w:ascii="Calibri" w:hAnsi="Calibri"/>
          <w:i/>
          <w:sz w:val="22"/>
        </w:rPr>
        <w:t>artUS</w:t>
      </w:r>
      <w:proofErr w:type="spellEnd"/>
      <w:r>
        <w:rPr>
          <w:rFonts w:ascii="Calibri" w:hAnsi="Calibri"/>
          <w:sz w:val="22"/>
        </w:rPr>
        <w:t xml:space="preserve"> 32, 2012, p. 45.</w:t>
      </w:r>
    </w:p>
    <w:p w14:paraId="6FE7C7D5" w14:textId="77777777" w:rsidR="00935AD2" w:rsidRPr="00B527DB" w:rsidRDefault="00935AD2" w:rsidP="00935AD2">
      <w:pPr>
        <w:ind w:left="360"/>
      </w:pPr>
    </w:p>
    <w:p w14:paraId="29EA1DA2" w14:textId="77777777" w:rsidR="00935AD2" w:rsidRDefault="00935AD2" w:rsidP="00935AD2">
      <w:pPr>
        <w:ind w:left="360"/>
        <w:rPr>
          <w:rFonts w:ascii="Calibri" w:eastAsia="Calibri" w:hAnsi="Calibri"/>
          <w:sz w:val="22"/>
        </w:rPr>
      </w:pPr>
      <w:r w:rsidRPr="00B527DB">
        <w:rPr>
          <w:rFonts w:ascii="Calibri" w:eastAsia="Calibri" w:hAnsi="Calibri"/>
          <w:sz w:val="22"/>
        </w:rPr>
        <w:t>Michael Hall with Clare Gifford, </w:t>
      </w:r>
      <w:r w:rsidRPr="00B527DB">
        <w:rPr>
          <w:rFonts w:ascii="Calibri" w:eastAsia="Calibri" w:hAnsi="Calibri"/>
          <w:i/>
          <w:sz w:val="22"/>
        </w:rPr>
        <w:t>The Harold Samuel Collection: A Guide to the Dutch and Flemish Pictures at the Mansion House</w:t>
      </w:r>
      <w:r w:rsidRPr="00B527DB">
        <w:rPr>
          <w:rFonts w:ascii="Calibri" w:eastAsia="Calibri" w:hAnsi="Calibri"/>
          <w:sz w:val="22"/>
        </w:rPr>
        <w:t xml:space="preserve">, 2012 in </w:t>
      </w:r>
      <w:r w:rsidRPr="00B527DB">
        <w:rPr>
          <w:rFonts w:ascii="Calibri" w:eastAsia="Calibri" w:hAnsi="Calibri"/>
          <w:i/>
          <w:sz w:val="22"/>
        </w:rPr>
        <w:t xml:space="preserve">Historians of Netherlandish Art Review of </w:t>
      </w:r>
      <w:r w:rsidRPr="00B527DB">
        <w:rPr>
          <w:rFonts w:ascii="Calibri" w:eastAsia="Calibri" w:hAnsi="Calibri"/>
          <w:i/>
          <w:sz w:val="22"/>
        </w:rPr>
        <w:lastRenderedPageBreak/>
        <w:t>Books</w:t>
      </w:r>
      <w:r w:rsidRPr="00B527DB">
        <w:rPr>
          <w:rFonts w:ascii="Calibri" w:eastAsia="Calibri" w:hAnsi="Calibri"/>
          <w:sz w:val="22"/>
        </w:rPr>
        <w:t>, N</w:t>
      </w:r>
      <w:r>
        <w:rPr>
          <w:rFonts w:ascii="Calibri" w:eastAsia="Calibri" w:hAnsi="Calibri"/>
          <w:sz w:val="22"/>
        </w:rPr>
        <w:t>ov. 2013</w:t>
      </w:r>
      <w:r w:rsidR="00F77FDC">
        <w:rPr>
          <w:rFonts w:ascii="Calibri" w:eastAsia="Calibri" w:hAnsi="Calibri"/>
          <w:sz w:val="22"/>
        </w:rPr>
        <w:t>, pp. 48-49</w:t>
      </w:r>
      <w:r>
        <w:rPr>
          <w:rFonts w:ascii="Calibri" w:eastAsia="Calibri" w:hAnsi="Calibri"/>
          <w:sz w:val="22"/>
        </w:rPr>
        <w:t xml:space="preserve"> (posted July 15, 2013</w:t>
      </w:r>
      <w:r w:rsidR="00003CAC">
        <w:rPr>
          <w:rFonts w:ascii="Calibri" w:eastAsia="Calibri" w:hAnsi="Calibri"/>
          <w:sz w:val="22"/>
        </w:rPr>
        <w:t>)</w:t>
      </w:r>
      <w:r>
        <w:rPr>
          <w:rFonts w:ascii="Calibri" w:eastAsia="Calibri" w:hAnsi="Calibri"/>
          <w:sz w:val="22"/>
        </w:rPr>
        <w:t xml:space="preserve">: </w:t>
      </w:r>
      <w:r w:rsidRPr="003C6A3D">
        <w:rPr>
          <w:rFonts w:ascii="Calibri" w:eastAsia="Calibri" w:hAnsi="Calibri"/>
          <w:sz w:val="22"/>
        </w:rPr>
        <w:t>http://www.hnanews.org/hna/bookreview/current/nl_samuel0713.html</w:t>
      </w:r>
    </w:p>
    <w:p w14:paraId="157F8F05" w14:textId="77777777" w:rsidR="00935AD2" w:rsidRDefault="00935AD2" w:rsidP="00935AD2">
      <w:pPr>
        <w:ind w:left="360"/>
        <w:rPr>
          <w:rFonts w:ascii="Calibri" w:eastAsia="Calibri" w:hAnsi="Calibri"/>
          <w:sz w:val="22"/>
        </w:rPr>
      </w:pPr>
    </w:p>
    <w:p w14:paraId="599E6B03" w14:textId="77777777" w:rsidR="00935AD2" w:rsidRPr="00B527DB" w:rsidRDefault="00935AD2" w:rsidP="00935AD2">
      <w:pPr>
        <w:ind w:left="360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 xml:space="preserve">“Chris Burden: Extreme Measures” (exhibition review: </w:t>
      </w:r>
      <w:r w:rsidRPr="003C6A3D">
        <w:rPr>
          <w:rFonts w:ascii="Calibri" w:eastAsia="Calibri" w:hAnsi="Calibri"/>
          <w:i/>
          <w:sz w:val="22"/>
        </w:rPr>
        <w:t>Chris Burden: Extreme Measures</w:t>
      </w:r>
      <w:r>
        <w:rPr>
          <w:rFonts w:ascii="Calibri" w:eastAsia="Calibri" w:hAnsi="Calibri"/>
          <w:sz w:val="22"/>
        </w:rPr>
        <w:t xml:space="preserve">, The New Museum, New York), </w:t>
      </w:r>
      <w:r w:rsidRPr="003C6A3D">
        <w:rPr>
          <w:rFonts w:ascii="Calibri" w:eastAsia="Calibri" w:hAnsi="Calibri"/>
          <w:i/>
          <w:sz w:val="22"/>
        </w:rPr>
        <w:t>West 86</w:t>
      </w:r>
      <w:r w:rsidRPr="003C6A3D">
        <w:rPr>
          <w:rFonts w:ascii="Calibri" w:eastAsia="Calibri" w:hAnsi="Calibri"/>
          <w:i/>
          <w:sz w:val="22"/>
          <w:vertAlign w:val="superscript"/>
        </w:rPr>
        <w:t>th</w:t>
      </w:r>
      <w:r>
        <w:rPr>
          <w:rFonts w:ascii="Calibri" w:eastAsia="Calibri" w:hAnsi="Calibri"/>
          <w:sz w:val="22"/>
        </w:rPr>
        <w:t xml:space="preserve"> online, November 21, 2013: </w:t>
      </w:r>
      <w:r w:rsidRPr="003C6A3D">
        <w:rPr>
          <w:rFonts w:ascii="Calibri" w:eastAsia="Calibri" w:hAnsi="Calibri"/>
          <w:sz w:val="22"/>
        </w:rPr>
        <w:t>http://www.west86th.bgc.bard.edu/exhibition-reviews/chris-burden-extreme-measures.html</w:t>
      </w:r>
    </w:p>
    <w:p w14:paraId="2D7C34C6" w14:textId="77777777" w:rsidR="00935AD2" w:rsidRPr="003B6FBD" w:rsidRDefault="00935AD2" w:rsidP="00935AD2">
      <w:pPr>
        <w:ind w:left="360"/>
        <w:rPr>
          <w:rFonts w:ascii="Calibri" w:hAnsi="Calibri"/>
          <w:sz w:val="22"/>
          <w:szCs w:val="22"/>
        </w:rPr>
      </w:pPr>
    </w:p>
    <w:p w14:paraId="11014BE0" w14:textId="77777777" w:rsidR="003B6FBD" w:rsidRDefault="003B6FBD" w:rsidP="00935AD2">
      <w:pPr>
        <w:ind w:left="360"/>
        <w:rPr>
          <w:rFonts w:ascii="Calibri" w:hAnsi="Calibri"/>
          <w:sz w:val="22"/>
          <w:szCs w:val="22"/>
        </w:rPr>
      </w:pPr>
      <w:r w:rsidRPr="003B6FBD">
        <w:rPr>
          <w:rFonts w:ascii="Calibri" w:hAnsi="Calibri"/>
          <w:sz w:val="22"/>
          <w:szCs w:val="22"/>
        </w:rPr>
        <w:t xml:space="preserve">Peter Brunt, Nicholas Thomas, Sean Mallon, </w:t>
      </w:r>
      <w:proofErr w:type="spellStart"/>
      <w:r w:rsidRPr="003B6FBD">
        <w:rPr>
          <w:rFonts w:ascii="Calibri" w:hAnsi="Calibri"/>
          <w:sz w:val="22"/>
          <w:szCs w:val="22"/>
        </w:rPr>
        <w:t>Lissant</w:t>
      </w:r>
      <w:proofErr w:type="spellEnd"/>
      <w:r w:rsidRPr="003B6FBD">
        <w:rPr>
          <w:rFonts w:ascii="Calibri" w:hAnsi="Calibri"/>
          <w:sz w:val="22"/>
          <w:szCs w:val="22"/>
        </w:rPr>
        <w:t xml:space="preserve"> Bolton, Deirdre Brown, Damian Skinner, and Susanne </w:t>
      </w:r>
      <w:proofErr w:type="spellStart"/>
      <w:r w:rsidRPr="003B6FBD">
        <w:rPr>
          <w:rFonts w:ascii="Calibri" w:hAnsi="Calibri"/>
          <w:sz w:val="22"/>
          <w:szCs w:val="22"/>
        </w:rPr>
        <w:t>Küchler</w:t>
      </w:r>
      <w:proofErr w:type="spellEnd"/>
      <w:r w:rsidRPr="003B6FBD">
        <w:rPr>
          <w:rFonts w:ascii="Calibri" w:hAnsi="Calibri"/>
          <w:sz w:val="22"/>
          <w:szCs w:val="22"/>
        </w:rPr>
        <w:t xml:space="preserve">, </w:t>
      </w:r>
      <w:r w:rsidRPr="003B6FBD">
        <w:rPr>
          <w:rFonts w:ascii="Calibri" w:hAnsi="Calibri"/>
          <w:i/>
          <w:sz w:val="22"/>
          <w:szCs w:val="22"/>
        </w:rPr>
        <w:t>Art in Oceania: A New History</w:t>
      </w:r>
      <w:r w:rsidRPr="003B6FBD">
        <w:rPr>
          <w:rFonts w:ascii="Calibri" w:hAnsi="Calibri"/>
          <w:sz w:val="22"/>
          <w:szCs w:val="22"/>
        </w:rPr>
        <w:t xml:space="preserve">, 2013 in </w:t>
      </w:r>
      <w:r w:rsidRPr="003B6FBD">
        <w:rPr>
          <w:rFonts w:ascii="Calibri" w:hAnsi="Calibri"/>
          <w:i/>
          <w:sz w:val="22"/>
          <w:szCs w:val="22"/>
        </w:rPr>
        <w:t>West 86</w:t>
      </w:r>
      <w:r w:rsidRPr="003B6FBD">
        <w:rPr>
          <w:rFonts w:ascii="Calibri" w:hAnsi="Calibri"/>
          <w:i/>
          <w:sz w:val="22"/>
          <w:szCs w:val="22"/>
          <w:vertAlign w:val="superscript"/>
        </w:rPr>
        <w:t>th</w:t>
      </w:r>
      <w:r w:rsidRPr="003B6FBD">
        <w:rPr>
          <w:rFonts w:ascii="Calibri" w:hAnsi="Calibri"/>
          <w:i/>
          <w:sz w:val="22"/>
          <w:szCs w:val="22"/>
        </w:rPr>
        <w:t>: A Journal of Decorative Arts, Design History, and Material Culture</w:t>
      </w:r>
      <w:r w:rsidRPr="003B6FBD">
        <w:rPr>
          <w:rFonts w:ascii="Calibri" w:hAnsi="Calibri"/>
          <w:sz w:val="22"/>
          <w:szCs w:val="22"/>
        </w:rPr>
        <w:t xml:space="preserve"> 21: 2, 2014, pp. 281-283.</w:t>
      </w:r>
    </w:p>
    <w:p w14:paraId="79C88FD6" w14:textId="77777777" w:rsidR="005D6047" w:rsidRDefault="005D6047" w:rsidP="00935AD2">
      <w:pPr>
        <w:ind w:left="360"/>
        <w:rPr>
          <w:rFonts w:ascii="Calibri" w:hAnsi="Calibri"/>
          <w:sz w:val="22"/>
          <w:szCs w:val="22"/>
        </w:rPr>
      </w:pPr>
    </w:p>
    <w:p w14:paraId="1E42FF2D" w14:textId="77777777" w:rsidR="005D6047" w:rsidRDefault="005D6047" w:rsidP="00935AD2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Constantine </w:t>
      </w:r>
      <w:proofErr w:type="spellStart"/>
      <w:r>
        <w:rPr>
          <w:rFonts w:ascii="Calibri" w:hAnsi="Calibri"/>
          <w:sz w:val="22"/>
          <w:szCs w:val="22"/>
        </w:rPr>
        <w:t>Sandis</w:t>
      </w:r>
      <w:proofErr w:type="spellEnd"/>
      <w:r>
        <w:rPr>
          <w:rFonts w:ascii="Calibri" w:hAnsi="Calibri"/>
          <w:sz w:val="22"/>
          <w:szCs w:val="22"/>
        </w:rPr>
        <w:t xml:space="preserve">, ed., </w:t>
      </w:r>
      <w:r w:rsidRPr="005D6047">
        <w:rPr>
          <w:rFonts w:ascii="Calibri" w:hAnsi="Calibri"/>
          <w:i/>
          <w:sz w:val="22"/>
          <w:szCs w:val="22"/>
        </w:rPr>
        <w:t>Cultural Heritage Ethics: Between Theory and Practice</w:t>
      </w:r>
      <w:r>
        <w:rPr>
          <w:rFonts w:ascii="Calibri" w:hAnsi="Calibri"/>
          <w:sz w:val="22"/>
          <w:szCs w:val="22"/>
        </w:rPr>
        <w:t xml:space="preserve">, 2014 in </w:t>
      </w:r>
      <w:r w:rsidRPr="005D6047">
        <w:rPr>
          <w:rFonts w:ascii="Calibri" w:hAnsi="Calibri"/>
          <w:i/>
          <w:sz w:val="22"/>
          <w:szCs w:val="22"/>
        </w:rPr>
        <w:t>The Philosophical Quarterly</w:t>
      </w:r>
      <w:r w:rsidR="001E6450">
        <w:rPr>
          <w:rFonts w:ascii="Calibri" w:hAnsi="Calibri"/>
          <w:sz w:val="22"/>
          <w:szCs w:val="22"/>
        </w:rPr>
        <w:t xml:space="preserve"> 65,</w:t>
      </w:r>
      <w:r w:rsidR="001854F0">
        <w:rPr>
          <w:rFonts w:ascii="Calibri" w:hAnsi="Calibri"/>
          <w:sz w:val="22"/>
          <w:szCs w:val="22"/>
        </w:rPr>
        <w:t xml:space="preserve"> 2015</w:t>
      </w:r>
      <w:r w:rsidR="004A3AF7">
        <w:rPr>
          <w:rFonts w:ascii="Calibri" w:hAnsi="Calibri"/>
          <w:sz w:val="22"/>
          <w:szCs w:val="22"/>
        </w:rPr>
        <w:t xml:space="preserve">, pp. 564-567. </w:t>
      </w:r>
    </w:p>
    <w:p w14:paraId="0B4433B3" w14:textId="77777777" w:rsidR="00F82F2B" w:rsidRDefault="00F82F2B" w:rsidP="00935AD2">
      <w:pPr>
        <w:ind w:left="360"/>
        <w:rPr>
          <w:rFonts w:ascii="Calibri" w:hAnsi="Calibri"/>
          <w:sz w:val="22"/>
          <w:szCs w:val="22"/>
        </w:rPr>
      </w:pPr>
    </w:p>
    <w:p w14:paraId="527FFF0B" w14:textId="77777777" w:rsidR="00195024" w:rsidRDefault="00F82F2B" w:rsidP="00935AD2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“After Midnight” (exhibition review: </w:t>
      </w:r>
      <w:r w:rsidRPr="00F82F2B">
        <w:rPr>
          <w:rFonts w:ascii="Calibri" w:hAnsi="Calibri"/>
          <w:i/>
          <w:sz w:val="22"/>
          <w:szCs w:val="22"/>
        </w:rPr>
        <w:t>After Midnight: Indian Modernism to Contemporary India, 1947/1997</w:t>
      </w:r>
      <w:r>
        <w:rPr>
          <w:rFonts w:ascii="Calibri" w:hAnsi="Calibri"/>
          <w:sz w:val="22"/>
          <w:szCs w:val="22"/>
        </w:rPr>
        <w:t xml:space="preserve">, Queens Museum, New York), </w:t>
      </w:r>
      <w:r w:rsidRPr="00F82F2B">
        <w:rPr>
          <w:rFonts w:ascii="Calibri" w:hAnsi="Calibri"/>
          <w:i/>
          <w:sz w:val="22"/>
          <w:szCs w:val="22"/>
        </w:rPr>
        <w:t>West 86</w:t>
      </w:r>
      <w:r w:rsidRPr="00F82F2B">
        <w:rPr>
          <w:rFonts w:ascii="Calibri" w:hAnsi="Calibri"/>
          <w:i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online, April 7, 2015: </w:t>
      </w:r>
      <w:r w:rsidR="00195024" w:rsidRPr="00195024">
        <w:rPr>
          <w:rFonts w:ascii="Calibri" w:hAnsi="Calibri"/>
          <w:sz w:val="22"/>
          <w:szCs w:val="22"/>
        </w:rPr>
        <w:t>http://www.west86th.bgc.bard.edu/notes-from-the-field/after-midnight.html</w:t>
      </w:r>
    </w:p>
    <w:p w14:paraId="13681880" w14:textId="77777777" w:rsidR="00195024" w:rsidRDefault="00195024" w:rsidP="00935AD2">
      <w:pPr>
        <w:ind w:left="360"/>
        <w:rPr>
          <w:rFonts w:ascii="Calibri" w:hAnsi="Calibri"/>
          <w:sz w:val="22"/>
          <w:szCs w:val="22"/>
        </w:rPr>
      </w:pPr>
    </w:p>
    <w:p w14:paraId="1B808F43" w14:textId="77777777" w:rsidR="005A3B63" w:rsidRDefault="00195024" w:rsidP="00195024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Jean-Paul </w:t>
      </w:r>
      <w:proofErr w:type="spellStart"/>
      <w:r>
        <w:rPr>
          <w:rFonts w:ascii="Calibri" w:hAnsi="Calibri"/>
          <w:sz w:val="22"/>
          <w:szCs w:val="22"/>
        </w:rPr>
        <w:t>Martinon</w:t>
      </w:r>
      <w:proofErr w:type="spellEnd"/>
      <w:r>
        <w:rPr>
          <w:rFonts w:ascii="Calibri" w:hAnsi="Calibri"/>
          <w:sz w:val="22"/>
          <w:szCs w:val="22"/>
        </w:rPr>
        <w:t xml:space="preserve">, ed., </w:t>
      </w:r>
      <w:r w:rsidRPr="00195024">
        <w:rPr>
          <w:rFonts w:ascii="Calibri" w:hAnsi="Calibri"/>
          <w:i/>
          <w:sz w:val="22"/>
          <w:szCs w:val="22"/>
        </w:rPr>
        <w:t>The Curatorial: A Philosophy of Curating</w:t>
      </w:r>
      <w:r>
        <w:rPr>
          <w:rFonts w:ascii="Calibri" w:hAnsi="Calibri"/>
          <w:sz w:val="22"/>
          <w:szCs w:val="22"/>
        </w:rPr>
        <w:t xml:space="preserve">, 2013 in </w:t>
      </w:r>
      <w:r w:rsidRPr="00195024">
        <w:rPr>
          <w:rFonts w:ascii="Calibri" w:hAnsi="Calibri"/>
          <w:i/>
          <w:sz w:val="22"/>
          <w:szCs w:val="22"/>
        </w:rPr>
        <w:t>Journal of Aesthetics and Art Criticism</w:t>
      </w:r>
      <w:r w:rsidR="001E6450">
        <w:rPr>
          <w:rFonts w:ascii="Calibri" w:hAnsi="Calibri"/>
          <w:sz w:val="22"/>
          <w:szCs w:val="22"/>
        </w:rPr>
        <w:t xml:space="preserve"> 73</w:t>
      </w:r>
      <w:r>
        <w:rPr>
          <w:rFonts w:ascii="Calibri" w:hAnsi="Calibri"/>
          <w:sz w:val="22"/>
          <w:szCs w:val="22"/>
        </w:rPr>
        <w:t>, 2015, pp. 208-210.</w:t>
      </w:r>
    </w:p>
    <w:p w14:paraId="2E04CFFD" w14:textId="77777777" w:rsidR="005A3B63" w:rsidRDefault="005A3B63" w:rsidP="00195024">
      <w:pPr>
        <w:ind w:left="360"/>
        <w:rPr>
          <w:rFonts w:ascii="Calibri" w:hAnsi="Calibri"/>
          <w:sz w:val="22"/>
          <w:szCs w:val="22"/>
        </w:rPr>
      </w:pPr>
    </w:p>
    <w:p w14:paraId="09ABDDCD" w14:textId="490FE643" w:rsidR="00F771EB" w:rsidRPr="008F1121" w:rsidRDefault="005A3B63" w:rsidP="00F771EB">
      <w:pPr>
        <w:tabs>
          <w:tab w:val="left" w:pos="360"/>
        </w:tabs>
        <w:ind w:left="360"/>
        <w:rPr>
          <w:rFonts w:ascii="Calibri" w:hAnsi="Calibri"/>
          <w:sz w:val="22"/>
          <w:szCs w:val="22"/>
          <w:lang w:val="de-DE"/>
        </w:rPr>
      </w:pPr>
      <w:r w:rsidRPr="008F1121">
        <w:rPr>
          <w:rFonts w:ascii="Calibri" w:hAnsi="Calibri"/>
          <w:sz w:val="22"/>
          <w:szCs w:val="22"/>
          <w:lang w:val="de-DE"/>
        </w:rPr>
        <w:t>“Brandbilder” (</w:t>
      </w:r>
      <w:proofErr w:type="spellStart"/>
      <w:r w:rsidRPr="008F1121">
        <w:rPr>
          <w:rFonts w:ascii="Calibri" w:hAnsi="Calibri"/>
          <w:sz w:val="22"/>
          <w:szCs w:val="22"/>
          <w:lang w:val="de-DE"/>
        </w:rPr>
        <w:t>exhibition</w:t>
      </w:r>
      <w:proofErr w:type="spellEnd"/>
      <w:r w:rsidRPr="008F112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8F1121">
        <w:rPr>
          <w:rFonts w:ascii="Calibri" w:hAnsi="Calibri"/>
          <w:sz w:val="22"/>
          <w:szCs w:val="22"/>
          <w:lang w:val="de-DE"/>
        </w:rPr>
        <w:t>review</w:t>
      </w:r>
      <w:proofErr w:type="spellEnd"/>
      <w:r w:rsidRPr="008F1121">
        <w:rPr>
          <w:rFonts w:ascii="Calibri" w:hAnsi="Calibri"/>
          <w:sz w:val="22"/>
          <w:szCs w:val="22"/>
          <w:lang w:val="de-DE"/>
        </w:rPr>
        <w:t xml:space="preserve">: </w:t>
      </w:r>
      <w:r w:rsidRPr="008F1121">
        <w:rPr>
          <w:rFonts w:ascii="Calibri" w:hAnsi="Calibri"/>
          <w:i/>
          <w:sz w:val="22"/>
          <w:lang w:val="de-DE"/>
        </w:rPr>
        <w:t>Brandbilder: Kunstwerke als Zeugen des Zweiten Weltkriegs</w:t>
      </w:r>
      <w:r w:rsidRPr="008F1121">
        <w:rPr>
          <w:rFonts w:ascii="Calibri" w:hAnsi="Calibri"/>
          <w:sz w:val="22"/>
          <w:lang w:val="de-DE"/>
        </w:rPr>
        <w:t>, Niedersächsischen Landesmuseum Hannover),</w:t>
      </w:r>
      <w:r w:rsidRPr="008F1121">
        <w:rPr>
          <w:rFonts w:ascii="Calibri" w:hAnsi="Calibri"/>
          <w:i/>
          <w:sz w:val="22"/>
          <w:szCs w:val="22"/>
          <w:lang w:val="de-DE"/>
        </w:rPr>
        <w:t xml:space="preserve"> West 86</w:t>
      </w:r>
      <w:r w:rsidRPr="008F1121">
        <w:rPr>
          <w:rFonts w:ascii="Calibri" w:hAnsi="Calibri"/>
          <w:i/>
          <w:sz w:val="22"/>
          <w:szCs w:val="22"/>
          <w:vertAlign w:val="superscript"/>
          <w:lang w:val="de-DE"/>
        </w:rPr>
        <w:t>th</w:t>
      </w:r>
      <w:r w:rsidRPr="008F1121">
        <w:rPr>
          <w:rFonts w:ascii="Calibri" w:hAnsi="Calibri"/>
          <w:sz w:val="22"/>
          <w:szCs w:val="22"/>
          <w:lang w:val="de-DE"/>
        </w:rPr>
        <w:t xml:space="preserve"> online, </w:t>
      </w:r>
      <w:proofErr w:type="spellStart"/>
      <w:r w:rsidRPr="008F1121">
        <w:rPr>
          <w:rFonts w:ascii="Calibri" w:hAnsi="Calibri"/>
          <w:sz w:val="22"/>
          <w:szCs w:val="22"/>
          <w:lang w:val="de-DE"/>
        </w:rPr>
        <w:t>July</w:t>
      </w:r>
      <w:proofErr w:type="spellEnd"/>
      <w:r w:rsidRPr="008F1121">
        <w:rPr>
          <w:rFonts w:ascii="Calibri" w:hAnsi="Calibri"/>
          <w:sz w:val="22"/>
          <w:szCs w:val="22"/>
          <w:lang w:val="de-DE"/>
        </w:rPr>
        <w:t xml:space="preserve"> 18, 2015: </w:t>
      </w:r>
      <w:r w:rsidR="00F771EB" w:rsidRPr="008F1121">
        <w:rPr>
          <w:rFonts w:ascii="Calibri" w:hAnsi="Calibri"/>
          <w:sz w:val="22"/>
          <w:szCs w:val="22"/>
          <w:lang w:val="de-DE"/>
        </w:rPr>
        <w:t>http://www.west86th.bgc.bard.edu/notes-from-the-field/brandbilder-kunstwerke.html</w:t>
      </w:r>
    </w:p>
    <w:p w14:paraId="2168C07D" w14:textId="77777777" w:rsidR="001F4AD1" w:rsidRPr="008F1121" w:rsidRDefault="001F4AD1" w:rsidP="00F771EB">
      <w:pPr>
        <w:tabs>
          <w:tab w:val="left" w:pos="360"/>
        </w:tabs>
        <w:rPr>
          <w:rFonts w:ascii="Calibri" w:hAnsi="Calibri"/>
          <w:sz w:val="22"/>
          <w:szCs w:val="22"/>
          <w:lang w:val="de-DE"/>
        </w:rPr>
      </w:pPr>
    </w:p>
    <w:p w14:paraId="19EEF4FE" w14:textId="77777777" w:rsidR="007E1B1E" w:rsidRDefault="001F4AD1" w:rsidP="007E1B1E">
      <w:pPr>
        <w:tabs>
          <w:tab w:val="left" w:pos="360"/>
        </w:tabs>
        <w:ind w:left="360"/>
        <w:rPr>
          <w:rFonts w:ascii="Calibri" w:hAnsi="Calibri"/>
          <w:sz w:val="22"/>
          <w:szCs w:val="22"/>
          <w:lang w:val="de-DE"/>
        </w:rPr>
      </w:pPr>
      <w:r w:rsidRPr="008F1121">
        <w:rPr>
          <w:rFonts w:ascii="Calibri" w:hAnsi="Calibri"/>
          <w:sz w:val="22"/>
          <w:szCs w:val="22"/>
          <w:lang w:val="de-DE"/>
        </w:rPr>
        <w:t>“</w:t>
      </w:r>
      <w:r w:rsidR="00AB6919" w:rsidRPr="008F1121">
        <w:rPr>
          <w:rFonts w:ascii="Calibri" w:hAnsi="Calibri"/>
          <w:sz w:val="22"/>
          <w:szCs w:val="22"/>
          <w:lang w:val="de-DE"/>
        </w:rPr>
        <w:t>Krieg” (</w:t>
      </w:r>
      <w:proofErr w:type="spellStart"/>
      <w:r w:rsidR="00AB6919" w:rsidRPr="008F1121">
        <w:rPr>
          <w:rFonts w:ascii="Calibri" w:hAnsi="Calibri"/>
          <w:sz w:val="22"/>
          <w:szCs w:val="22"/>
          <w:lang w:val="de-DE"/>
        </w:rPr>
        <w:t>exhibition</w:t>
      </w:r>
      <w:proofErr w:type="spellEnd"/>
      <w:r w:rsidR="00AB6919" w:rsidRPr="008F112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B6919" w:rsidRPr="008F1121">
        <w:rPr>
          <w:rFonts w:ascii="Calibri" w:hAnsi="Calibri"/>
          <w:sz w:val="22"/>
          <w:szCs w:val="22"/>
          <w:lang w:val="de-DE"/>
        </w:rPr>
        <w:t>review</w:t>
      </w:r>
      <w:proofErr w:type="spellEnd"/>
      <w:r w:rsidR="00AB6919" w:rsidRPr="008F1121">
        <w:rPr>
          <w:rFonts w:ascii="Calibri" w:hAnsi="Calibri"/>
          <w:sz w:val="22"/>
          <w:szCs w:val="22"/>
          <w:lang w:val="de-DE"/>
        </w:rPr>
        <w:t xml:space="preserve">: </w:t>
      </w:r>
      <w:r w:rsidRPr="008F1121">
        <w:rPr>
          <w:rFonts w:ascii="Calibri" w:hAnsi="Calibri"/>
          <w:i/>
          <w:sz w:val="22"/>
          <w:szCs w:val="22"/>
          <w:lang w:val="de-DE"/>
        </w:rPr>
        <w:t xml:space="preserve">Krieg: </w:t>
      </w:r>
      <w:r w:rsidRPr="008F1121">
        <w:rPr>
          <w:rFonts w:ascii="Calibri" w:hAnsi="Calibri"/>
          <w:bCs/>
          <w:i/>
          <w:color w:val="000000"/>
          <w:sz w:val="22"/>
          <w:szCs w:val="29"/>
          <w:lang w:val="de-DE"/>
        </w:rPr>
        <w:t>eine archäologische Spurensuche</w:t>
      </w:r>
      <w:r w:rsidR="00AB6919" w:rsidRPr="008F1121">
        <w:rPr>
          <w:rFonts w:ascii="Calibri" w:hAnsi="Calibri"/>
          <w:bCs/>
          <w:color w:val="000000"/>
          <w:sz w:val="22"/>
          <w:szCs w:val="29"/>
          <w:lang w:val="de-DE"/>
        </w:rPr>
        <w:t xml:space="preserve">, </w:t>
      </w:r>
      <w:r w:rsidRPr="008F1121">
        <w:rPr>
          <w:rFonts w:ascii="Calibri" w:hAnsi="Calibri"/>
          <w:bCs/>
          <w:color w:val="000000"/>
          <w:sz w:val="22"/>
          <w:szCs w:val="15"/>
          <w:lang w:val="de-DE"/>
        </w:rPr>
        <w:t>Landesmuseum für Vorgeschichte, Halle-an-der-Saale),</w:t>
      </w:r>
      <w:r w:rsidRPr="008F1121">
        <w:rPr>
          <w:rFonts w:ascii="Calibri" w:hAnsi="Calibri"/>
          <w:sz w:val="22"/>
          <w:szCs w:val="22"/>
          <w:lang w:val="de-DE"/>
        </w:rPr>
        <w:t xml:space="preserve"> </w:t>
      </w:r>
      <w:r w:rsidRPr="008F1121">
        <w:rPr>
          <w:rFonts w:ascii="Calibri" w:hAnsi="Calibri"/>
          <w:i/>
          <w:sz w:val="22"/>
          <w:szCs w:val="22"/>
          <w:lang w:val="de-DE"/>
        </w:rPr>
        <w:t>West 86</w:t>
      </w:r>
      <w:r w:rsidRPr="008F1121">
        <w:rPr>
          <w:rFonts w:ascii="Calibri" w:hAnsi="Calibri"/>
          <w:i/>
          <w:sz w:val="22"/>
          <w:szCs w:val="22"/>
          <w:vertAlign w:val="superscript"/>
          <w:lang w:val="de-DE"/>
        </w:rPr>
        <w:t>th</w:t>
      </w:r>
      <w:r w:rsidRPr="008F1121">
        <w:rPr>
          <w:rFonts w:ascii="Calibri" w:hAnsi="Calibri"/>
          <w:sz w:val="22"/>
          <w:szCs w:val="22"/>
          <w:lang w:val="de-DE"/>
        </w:rPr>
        <w:t xml:space="preserve"> online, June 7, 2016:</w:t>
      </w:r>
      <w:r w:rsidRPr="008F1121">
        <w:rPr>
          <w:lang w:val="de-DE"/>
        </w:rPr>
        <w:t xml:space="preserve"> </w:t>
      </w:r>
      <w:r w:rsidRPr="008F1121">
        <w:rPr>
          <w:rFonts w:ascii="Calibri" w:hAnsi="Calibri"/>
          <w:sz w:val="22"/>
          <w:szCs w:val="22"/>
          <w:lang w:val="de-DE"/>
        </w:rPr>
        <w:t>http://www.west86th.bgc.bard.edu/notes-from-the-field/krieg-eine-arch-ologische-spurensuche.html</w:t>
      </w:r>
    </w:p>
    <w:p w14:paraId="57EC46D1" w14:textId="77777777" w:rsidR="007E1B1E" w:rsidRDefault="007E1B1E" w:rsidP="007E1B1E">
      <w:pPr>
        <w:tabs>
          <w:tab w:val="left" w:pos="360"/>
        </w:tabs>
        <w:ind w:left="360"/>
        <w:rPr>
          <w:rFonts w:ascii="Calibri" w:hAnsi="Calibri"/>
          <w:sz w:val="22"/>
          <w:szCs w:val="22"/>
          <w:lang w:val="de-DE"/>
        </w:rPr>
      </w:pPr>
    </w:p>
    <w:p w14:paraId="71E85031" w14:textId="3E779B75" w:rsidR="007E1B1E" w:rsidRPr="00610177" w:rsidRDefault="00F771EB" w:rsidP="007E1B1E">
      <w:pPr>
        <w:tabs>
          <w:tab w:val="left" w:pos="360"/>
        </w:tabs>
        <w:ind w:left="360"/>
        <w:rPr>
          <w:rFonts w:ascii="Calibri" w:hAnsi="Calibri" w:cs="Calibri"/>
          <w:sz w:val="22"/>
          <w:szCs w:val="22"/>
        </w:rPr>
      </w:pPr>
      <w:r w:rsidRPr="00F771EB">
        <w:rPr>
          <w:rFonts w:ascii="Calibri" w:eastAsia="Calibri" w:hAnsi="Calibri"/>
          <w:sz w:val="22"/>
        </w:rPr>
        <w:t xml:space="preserve">Karina H. Corrigan, Jan van </w:t>
      </w:r>
      <w:proofErr w:type="spellStart"/>
      <w:r w:rsidRPr="00F771EB">
        <w:rPr>
          <w:rFonts w:ascii="Calibri" w:eastAsia="Calibri" w:hAnsi="Calibri"/>
          <w:sz w:val="22"/>
        </w:rPr>
        <w:t>Campen</w:t>
      </w:r>
      <w:proofErr w:type="spellEnd"/>
      <w:r w:rsidRPr="00F771EB">
        <w:rPr>
          <w:rFonts w:ascii="Calibri" w:eastAsia="Calibri" w:hAnsi="Calibri"/>
          <w:sz w:val="22"/>
        </w:rPr>
        <w:t xml:space="preserve">, and </w:t>
      </w:r>
      <w:proofErr w:type="spellStart"/>
      <w:r w:rsidRPr="00F771EB">
        <w:rPr>
          <w:rFonts w:ascii="Calibri" w:eastAsia="Calibri" w:hAnsi="Calibri"/>
          <w:sz w:val="22"/>
        </w:rPr>
        <w:t>Femke</w:t>
      </w:r>
      <w:proofErr w:type="spellEnd"/>
      <w:r w:rsidRPr="00F771EB">
        <w:rPr>
          <w:rFonts w:ascii="Calibri" w:eastAsia="Calibri" w:hAnsi="Calibri"/>
          <w:sz w:val="22"/>
        </w:rPr>
        <w:t xml:space="preserve"> </w:t>
      </w:r>
      <w:proofErr w:type="spellStart"/>
      <w:r w:rsidRPr="00F771EB">
        <w:rPr>
          <w:rFonts w:ascii="Calibri" w:eastAsia="Calibri" w:hAnsi="Calibri"/>
          <w:sz w:val="22"/>
        </w:rPr>
        <w:t>Diercks</w:t>
      </w:r>
      <w:proofErr w:type="spellEnd"/>
      <w:r w:rsidRPr="00F771EB">
        <w:rPr>
          <w:rFonts w:ascii="Calibri" w:eastAsia="Calibri" w:hAnsi="Calibri"/>
          <w:sz w:val="22"/>
        </w:rPr>
        <w:t xml:space="preserve">, with Janet C. </w:t>
      </w:r>
      <w:proofErr w:type="spellStart"/>
      <w:r w:rsidRPr="00F771EB">
        <w:rPr>
          <w:rFonts w:ascii="Calibri" w:eastAsia="Calibri" w:hAnsi="Calibri"/>
          <w:sz w:val="22"/>
        </w:rPr>
        <w:t>Blyberg</w:t>
      </w:r>
      <w:proofErr w:type="spellEnd"/>
      <w:r w:rsidRPr="00F771EB">
        <w:rPr>
          <w:rFonts w:ascii="Calibri" w:eastAsia="Calibri" w:hAnsi="Calibri"/>
          <w:sz w:val="22"/>
        </w:rPr>
        <w:t>, eds., </w:t>
      </w:r>
      <w:r w:rsidRPr="00F771EB">
        <w:rPr>
          <w:rFonts w:ascii="Calibri" w:eastAsia="Calibri" w:hAnsi="Calibri"/>
          <w:i/>
          <w:sz w:val="22"/>
        </w:rPr>
        <w:t>Asia in Amsterdam: The Culture of Luxury in the Golden Age</w:t>
      </w:r>
      <w:r w:rsidRPr="00F771EB">
        <w:rPr>
          <w:rFonts w:ascii="Calibri" w:eastAsia="Calibri" w:hAnsi="Calibri"/>
          <w:sz w:val="22"/>
        </w:rPr>
        <w:t xml:space="preserve"> (</w:t>
      </w:r>
      <w:proofErr w:type="spellStart"/>
      <w:r w:rsidRPr="00F771EB">
        <w:rPr>
          <w:rFonts w:ascii="Calibri" w:eastAsia="Calibri" w:hAnsi="Calibri"/>
          <w:sz w:val="22"/>
        </w:rPr>
        <w:t>exh</w:t>
      </w:r>
      <w:proofErr w:type="spellEnd"/>
      <w:r w:rsidRPr="00F771EB">
        <w:rPr>
          <w:rFonts w:ascii="Calibri" w:eastAsia="Calibri" w:hAnsi="Calibri"/>
          <w:sz w:val="22"/>
        </w:rPr>
        <w:t>.</w:t>
      </w:r>
      <w:r>
        <w:rPr>
          <w:rFonts w:ascii="Calibri" w:eastAsia="Calibri" w:hAnsi="Calibri"/>
          <w:sz w:val="22"/>
        </w:rPr>
        <w:t xml:space="preserve"> </w:t>
      </w:r>
      <w:r w:rsidRPr="00F771EB">
        <w:rPr>
          <w:rFonts w:ascii="Calibri" w:eastAsia="Calibri" w:hAnsi="Calibri"/>
          <w:sz w:val="22"/>
        </w:rPr>
        <w:t xml:space="preserve">cat. Rijksmuseum, Amsterdam, October 17, 2015-January 17, 2016; Peabody Essex Museum, Salem, MA, February 27-June 5, 2016) in </w:t>
      </w:r>
      <w:r w:rsidRPr="00F771EB">
        <w:rPr>
          <w:rFonts w:ascii="Calibri" w:eastAsia="Calibri" w:hAnsi="Calibri"/>
          <w:i/>
          <w:sz w:val="22"/>
        </w:rPr>
        <w:t>Historians of Netherlandish Art Review of Books</w:t>
      </w:r>
      <w:r w:rsidRPr="00F771EB">
        <w:rPr>
          <w:rFonts w:ascii="Calibri" w:eastAsia="Calibri" w:hAnsi="Calibri"/>
          <w:sz w:val="22"/>
        </w:rPr>
        <w:t xml:space="preserve">, June, 2016 (posted June 9, </w:t>
      </w:r>
      <w:r w:rsidRPr="00610177">
        <w:rPr>
          <w:rFonts w:ascii="Calibri" w:eastAsia="Calibri" w:hAnsi="Calibri" w:cs="Calibri"/>
          <w:sz w:val="22"/>
          <w:szCs w:val="22"/>
        </w:rPr>
        <w:t xml:space="preserve">2016): </w:t>
      </w:r>
      <w:r w:rsidR="007E1B1E" w:rsidRPr="00610177">
        <w:rPr>
          <w:rFonts w:ascii="Calibri" w:hAnsi="Calibri" w:cs="Calibri"/>
          <w:sz w:val="22"/>
          <w:szCs w:val="22"/>
        </w:rPr>
        <w:t>https://hnanews.org/hnar/reviews/asia-amsterdam-culture-luxury-golden-age/</w:t>
      </w:r>
    </w:p>
    <w:p w14:paraId="643F5D0F" w14:textId="77777777" w:rsidR="00660506" w:rsidRDefault="00660506" w:rsidP="00660506">
      <w:pPr>
        <w:ind w:left="360"/>
        <w:rPr>
          <w:rFonts w:ascii="Calibri" w:hAnsi="Calibri"/>
          <w:sz w:val="22"/>
          <w:szCs w:val="22"/>
        </w:rPr>
      </w:pPr>
    </w:p>
    <w:p w14:paraId="6DE1ED4D" w14:textId="68A1EE2F" w:rsidR="00660506" w:rsidRDefault="00660506" w:rsidP="00660506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“Found” (exhibition review: </w:t>
      </w:r>
      <w:r w:rsidRPr="003218B6">
        <w:rPr>
          <w:rFonts w:ascii="Calibri" w:hAnsi="Calibri"/>
          <w:i/>
          <w:sz w:val="22"/>
          <w:szCs w:val="22"/>
        </w:rPr>
        <w:t>Found: An Exhibition Curated by Cornelia Parker</w:t>
      </w:r>
      <w:r>
        <w:rPr>
          <w:rFonts w:ascii="Calibri" w:hAnsi="Calibri"/>
          <w:sz w:val="22"/>
          <w:szCs w:val="22"/>
        </w:rPr>
        <w:t xml:space="preserve">, The Foundling Museum, London), </w:t>
      </w:r>
      <w:r w:rsidRPr="003218B6">
        <w:rPr>
          <w:rFonts w:ascii="Calibri" w:hAnsi="Calibri"/>
          <w:i/>
          <w:sz w:val="22"/>
          <w:szCs w:val="22"/>
        </w:rPr>
        <w:t>West 86</w:t>
      </w:r>
      <w:r w:rsidRPr="003218B6">
        <w:rPr>
          <w:rFonts w:ascii="Calibri" w:hAnsi="Calibri"/>
          <w:i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online, June 30, 2016: </w:t>
      </w:r>
      <w:r w:rsidR="005E5654" w:rsidRPr="005E5654">
        <w:rPr>
          <w:rFonts w:ascii="Calibri" w:hAnsi="Calibri"/>
          <w:sz w:val="22"/>
          <w:szCs w:val="22"/>
        </w:rPr>
        <w:t>https://www.west86th.bgc.bard.edu/exhibitionnotes/found/</w:t>
      </w:r>
    </w:p>
    <w:p w14:paraId="0F598F8C" w14:textId="77777777" w:rsidR="00DB0EB9" w:rsidRDefault="00DB0EB9" w:rsidP="00935AD2">
      <w:pPr>
        <w:ind w:left="360"/>
        <w:rPr>
          <w:rFonts w:ascii="Calibri" w:hAnsi="Calibri"/>
          <w:sz w:val="22"/>
          <w:szCs w:val="22"/>
        </w:rPr>
      </w:pPr>
    </w:p>
    <w:p w14:paraId="79E4A8F9" w14:textId="77777777" w:rsidR="009B440B" w:rsidRPr="008F1121" w:rsidRDefault="00DB0EB9" w:rsidP="00DB0EB9">
      <w:pPr>
        <w:ind w:left="360"/>
        <w:rPr>
          <w:rFonts w:ascii="Calibri" w:hAnsi="Calibri" w:cs="Arial"/>
          <w:sz w:val="22"/>
          <w:szCs w:val="20"/>
          <w:lang w:val="de-DE"/>
        </w:rPr>
      </w:pPr>
      <w:r w:rsidRPr="008F1121">
        <w:rPr>
          <w:rFonts w:ascii="Calibri" w:hAnsi="Calibri"/>
          <w:sz w:val="22"/>
          <w:szCs w:val="22"/>
          <w:lang w:val="de-DE"/>
        </w:rPr>
        <w:t>“The Altenberg Altar” (</w:t>
      </w:r>
      <w:proofErr w:type="spellStart"/>
      <w:r w:rsidRPr="008F1121">
        <w:rPr>
          <w:rFonts w:ascii="Calibri" w:hAnsi="Calibri"/>
          <w:sz w:val="22"/>
          <w:szCs w:val="22"/>
          <w:lang w:val="de-DE"/>
        </w:rPr>
        <w:t>exhibition</w:t>
      </w:r>
      <w:proofErr w:type="spellEnd"/>
      <w:r w:rsidRPr="008F112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8F1121">
        <w:rPr>
          <w:rFonts w:ascii="Calibri" w:hAnsi="Calibri"/>
          <w:sz w:val="22"/>
          <w:szCs w:val="22"/>
          <w:lang w:val="de-DE"/>
        </w:rPr>
        <w:t>review</w:t>
      </w:r>
      <w:proofErr w:type="spellEnd"/>
      <w:r w:rsidRPr="008F1121">
        <w:rPr>
          <w:rFonts w:ascii="Calibri" w:hAnsi="Calibri"/>
          <w:sz w:val="22"/>
          <w:szCs w:val="22"/>
          <w:lang w:val="de-DE"/>
        </w:rPr>
        <w:t xml:space="preserve">: </w:t>
      </w:r>
      <w:r w:rsidRPr="008F1121">
        <w:rPr>
          <w:rFonts w:ascii="Calibri" w:eastAsia="Calibri" w:hAnsi="Calibri"/>
          <w:i/>
          <w:sz w:val="22"/>
          <w:szCs w:val="19"/>
          <w:lang w:val="de-DE"/>
        </w:rPr>
        <w:t>Schaufenster des Himmels: Der</w:t>
      </w:r>
      <w:r w:rsidRPr="008F1121">
        <w:rPr>
          <w:rFonts w:ascii="Calibri" w:hAnsi="Calibri"/>
          <w:i/>
          <w:sz w:val="22"/>
          <w:szCs w:val="22"/>
          <w:lang w:val="de-DE"/>
        </w:rPr>
        <w:t xml:space="preserve"> </w:t>
      </w:r>
      <w:r w:rsidRPr="008F1121">
        <w:rPr>
          <w:rFonts w:ascii="Calibri" w:eastAsia="Calibri" w:hAnsi="Calibri"/>
          <w:i/>
          <w:sz w:val="22"/>
          <w:szCs w:val="19"/>
          <w:lang w:val="de-DE"/>
        </w:rPr>
        <w:t>Altenberger Altar und seine Bildausstattung</w:t>
      </w:r>
      <w:r w:rsidRPr="008F1121">
        <w:rPr>
          <w:rFonts w:ascii="Calibri" w:eastAsia="Calibri" w:hAnsi="Calibri"/>
          <w:sz w:val="22"/>
          <w:szCs w:val="19"/>
          <w:lang w:val="de-DE"/>
        </w:rPr>
        <w:t xml:space="preserve">, Städel Museum, Frankfurt), </w:t>
      </w:r>
      <w:r w:rsidRPr="008F1121">
        <w:rPr>
          <w:rFonts w:ascii="Calibri" w:hAnsi="Calibri" w:cs="Arial"/>
          <w:i/>
          <w:sz w:val="22"/>
          <w:szCs w:val="20"/>
          <w:lang w:val="de-DE"/>
        </w:rPr>
        <w:t>The Burlington Magazine</w:t>
      </w:r>
      <w:r w:rsidRPr="008F1121">
        <w:rPr>
          <w:rFonts w:ascii="Calibri" w:hAnsi="Calibri" w:cs="Arial"/>
          <w:sz w:val="22"/>
          <w:szCs w:val="20"/>
          <w:lang w:val="de-DE"/>
        </w:rPr>
        <w:t xml:space="preserve"> 158, 2016, pp. 761-762.</w:t>
      </w:r>
    </w:p>
    <w:p w14:paraId="543364B9" w14:textId="77777777" w:rsidR="009B440B" w:rsidRPr="008F1121" w:rsidRDefault="009B440B" w:rsidP="009B440B">
      <w:pPr>
        <w:rPr>
          <w:rFonts w:ascii="Calibri" w:hAnsi="Calibri"/>
          <w:sz w:val="22"/>
          <w:lang w:val="de-DE"/>
        </w:rPr>
      </w:pPr>
    </w:p>
    <w:p w14:paraId="52ABE83E" w14:textId="77777777" w:rsidR="009B440B" w:rsidRDefault="009B440B" w:rsidP="00D71718">
      <w:pPr>
        <w:ind w:left="360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t>“</w:t>
      </w:r>
      <w:r w:rsidRPr="009B440B">
        <w:rPr>
          <w:rFonts w:ascii="Calibri" w:eastAsia="Calibri" w:hAnsi="Calibri"/>
          <w:sz w:val="22"/>
        </w:rPr>
        <w:t xml:space="preserve">Mine Eyes Have Seen </w:t>
      </w:r>
      <w:proofErr w:type="gramStart"/>
      <w:r w:rsidRPr="009B440B">
        <w:rPr>
          <w:rFonts w:ascii="Calibri" w:eastAsia="Calibri" w:hAnsi="Calibri"/>
          <w:sz w:val="22"/>
        </w:rPr>
        <w:t>The</w:t>
      </w:r>
      <w:proofErr w:type="gramEnd"/>
      <w:r w:rsidRPr="009B440B">
        <w:rPr>
          <w:rFonts w:ascii="Calibri" w:eastAsia="Calibri" w:hAnsi="Calibri"/>
          <w:sz w:val="22"/>
        </w:rPr>
        <w:t xml:space="preserve"> Glory</w:t>
      </w:r>
      <w:r>
        <w:rPr>
          <w:rFonts w:ascii="Calibri" w:eastAsia="Calibri" w:hAnsi="Calibri"/>
          <w:sz w:val="22"/>
        </w:rPr>
        <w:t>”</w:t>
      </w:r>
      <w:r w:rsidRPr="009B440B">
        <w:rPr>
          <w:rFonts w:ascii="Calibri" w:eastAsia="Calibri" w:hAnsi="Calibri"/>
          <w:sz w:val="22"/>
        </w:rPr>
        <w:t xml:space="preserve"> </w:t>
      </w:r>
      <w:r>
        <w:rPr>
          <w:rFonts w:ascii="Calibri" w:eastAsia="Calibri" w:hAnsi="Calibri"/>
          <w:sz w:val="22"/>
        </w:rPr>
        <w:t xml:space="preserve">(review of: John Harvey, </w:t>
      </w:r>
      <w:r w:rsidRPr="009B440B">
        <w:rPr>
          <w:rFonts w:ascii="Calibri" w:eastAsia="Calibri" w:hAnsi="Calibri"/>
          <w:i/>
          <w:sz w:val="22"/>
        </w:rPr>
        <w:t>The Poetics of Sight</w:t>
      </w:r>
      <w:r>
        <w:rPr>
          <w:rFonts w:ascii="Calibri" w:eastAsia="Calibri" w:hAnsi="Calibri"/>
          <w:sz w:val="22"/>
        </w:rPr>
        <w:t xml:space="preserve">, 2015), </w:t>
      </w:r>
    </w:p>
    <w:p w14:paraId="27F986F7" w14:textId="77777777" w:rsidR="00D71718" w:rsidRDefault="009B440B" w:rsidP="00D71718">
      <w:pPr>
        <w:ind w:left="360"/>
        <w:rPr>
          <w:rFonts w:ascii="Calibri" w:eastAsia="Calibri" w:hAnsi="Calibri"/>
          <w:sz w:val="22"/>
        </w:rPr>
      </w:pPr>
      <w:r w:rsidRPr="009B440B">
        <w:rPr>
          <w:rFonts w:ascii="Calibri" w:eastAsia="Calibri" w:hAnsi="Calibri"/>
          <w:i/>
          <w:sz w:val="22"/>
        </w:rPr>
        <w:t>Essays in Criticism</w:t>
      </w:r>
      <w:r>
        <w:rPr>
          <w:rFonts w:ascii="Calibri" w:eastAsia="Calibri" w:hAnsi="Calibri"/>
          <w:sz w:val="22"/>
        </w:rPr>
        <w:t xml:space="preserve"> 67, 2017, pp. </w:t>
      </w:r>
      <w:r w:rsidRPr="009B440B">
        <w:rPr>
          <w:rFonts w:ascii="Calibri" w:eastAsia="Calibri" w:hAnsi="Calibri"/>
          <w:sz w:val="22"/>
        </w:rPr>
        <w:t>79-86</w:t>
      </w:r>
      <w:r>
        <w:rPr>
          <w:rFonts w:ascii="Calibri" w:eastAsia="Calibri" w:hAnsi="Calibri"/>
          <w:sz w:val="22"/>
        </w:rPr>
        <w:t>.</w:t>
      </w:r>
    </w:p>
    <w:p w14:paraId="2ABB6F8C" w14:textId="77777777" w:rsidR="00D71718" w:rsidRDefault="00D71718" w:rsidP="00D71718">
      <w:pPr>
        <w:ind w:left="360"/>
        <w:rPr>
          <w:rFonts w:ascii="Calibri" w:eastAsia="Calibri" w:hAnsi="Calibri"/>
          <w:sz w:val="22"/>
        </w:rPr>
      </w:pPr>
    </w:p>
    <w:p w14:paraId="73B32213" w14:textId="77777777" w:rsidR="00A44968" w:rsidRDefault="00D71718" w:rsidP="00D71718">
      <w:pPr>
        <w:ind w:left="360"/>
        <w:rPr>
          <w:rFonts w:ascii="Calibri" w:hAnsi="Calibri" w:cs="Arial"/>
          <w:sz w:val="22"/>
          <w:szCs w:val="20"/>
        </w:rPr>
      </w:pPr>
      <w:r w:rsidRPr="00D71718">
        <w:rPr>
          <w:rFonts w:ascii="Calibri" w:hAnsi="Calibri"/>
          <w:sz w:val="22"/>
        </w:rPr>
        <w:lastRenderedPageBreak/>
        <w:t xml:space="preserve">Sabine </w:t>
      </w:r>
      <w:proofErr w:type="spellStart"/>
      <w:r w:rsidRPr="00D71718">
        <w:rPr>
          <w:rFonts w:ascii="Calibri" w:hAnsi="Calibri"/>
          <w:sz w:val="22"/>
        </w:rPr>
        <w:t>Marienberg</w:t>
      </w:r>
      <w:proofErr w:type="spellEnd"/>
      <w:r w:rsidRPr="00D71718">
        <w:rPr>
          <w:rFonts w:ascii="Calibri" w:hAnsi="Calibri"/>
          <w:sz w:val="22"/>
        </w:rPr>
        <w:t xml:space="preserve"> and Jürgen Trabant, eds., </w:t>
      </w:r>
      <w:proofErr w:type="spellStart"/>
      <w:r w:rsidRPr="00D71718">
        <w:rPr>
          <w:rFonts w:ascii="Calibri" w:hAnsi="Calibri"/>
          <w:i/>
          <w:sz w:val="22"/>
        </w:rPr>
        <w:t>Bildakt</w:t>
      </w:r>
      <w:proofErr w:type="spellEnd"/>
      <w:r w:rsidRPr="00D71718">
        <w:rPr>
          <w:rFonts w:ascii="Calibri" w:hAnsi="Calibri"/>
          <w:i/>
          <w:sz w:val="22"/>
        </w:rPr>
        <w:t xml:space="preserve"> at the Warburg Institute</w:t>
      </w:r>
      <w:r w:rsidRPr="00D71718">
        <w:rPr>
          <w:rFonts w:ascii="Calibri" w:hAnsi="Calibri"/>
          <w:sz w:val="22"/>
        </w:rPr>
        <w:t xml:space="preserve">, 2014, in </w:t>
      </w:r>
      <w:r w:rsidRPr="00D71718">
        <w:rPr>
          <w:rFonts w:ascii="Calibri" w:hAnsi="Calibri" w:cs="Arial"/>
          <w:i/>
          <w:sz w:val="22"/>
          <w:szCs w:val="20"/>
        </w:rPr>
        <w:t>The Burlington Magazine</w:t>
      </w:r>
      <w:r w:rsidRPr="00D71718">
        <w:rPr>
          <w:rFonts w:ascii="Calibri" w:hAnsi="Calibri" w:cs="Arial"/>
          <w:sz w:val="22"/>
          <w:szCs w:val="20"/>
        </w:rPr>
        <w:t xml:space="preserve"> 159, 2017, p. 53.</w:t>
      </w:r>
    </w:p>
    <w:p w14:paraId="3A2F3966" w14:textId="77777777" w:rsidR="00A44968" w:rsidRDefault="00A44968" w:rsidP="00D71718">
      <w:pPr>
        <w:ind w:left="360"/>
        <w:rPr>
          <w:rFonts w:ascii="Calibri" w:hAnsi="Calibri" w:cs="Arial"/>
          <w:sz w:val="22"/>
          <w:szCs w:val="20"/>
        </w:rPr>
      </w:pPr>
    </w:p>
    <w:p w14:paraId="40B9D9B1" w14:textId="77777777" w:rsidR="00D71718" w:rsidRPr="00D71718" w:rsidRDefault="00A44968" w:rsidP="00D71718">
      <w:pPr>
        <w:ind w:left="360"/>
        <w:rPr>
          <w:rFonts w:ascii="Calibri" w:hAnsi="Calibri"/>
          <w:sz w:val="22"/>
        </w:rPr>
      </w:pPr>
      <w:r>
        <w:rPr>
          <w:rFonts w:ascii="Calibri" w:hAnsi="Calibri" w:cs="Arial"/>
          <w:sz w:val="22"/>
          <w:szCs w:val="20"/>
        </w:rPr>
        <w:t xml:space="preserve">“Béla </w:t>
      </w:r>
      <w:proofErr w:type="spellStart"/>
      <w:r>
        <w:rPr>
          <w:rFonts w:ascii="Calibri" w:hAnsi="Calibri" w:cs="Arial"/>
          <w:sz w:val="22"/>
          <w:szCs w:val="20"/>
        </w:rPr>
        <w:t>Tarr</w:t>
      </w:r>
      <w:proofErr w:type="spellEnd"/>
      <w:r>
        <w:rPr>
          <w:rFonts w:ascii="Calibri" w:hAnsi="Calibri" w:cs="Arial"/>
          <w:sz w:val="22"/>
          <w:szCs w:val="20"/>
        </w:rPr>
        <w:t xml:space="preserve">—Till the End of the World” (exhibition review: </w:t>
      </w:r>
      <w:r w:rsidRPr="00A44968">
        <w:rPr>
          <w:rFonts w:ascii="Calibri" w:hAnsi="Calibri" w:cs="Arial"/>
          <w:i/>
          <w:sz w:val="22"/>
          <w:szCs w:val="20"/>
        </w:rPr>
        <w:t xml:space="preserve">Béla </w:t>
      </w:r>
      <w:proofErr w:type="spellStart"/>
      <w:r w:rsidRPr="00A44968">
        <w:rPr>
          <w:rFonts w:ascii="Calibri" w:hAnsi="Calibri" w:cs="Arial"/>
          <w:i/>
          <w:sz w:val="22"/>
          <w:szCs w:val="20"/>
        </w:rPr>
        <w:t>Tarr</w:t>
      </w:r>
      <w:proofErr w:type="spellEnd"/>
      <w:r w:rsidRPr="00A44968">
        <w:rPr>
          <w:rFonts w:ascii="Calibri" w:hAnsi="Calibri" w:cs="Arial"/>
          <w:i/>
          <w:sz w:val="22"/>
          <w:szCs w:val="20"/>
        </w:rPr>
        <w:t>—Till the End of the World</w:t>
      </w:r>
      <w:r>
        <w:rPr>
          <w:rFonts w:ascii="Calibri" w:hAnsi="Calibri" w:cs="Arial"/>
          <w:sz w:val="22"/>
          <w:szCs w:val="20"/>
        </w:rPr>
        <w:t xml:space="preserve">, EYE </w:t>
      </w:r>
      <w:proofErr w:type="spellStart"/>
      <w:r>
        <w:rPr>
          <w:rFonts w:ascii="Calibri" w:hAnsi="Calibri" w:cs="Arial"/>
          <w:sz w:val="22"/>
          <w:szCs w:val="20"/>
        </w:rPr>
        <w:t>Filmmuseum</w:t>
      </w:r>
      <w:proofErr w:type="spellEnd"/>
      <w:r>
        <w:rPr>
          <w:rFonts w:ascii="Calibri" w:hAnsi="Calibri" w:cs="Arial"/>
          <w:sz w:val="22"/>
          <w:szCs w:val="20"/>
        </w:rPr>
        <w:t xml:space="preserve">, Amsterdam), </w:t>
      </w:r>
      <w:r w:rsidRPr="00A44968">
        <w:rPr>
          <w:rFonts w:ascii="Calibri" w:hAnsi="Calibri" w:cs="Arial"/>
          <w:i/>
          <w:sz w:val="22"/>
          <w:szCs w:val="20"/>
        </w:rPr>
        <w:t>West 86</w:t>
      </w:r>
      <w:r w:rsidRPr="00A44968">
        <w:rPr>
          <w:rFonts w:ascii="Calibri" w:hAnsi="Calibri" w:cs="Arial"/>
          <w:i/>
          <w:sz w:val="22"/>
          <w:szCs w:val="20"/>
          <w:vertAlign w:val="superscript"/>
        </w:rPr>
        <w:t>th</w:t>
      </w:r>
      <w:r w:rsidRPr="00A44968">
        <w:rPr>
          <w:rFonts w:ascii="Calibri" w:hAnsi="Calibri" w:cs="Arial"/>
          <w:i/>
          <w:sz w:val="22"/>
          <w:szCs w:val="20"/>
        </w:rPr>
        <w:t xml:space="preserve"> online</w:t>
      </w:r>
      <w:r>
        <w:rPr>
          <w:rFonts w:ascii="Calibri" w:hAnsi="Calibri" w:cs="Arial"/>
          <w:sz w:val="22"/>
          <w:szCs w:val="20"/>
        </w:rPr>
        <w:t xml:space="preserve">, March 16, 2017: </w:t>
      </w:r>
      <w:r w:rsidRPr="00A44968">
        <w:rPr>
          <w:rFonts w:ascii="Calibri" w:hAnsi="Calibri" w:cs="Arial"/>
          <w:sz w:val="22"/>
          <w:szCs w:val="20"/>
        </w:rPr>
        <w:t>http://www.west86th.bgc.bard.edu/notes-from-the-field/bela-tarr-end-of-the-world.html</w:t>
      </w:r>
    </w:p>
    <w:p w14:paraId="34E13AC3" w14:textId="77777777" w:rsidR="00DB0EB9" w:rsidRDefault="00DB0EB9" w:rsidP="001C0F3B">
      <w:pPr>
        <w:ind w:left="360"/>
        <w:rPr>
          <w:rFonts w:ascii="Calibri" w:hAnsi="Calibri" w:cs="Arial"/>
          <w:b/>
          <w:sz w:val="22"/>
          <w:szCs w:val="20"/>
        </w:rPr>
      </w:pPr>
    </w:p>
    <w:p w14:paraId="06364084" w14:textId="73373A4B" w:rsidR="001C0F3B" w:rsidRPr="001C0F3B" w:rsidRDefault="001C0F3B" w:rsidP="001C0F3B">
      <w:pPr>
        <w:ind w:left="360"/>
        <w:rPr>
          <w:rFonts w:ascii="Calibri" w:hAnsi="Calibri" w:cs="Arial"/>
          <w:sz w:val="22"/>
          <w:szCs w:val="20"/>
        </w:rPr>
      </w:pPr>
      <w:proofErr w:type="spellStart"/>
      <w:r w:rsidRPr="001C0F3B">
        <w:rPr>
          <w:rFonts w:ascii="Calibri" w:hAnsi="Calibri" w:cs="Arial"/>
          <w:sz w:val="22"/>
          <w:szCs w:val="20"/>
        </w:rPr>
        <w:t>Michiel</w:t>
      </w:r>
      <w:proofErr w:type="spellEnd"/>
      <w:r w:rsidRPr="001C0F3B">
        <w:rPr>
          <w:rFonts w:ascii="Calibri" w:hAnsi="Calibri" w:cs="Arial"/>
          <w:sz w:val="22"/>
          <w:szCs w:val="20"/>
        </w:rPr>
        <w:t xml:space="preserve"> </w:t>
      </w:r>
      <w:r>
        <w:rPr>
          <w:rFonts w:ascii="Calibri" w:hAnsi="Calibri" w:cs="Arial"/>
          <w:sz w:val="22"/>
          <w:szCs w:val="20"/>
        </w:rPr>
        <w:t xml:space="preserve">Jonker and </w:t>
      </w:r>
      <w:proofErr w:type="spellStart"/>
      <w:r>
        <w:rPr>
          <w:rFonts w:ascii="Calibri" w:hAnsi="Calibri" w:cs="Arial"/>
          <w:sz w:val="22"/>
          <w:szCs w:val="20"/>
        </w:rPr>
        <w:t>Ellinoor</w:t>
      </w:r>
      <w:proofErr w:type="spellEnd"/>
      <w:r>
        <w:rPr>
          <w:rFonts w:ascii="Calibri" w:hAnsi="Calibri" w:cs="Arial"/>
          <w:sz w:val="22"/>
          <w:szCs w:val="20"/>
        </w:rPr>
        <w:t xml:space="preserve"> </w:t>
      </w:r>
      <w:proofErr w:type="spellStart"/>
      <w:r>
        <w:rPr>
          <w:rFonts w:ascii="Calibri" w:hAnsi="Calibri" w:cs="Arial"/>
          <w:sz w:val="22"/>
          <w:szCs w:val="20"/>
        </w:rPr>
        <w:t>Bergvelt</w:t>
      </w:r>
      <w:proofErr w:type="spellEnd"/>
      <w:r>
        <w:rPr>
          <w:rFonts w:ascii="Calibri" w:hAnsi="Calibri" w:cs="Arial"/>
          <w:sz w:val="22"/>
          <w:szCs w:val="20"/>
        </w:rPr>
        <w:t xml:space="preserve">, </w:t>
      </w:r>
      <w:r w:rsidRPr="001C0F3B">
        <w:rPr>
          <w:rFonts w:ascii="Calibri" w:hAnsi="Calibri" w:cs="Arial"/>
          <w:i/>
          <w:sz w:val="22"/>
          <w:szCs w:val="20"/>
        </w:rPr>
        <w:t xml:space="preserve">Dutch and Flemish Paintings: </w:t>
      </w:r>
      <w:proofErr w:type="spellStart"/>
      <w:r w:rsidRPr="001C0F3B">
        <w:rPr>
          <w:rFonts w:ascii="Calibri" w:hAnsi="Calibri" w:cs="Arial"/>
          <w:i/>
          <w:sz w:val="22"/>
          <w:szCs w:val="20"/>
        </w:rPr>
        <w:t>Dulwich</w:t>
      </w:r>
      <w:proofErr w:type="spellEnd"/>
      <w:r w:rsidRPr="001C0F3B">
        <w:rPr>
          <w:rFonts w:ascii="Calibri" w:hAnsi="Calibri" w:cs="Arial"/>
          <w:i/>
          <w:sz w:val="22"/>
          <w:szCs w:val="20"/>
        </w:rPr>
        <w:t xml:space="preserve"> Picture Gallery</w:t>
      </w:r>
      <w:r>
        <w:rPr>
          <w:rFonts w:ascii="Calibri" w:hAnsi="Calibri" w:cs="Arial"/>
          <w:sz w:val="22"/>
          <w:szCs w:val="20"/>
        </w:rPr>
        <w:t xml:space="preserve">, 2016, in </w:t>
      </w:r>
      <w:r w:rsidRPr="001C0F3B">
        <w:rPr>
          <w:rFonts w:ascii="Calibri" w:hAnsi="Calibri" w:cs="Arial"/>
          <w:i/>
          <w:sz w:val="22"/>
          <w:szCs w:val="20"/>
        </w:rPr>
        <w:t>Historians of Netherlandish Art Reviews</w:t>
      </w:r>
      <w:r>
        <w:rPr>
          <w:rFonts w:ascii="Calibri" w:hAnsi="Calibri" w:cs="Arial"/>
          <w:sz w:val="22"/>
          <w:szCs w:val="20"/>
        </w:rPr>
        <w:t xml:space="preserve">, May, 2018: </w:t>
      </w:r>
      <w:r w:rsidRPr="001C0F3B">
        <w:rPr>
          <w:rFonts w:ascii="Calibri" w:hAnsi="Calibri" w:cs="Arial"/>
          <w:sz w:val="22"/>
          <w:szCs w:val="20"/>
        </w:rPr>
        <w:t>https://hnanews.org/hnar/reviews/dutch-and-flemish-paintings-dulwich-picture-gallery/</w:t>
      </w:r>
    </w:p>
    <w:p w14:paraId="10A06A60" w14:textId="77777777" w:rsidR="00296FC1" w:rsidRDefault="00296FC1" w:rsidP="001C0F3B">
      <w:pPr>
        <w:ind w:left="360"/>
        <w:rPr>
          <w:rFonts w:ascii="Calibri" w:hAnsi="Calibri" w:cs="Arial"/>
          <w:sz w:val="22"/>
          <w:szCs w:val="20"/>
        </w:rPr>
      </w:pPr>
    </w:p>
    <w:p w14:paraId="0710D709" w14:textId="755FD300" w:rsidR="00C3646E" w:rsidRDefault="00C3646E" w:rsidP="001C0F3B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</w:t>
      </w:r>
      <w:proofErr w:type="spellStart"/>
      <w:r>
        <w:rPr>
          <w:rFonts w:ascii="Calibri" w:hAnsi="Calibri" w:cs="Arial"/>
          <w:sz w:val="22"/>
          <w:szCs w:val="20"/>
        </w:rPr>
        <w:t>Phyllida</w:t>
      </w:r>
      <w:proofErr w:type="spellEnd"/>
      <w:r>
        <w:rPr>
          <w:rFonts w:ascii="Calibri" w:hAnsi="Calibri" w:cs="Arial"/>
          <w:sz w:val="22"/>
          <w:szCs w:val="20"/>
        </w:rPr>
        <w:t xml:space="preserve"> Barlow-tilt” (exhibition review: </w:t>
      </w:r>
      <w:proofErr w:type="spellStart"/>
      <w:r w:rsidRPr="00C3646E">
        <w:rPr>
          <w:rFonts w:ascii="Calibri" w:hAnsi="Calibri" w:cs="Arial"/>
          <w:i/>
          <w:sz w:val="22"/>
          <w:szCs w:val="20"/>
        </w:rPr>
        <w:t>Phyllida</w:t>
      </w:r>
      <w:proofErr w:type="spellEnd"/>
      <w:r w:rsidRPr="00C3646E">
        <w:rPr>
          <w:rFonts w:ascii="Calibri" w:hAnsi="Calibri" w:cs="Arial"/>
          <w:i/>
          <w:sz w:val="22"/>
          <w:szCs w:val="20"/>
        </w:rPr>
        <w:t xml:space="preserve"> Barlow-tilt</w:t>
      </w:r>
      <w:r>
        <w:rPr>
          <w:rFonts w:ascii="Calibri" w:hAnsi="Calibri" w:cs="Arial"/>
          <w:sz w:val="22"/>
          <w:szCs w:val="20"/>
        </w:rPr>
        <w:t>, Hauser &amp; Wirth New York</w:t>
      </w:r>
      <w:r w:rsidR="00B90CC6">
        <w:rPr>
          <w:rFonts w:ascii="Calibri" w:hAnsi="Calibri" w:cs="Arial"/>
          <w:sz w:val="22"/>
          <w:szCs w:val="20"/>
        </w:rPr>
        <w:t>, 22</w:t>
      </w:r>
      <w:r w:rsidR="00B90CC6" w:rsidRPr="00B90CC6">
        <w:rPr>
          <w:rFonts w:ascii="Calibri" w:hAnsi="Calibri" w:cs="Arial"/>
          <w:sz w:val="22"/>
          <w:szCs w:val="20"/>
          <w:vertAlign w:val="superscript"/>
        </w:rPr>
        <w:t>nd</w:t>
      </w:r>
      <w:r w:rsidR="00B90CC6">
        <w:rPr>
          <w:rFonts w:ascii="Calibri" w:hAnsi="Calibri" w:cs="Arial"/>
          <w:sz w:val="22"/>
          <w:szCs w:val="20"/>
        </w:rPr>
        <w:t xml:space="preserve"> Street</w:t>
      </w:r>
      <w:r>
        <w:rPr>
          <w:rFonts w:ascii="Calibri" w:hAnsi="Calibri" w:cs="Arial"/>
          <w:sz w:val="22"/>
          <w:szCs w:val="20"/>
        </w:rPr>
        <w:t xml:space="preserve">), </w:t>
      </w:r>
      <w:r w:rsidRPr="00C3646E">
        <w:rPr>
          <w:rFonts w:ascii="Calibri" w:hAnsi="Calibri" w:cs="Arial"/>
          <w:i/>
          <w:sz w:val="22"/>
          <w:szCs w:val="20"/>
        </w:rPr>
        <w:t>West 86</w:t>
      </w:r>
      <w:r w:rsidRPr="00C3646E">
        <w:rPr>
          <w:rFonts w:ascii="Calibri" w:hAnsi="Calibri" w:cs="Arial"/>
          <w:i/>
          <w:sz w:val="22"/>
          <w:szCs w:val="20"/>
          <w:vertAlign w:val="superscript"/>
        </w:rPr>
        <w:t>th</w:t>
      </w:r>
      <w:r w:rsidRPr="00C3646E">
        <w:rPr>
          <w:rFonts w:ascii="Calibri" w:hAnsi="Calibri" w:cs="Arial"/>
          <w:i/>
          <w:sz w:val="22"/>
          <w:szCs w:val="20"/>
        </w:rPr>
        <w:t xml:space="preserve"> online</w:t>
      </w:r>
      <w:r>
        <w:rPr>
          <w:rFonts w:ascii="Calibri" w:hAnsi="Calibri" w:cs="Arial"/>
          <w:sz w:val="22"/>
          <w:szCs w:val="20"/>
        </w:rPr>
        <w:t>, November 20, 2018:</w:t>
      </w:r>
    </w:p>
    <w:p w14:paraId="78CC7BF5" w14:textId="719BF4F2" w:rsidR="00C3646E" w:rsidRPr="001C0F3B" w:rsidRDefault="00C3646E" w:rsidP="001C0F3B">
      <w:pPr>
        <w:ind w:left="360"/>
        <w:rPr>
          <w:rFonts w:ascii="Calibri" w:hAnsi="Calibri" w:cs="Arial"/>
          <w:sz w:val="22"/>
          <w:szCs w:val="20"/>
        </w:rPr>
      </w:pPr>
      <w:r w:rsidRPr="00C3646E">
        <w:rPr>
          <w:rFonts w:ascii="Calibri" w:hAnsi="Calibri" w:cs="Arial"/>
          <w:sz w:val="22"/>
          <w:szCs w:val="20"/>
        </w:rPr>
        <w:t>http://www.west86th.bgc.bard.edu/exhibitionnotes/phyllida-barlow-tilt/</w:t>
      </w:r>
    </w:p>
    <w:p w14:paraId="04AF3E04" w14:textId="77777777" w:rsidR="009646D3" w:rsidRDefault="009646D3" w:rsidP="001C0F3B">
      <w:pPr>
        <w:ind w:left="360"/>
        <w:rPr>
          <w:rFonts w:ascii="Calibri" w:hAnsi="Calibri" w:cs="Arial"/>
          <w:b/>
          <w:sz w:val="22"/>
          <w:szCs w:val="20"/>
        </w:rPr>
      </w:pPr>
    </w:p>
    <w:p w14:paraId="039C619A" w14:textId="5527F4EA" w:rsidR="00DF6580" w:rsidRPr="00972919" w:rsidRDefault="00DF6580" w:rsidP="001C0F3B">
      <w:pPr>
        <w:ind w:left="360"/>
        <w:rPr>
          <w:rFonts w:ascii="Calibri" w:hAnsi="Calibri" w:cs="Arial"/>
          <w:sz w:val="22"/>
          <w:szCs w:val="20"/>
          <w:lang w:val="de-DE"/>
        </w:rPr>
      </w:pPr>
      <w:r w:rsidRPr="00972919">
        <w:rPr>
          <w:rFonts w:ascii="Calibri" w:hAnsi="Calibri" w:cs="Arial"/>
          <w:sz w:val="22"/>
          <w:szCs w:val="20"/>
          <w:lang w:val="de-DE"/>
        </w:rPr>
        <w:t>"Fast Fashion: Die Schattenseiten der Mode" (</w:t>
      </w:r>
      <w:proofErr w:type="spellStart"/>
      <w:r w:rsidRPr="00972919">
        <w:rPr>
          <w:rFonts w:ascii="Calibri" w:hAnsi="Calibri" w:cs="Arial"/>
          <w:sz w:val="22"/>
          <w:szCs w:val="20"/>
          <w:lang w:val="de-DE"/>
        </w:rPr>
        <w:t>exhibition</w:t>
      </w:r>
      <w:proofErr w:type="spellEnd"/>
      <w:r w:rsidRPr="00972919">
        <w:rPr>
          <w:rFonts w:ascii="Calibri" w:hAnsi="Calibri" w:cs="Arial"/>
          <w:sz w:val="22"/>
          <w:szCs w:val="20"/>
          <w:lang w:val="de-DE"/>
        </w:rPr>
        <w:t xml:space="preserve"> </w:t>
      </w:r>
      <w:proofErr w:type="spellStart"/>
      <w:r w:rsidRPr="00972919">
        <w:rPr>
          <w:rFonts w:ascii="Calibri" w:hAnsi="Calibri" w:cs="Arial"/>
          <w:sz w:val="22"/>
          <w:szCs w:val="20"/>
          <w:lang w:val="de-DE"/>
        </w:rPr>
        <w:t>review</w:t>
      </w:r>
      <w:proofErr w:type="spellEnd"/>
      <w:r w:rsidRPr="00972919">
        <w:rPr>
          <w:rFonts w:ascii="Calibri" w:hAnsi="Calibri" w:cs="Arial"/>
          <w:sz w:val="22"/>
          <w:szCs w:val="20"/>
          <w:lang w:val="de-DE"/>
        </w:rPr>
        <w:t xml:space="preserve">: </w:t>
      </w:r>
      <w:r w:rsidRPr="00972919">
        <w:rPr>
          <w:rFonts w:ascii="Calibri" w:hAnsi="Calibri" w:cs="Arial"/>
          <w:i/>
          <w:sz w:val="22"/>
          <w:szCs w:val="20"/>
          <w:lang w:val="de-DE"/>
        </w:rPr>
        <w:t>Fast Fashion: Die Schattenseiten der Mode + Slow Fashion: Alternativen</w:t>
      </w:r>
      <w:r w:rsidRPr="00972919">
        <w:rPr>
          <w:rFonts w:ascii="Calibri" w:hAnsi="Calibri" w:cs="Arial"/>
          <w:sz w:val="22"/>
          <w:szCs w:val="20"/>
          <w:lang w:val="de-DE"/>
        </w:rPr>
        <w:t xml:space="preserve">, Museum Europäischer Kulturen, Berlin), </w:t>
      </w:r>
      <w:r w:rsidRPr="00972919">
        <w:rPr>
          <w:rFonts w:ascii="Calibri" w:hAnsi="Calibri" w:cs="Arial"/>
          <w:i/>
          <w:sz w:val="22"/>
          <w:szCs w:val="20"/>
          <w:lang w:val="de-DE"/>
        </w:rPr>
        <w:t xml:space="preserve">West 86th: A Journal </w:t>
      </w:r>
      <w:proofErr w:type="spellStart"/>
      <w:r w:rsidRPr="00972919">
        <w:rPr>
          <w:rFonts w:ascii="Calibri" w:hAnsi="Calibri" w:cs="Arial"/>
          <w:i/>
          <w:sz w:val="22"/>
          <w:szCs w:val="20"/>
          <w:lang w:val="de-DE"/>
        </w:rPr>
        <w:t>of</w:t>
      </w:r>
      <w:proofErr w:type="spellEnd"/>
      <w:r w:rsidRPr="00972919">
        <w:rPr>
          <w:rFonts w:ascii="Calibri" w:hAnsi="Calibri" w:cs="Arial"/>
          <w:i/>
          <w:sz w:val="22"/>
          <w:szCs w:val="20"/>
          <w:lang w:val="de-DE"/>
        </w:rPr>
        <w:t xml:space="preserve"> </w:t>
      </w:r>
      <w:proofErr w:type="spellStart"/>
      <w:r w:rsidRPr="00972919">
        <w:rPr>
          <w:rFonts w:ascii="Calibri" w:hAnsi="Calibri" w:cs="Arial"/>
          <w:i/>
          <w:sz w:val="22"/>
          <w:szCs w:val="20"/>
          <w:lang w:val="de-DE"/>
        </w:rPr>
        <w:t>Decorative</w:t>
      </w:r>
      <w:proofErr w:type="spellEnd"/>
      <w:r w:rsidRPr="00972919">
        <w:rPr>
          <w:rFonts w:ascii="Calibri" w:hAnsi="Calibri" w:cs="Arial"/>
          <w:i/>
          <w:sz w:val="22"/>
          <w:szCs w:val="20"/>
          <w:lang w:val="de-DE"/>
        </w:rPr>
        <w:t xml:space="preserve"> Arts, Design </w:t>
      </w:r>
      <w:proofErr w:type="spellStart"/>
      <w:r w:rsidRPr="00972919">
        <w:rPr>
          <w:rFonts w:ascii="Calibri" w:hAnsi="Calibri" w:cs="Arial"/>
          <w:i/>
          <w:sz w:val="22"/>
          <w:szCs w:val="20"/>
          <w:lang w:val="de-DE"/>
        </w:rPr>
        <w:t>History</w:t>
      </w:r>
      <w:proofErr w:type="spellEnd"/>
      <w:r w:rsidRPr="00972919">
        <w:rPr>
          <w:rFonts w:ascii="Calibri" w:hAnsi="Calibri" w:cs="Arial"/>
          <w:i/>
          <w:sz w:val="22"/>
          <w:szCs w:val="20"/>
          <w:lang w:val="de-DE"/>
        </w:rPr>
        <w:t xml:space="preserve">, </w:t>
      </w:r>
      <w:proofErr w:type="spellStart"/>
      <w:r w:rsidRPr="00972919">
        <w:rPr>
          <w:rFonts w:ascii="Calibri" w:hAnsi="Calibri" w:cs="Arial"/>
          <w:i/>
          <w:sz w:val="22"/>
          <w:szCs w:val="20"/>
          <w:lang w:val="de-DE"/>
        </w:rPr>
        <w:t>and</w:t>
      </w:r>
      <w:proofErr w:type="spellEnd"/>
      <w:r w:rsidRPr="00972919">
        <w:rPr>
          <w:rFonts w:ascii="Calibri" w:hAnsi="Calibri" w:cs="Arial"/>
          <w:i/>
          <w:sz w:val="22"/>
          <w:szCs w:val="20"/>
          <w:lang w:val="de-DE"/>
        </w:rPr>
        <w:t xml:space="preserve"> Material Culture</w:t>
      </w:r>
      <w:r w:rsidRPr="00972919">
        <w:rPr>
          <w:rFonts w:ascii="Calibri" w:hAnsi="Calibri" w:cs="Arial"/>
          <w:sz w:val="22"/>
          <w:szCs w:val="20"/>
          <w:lang w:val="de-DE"/>
        </w:rPr>
        <w:t xml:space="preserve"> 26:2, 2019, pp. 340-342.</w:t>
      </w:r>
    </w:p>
    <w:p w14:paraId="6D118BAA" w14:textId="4508AAC2" w:rsidR="00DF6580" w:rsidRDefault="00DF6580" w:rsidP="001C0F3B">
      <w:pPr>
        <w:ind w:left="360"/>
        <w:rPr>
          <w:rFonts w:ascii="Calibri" w:hAnsi="Calibri" w:cs="Arial"/>
          <w:b/>
          <w:sz w:val="22"/>
          <w:szCs w:val="20"/>
          <w:lang w:val="de-DE"/>
        </w:rPr>
      </w:pPr>
    </w:p>
    <w:p w14:paraId="7B88A74F" w14:textId="74C93794" w:rsidR="002D5876" w:rsidRDefault="002D5876" w:rsidP="002D5876">
      <w:pPr>
        <w:ind w:left="360"/>
        <w:rPr>
          <w:rFonts w:ascii="Calibri" w:hAnsi="Calibri" w:cs="Arial"/>
          <w:sz w:val="22"/>
          <w:szCs w:val="20"/>
        </w:rPr>
      </w:pPr>
      <w:r w:rsidRPr="00A83968">
        <w:rPr>
          <w:rFonts w:ascii="Calibri" w:hAnsi="Calibri" w:cs="Calibri"/>
          <w:sz w:val="22"/>
          <w:szCs w:val="22"/>
        </w:rPr>
        <w:t xml:space="preserve">"New </w:t>
      </w:r>
      <w:r>
        <w:rPr>
          <w:rFonts w:ascii="Calibri" w:hAnsi="Calibri" w:cs="Calibri"/>
          <w:sz w:val="22"/>
          <w:szCs w:val="22"/>
        </w:rPr>
        <w:t>G</w:t>
      </w:r>
      <w:r w:rsidRPr="00A83968">
        <w:rPr>
          <w:rFonts w:ascii="Calibri" w:hAnsi="Calibri" w:cs="Calibri"/>
          <w:sz w:val="22"/>
          <w:szCs w:val="22"/>
        </w:rPr>
        <w:t xml:space="preserve">alleries of Dutch and Flemish art, </w:t>
      </w:r>
      <w:r>
        <w:rPr>
          <w:rFonts w:ascii="Calibri" w:hAnsi="Calibri" w:cs="Calibri"/>
          <w:sz w:val="22"/>
          <w:szCs w:val="22"/>
        </w:rPr>
        <w:t xml:space="preserve">Museum of Fine Arts, </w:t>
      </w:r>
      <w:r w:rsidRPr="00A83968">
        <w:rPr>
          <w:rFonts w:ascii="Calibri" w:hAnsi="Calibri" w:cs="Calibri"/>
          <w:sz w:val="22"/>
          <w:szCs w:val="22"/>
        </w:rPr>
        <w:t>Boston</w:t>
      </w:r>
      <w:r>
        <w:rPr>
          <w:rFonts w:ascii="Calibri" w:hAnsi="Calibri" w:cs="Calibri"/>
          <w:sz w:val="22"/>
          <w:szCs w:val="22"/>
        </w:rPr>
        <w:t xml:space="preserve"> from 20th November 2021</w:t>
      </w:r>
      <w:r w:rsidRPr="00A83968">
        <w:rPr>
          <w:rFonts w:ascii="Calibri" w:hAnsi="Calibri" w:cs="Calibri"/>
          <w:sz w:val="22"/>
          <w:szCs w:val="22"/>
        </w:rPr>
        <w:t>" (</w:t>
      </w:r>
      <w:r w:rsidRPr="00A83968">
        <w:rPr>
          <w:rFonts w:ascii="Calibri" w:hAnsi="Calibri"/>
          <w:sz w:val="22"/>
          <w:szCs w:val="22"/>
        </w:rPr>
        <w:t xml:space="preserve">exhibition review: </w:t>
      </w:r>
      <w:r w:rsidRPr="00A83968">
        <w:rPr>
          <w:rFonts w:ascii="Calibri" w:eastAsia="Calibri" w:hAnsi="Calibri"/>
          <w:sz w:val="22"/>
          <w:szCs w:val="19"/>
        </w:rPr>
        <w:t xml:space="preserve">Museum of Fine Arts, Boston), </w:t>
      </w:r>
      <w:r w:rsidRPr="00A83968">
        <w:rPr>
          <w:rFonts w:ascii="Calibri" w:hAnsi="Calibri" w:cs="Arial"/>
          <w:i/>
          <w:sz w:val="22"/>
          <w:szCs w:val="20"/>
        </w:rPr>
        <w:t>The Burlington Magazine</w:t>
      </w:r>
      <w:r w:rsidRPr="00A83968">
        <w:rPr>
          <w:rFonts w:ascii="Calibri" w:hAnsi="Calibri" w:cs="Arial"/>
          <w:sz w:val="22"/>
          <w:szCs w:val="20"/>
        </w:rPr>
        <w:t xml:space="preserve"> 164, 2022,</w:t>
      </w:r>
      <w:r>
        <w:rPr>
          <w:rFonts w:ascii="Calibri" w:hAnsi="Calibri" w:cs="Arial"/>
          <w:sz w:val="22"/>
          <w:szCs w:val="20"/>
        </w:rPr>
        <w:t xml:space="preserve"> pp. 195-198</w:t>
      </w:r>
      <w:r w:rsidRPr="00A83968">
        <w:rPr>
          <w:rFonts w:ascii="Calibri" w:hAnsi="Calibri" w:cs="Arial"/>
          <w:sz w:val="22"/>
          <w:szCs w:val="20"/>
        </w:rPr>
        <w:t>.</w:t>
      </w:r>
    </w:p>
    <w:p w14:paraId="666617BB" w14:textId="75A96195" w:rsidR="00081102" w:rsidRDefault="00081102" w:rsidP="002D5876">
      <w:pPr>
        <w:ind w:left="360"/>
        <w:rPr>
          <w:rFonts w:ascii="Calibri" w:hAnsi="Calibri" w:cs="Calibri"/>
          <w:sz w:val="22"/>
          <w:szCs w:val="22"/>
        </w:rPr>
      </w:pPr>
    </w:p>
    <w:p w14:paraId="3E025A93" w14:textId="0219AFD9" w:rsidR="00081102" w:rsidRDefault="00081102" w:rsidP="00081102">
      <w:pPr>
        <w:ind w:left="360"/>
        <w:rPr>
          <w:rFonts w:ascii="Calibri" w:hAnsi="Calibri" w:cs="Arial"/>
          <w:sz w:val="22"/>
          <w:szCs w:val="20"/>
        </w:rPr>
      </w:pPr>
      <w:r w:rsidRPr="00895F30">
        <w:rPr>
          <w:rFonts w:ascii="Calibri" w:eastAsia="Calibri" w:hAnsi="Calibri" w:cs="Calibri"/>
          <w:sz w:val="22"/>
          <w:szCs w:val="22"/>
        </w:rPr>
        <w:t xml:space="preserve">“The Brutish Museums” (review of Dan Hicks, </w:t>
      </w:r>
      <w:r w:rsidRPr="00895F30">
        <w:rPr>
          <w:rFonts w:ascii="Calibri" w:eastAsia="Calibri" w:hAnsi="Calibri" w:cs="Calibri"/>
          <w:i/>
          <w:sz w:val="22"/>
          <w:szCs w:val="22"/>
        </w:rPr>
        <w:t xml:space="preserve">The Brutish Museums: </w:t>
      </w:r>
      <w:r w:rsidRPr="00895F30">
        <w:rPr>
          <w:rFonts w:ascii="Calibri" w:hAnsi="Calibri" w:cs="Calibri"/>
          <w:i/>
          <w:sz w:val="22"/>
          <w:szCs w:val="22"/>
        </w:rPr>
        <w:t>The Benin Bronzes, Colonial Violence and Cultural Restitution</w:t>
      </w:r>
      <w:r w:rsidRPr="00895F30">
        <w:rPr>
          <w:rFonts w:ascii="Calibri" w:eastAsia="Calibri" w:hAnsi="Calibri" w:cs="Calibri"/>
          <w:sz w:val="22"/>
          <w:szCs w:val="22"/>
        </w:rPr>
        <w:t xml:space="preserve">, 2020), </w:t>
      </w:r>
      <w:r w:rsidRPr="00E3194C">
        <w:rPr>
          <w:rFonts w:ascii="Calibri" w:eastAsia="Calibri" w:hAnsi="Calibri" w:cs="Calibri"/>
          <w:i/>
          <w:sz w:val="22"/>
          <w:szCs w:val="22"/>
        </w:rPr>
        <w:t>West 86th</w:t>
      </w:r>
      <w:r>
        <w:rPr>
          <w:rFonts w:ascii="Calibri" w:hAnsi="Calibri" w:cs="Arial"/>
          <w:i/>
          <w:sz w:val="22"/>
          <w:szCs w:val="20"/>
        </w:rPr>
        <w:t xml:space="preserve"> online</w:t>
      </w:r>
      <w:r>
        <w:rPr>
          <w:rFonts w:ascii="Calibri" w:hAnsi="Calibri" w:cs="Arial"/>
          <w:sz w:val="22"/>
          <w:szCs w:val="20"/>
        </w:rPr>
        <w:t xml:space="preserve">, April 6, 2022: </w:t>
      </w:r>
      <w:r w:rsidRPr="00081102">
        <w:rPr>
          <w:rFonts w:ascii="Calibri" w:hAnsi="Calibri" w:cs="Arial"/>
          <w:sz w:val="22"/>
          <w:szCs w:val="20"/>
        </w:rPr>
        <w:t>https://www.west86th.bgc.bard.edu/bookreviews/brutish-museums/</w:t>
      </w:r>
    </w:p>
    <w:p w14:paraId="2E7BC384" w14:textId="5D0874D2" w:rsidR="00AB4F73" w:rsidRDefault="00AB4F73" w:rsidP="00081102">
      <w:pPr>
        <w:ind w:left="360"/>
        <w:rPr>
          <w:rFonts w:ascii="Calibri" w:hAnsi="Calibri" w:cs="Calibri"/>
          <w:sz w:val="22"/>
          <w:szCs w:val="22"/>
        </w:rPr>
      </w:pPr>
    </w:p>
    <w:p w14:paraId="67FCCF5A" w14:textId="5199492E" w:rsidR="00AB4F73" w:rsidRDefault="00AB4F73" w:rsidP="00AB4F73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081102">
        <w:rPr>
          <w:rFonts w:ascii="Calibri" w:hAnsi="Calibri" w:cs="Calibri"/>
          <w:color w:val="000000" w:themeColor="text1"/>
          <w:sz w:val="22"/>
          <w:szCs w:val="22"/>
        </w:rPr>
        <w:t xml:space="preserve">"America's Virtues" (review of Glenn Adamson, </w:t>
      </w:r>
      <w:r w:rsidRPr="00081102">
        <w:rPr>
          <w:rFonts w:ascii="Calibri" w:hAnsi="Calibri" w:cs="Calibri"/>
          <w:i/>
          <w:color w:val="000000" w:themeColor="text1"/>
          <w:sz w:val="22"/>
          <w:szCs w:val="22"/>
        </w:rPr>
        <w:t>Craft: An American History</w:t>
      </w:r>
      <w:r w:rsidRPr="00081102">
        <w:rPr>
          <w:rFonts w:ascii="Calibri" w:hAnsi="Calibri" w:cs="Calibri"/>
          <w:color w:val="000000" w:themeColor="text1"/>
          <w:sz w:val="22"/>
          <w:szCs w:val="22"/>
        </w:rPr>
        <w:t xml:space="preserve">, 2021), </w:t>
      </w:r>
      <w:proofErr w:type="spellStart"/>
      <w:r w:rsidRPr="00081102">
        <w:rPr>
          <w:rFonts w:ascii="Calibri" w:hAnsi="Calibri" w:cs="Calibri"/>
          <w:i/>
          <w:color w:val="000000" w:themeColor="text1"/>
          <w:sz w:val="22"/>
          <w:szCs w:val="22"/>
        </w:rPr>
        <w:t>Zeitschrift</w:t>
      </w:r>
      <w:proofErr w:type="spellEnd"/>
      <w:r w:rsidRPr="00081102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proofErr w:type="spellStart"/>
      <w:r w:rsidRPr="00081102">
        <w:rPr>
          <w:rFonts w:ascii="Calibri" w:hAnsi="Calibri" w:cs="Calibri"/>
          <w:i/>
          <w:color w:val="000000" w:themeColor="text1"/>
          <w:sz w:val="22"/>
          <w:szCs w:val="22"/>
        </w:rPr>
        <w:t>für</w:t>
      </w:r>
      <w:proofErr w:type="spellEnd"/>
      <w:r w:rsidRPr="00081102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proofErr w:type="spellStart"/>
      <w:r w:rsidRPr="00081102">
        <w:rPr>
          <w:rFonts w:ascii="Calibri" w:hAnsi="Calibri" w:cs="Calibri"/>
          <w:i/>
          <w:color w:val="000000" w:themeColor="text1"/>
          <w:sz w:val="22"/>
          <w:szCs w:val="22"/>
        </w:rPr>
        <w:t>Kunstgeschichte</w:t>
      </w:r>
      <w:proofErr w:type="spellEnd"/>
      <w:r w:rsidRPr="00081102">
        <w:rPr>
          <w:rFonts w:ascii="Calibri" w:hAnsi="Calibri" w:cs="Calibri"/>
          <w:color w:val="000000" w:themeColor="text1"/>
          <w:sz w:val="22"/>
          <w:szCs w:val="22"/>
        </w:rPr>
        <w:t xml:space="preserve"> 85, 2022, </w:t>
      </w:r>
      <w:r>
        <w:rPr>
          <w:rFonts w:ascii="Calibri" w:hAnsi="Calibri" w:cs="Calibri"/>
          <w:color w:val="000000" w:themeColor="text1"/>
          <w:sz w:val="22"/>
          <w:szCs w:val="22"/>
        </w:rPr>
        <w:t>pp. 422-426</w:t>
      </w:r>
      <w:r w:rsidRPr="0008110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88BB402" w14:textId="77777777" w:rsidR="002D5876" w:rsidRPr="002D5876" w:rsidRDefault="002D5876" w:rsidP="001C0F3B">
      <w:pPr>
        <w:ind w:left="360"/>
        <w:rPr>
          <w:rFonts w:ascii="Calibri" w:hAnsi="Calibri" w:cs="Arial"/>
          <w:b/>
          <w:sz w:val="22"/>
          <w:szCs w:val="20"/>
        </w:rPr>
      </w:pPr>
    </w:p>
    <w:p w14:paraId="136AB328" w14:textId="77777777" w:rsidR="009A600E" w:rsidRPr="002D5876" w:rsidRDefault="009A600E" w:rsidP="001C0F3B">
      <w:pPr>
        <w:ind w:left="360"/>
        <w:rPr>
          <w:rFonts w:ascii="Calibri" w:hAnsi="Calibri" w:cs="Arial"/>
          <w:b/>
          <w:sz w:val="22"/>
          <w:szCs w:val="20"/>
        </w:rPr>
      </w:pPr>
    </w:p>
    <w:p w14:paraId="475FDFF0" w14:textId="77777777" w:rsidR="00935AD2" w:rsidRPr="00460695" w:rsidRDefault="00935AD2" w:rsidP="00935AD2">
      <w:pPr>
        <w:rPr>
          <w:rFonts w:ascii="Calibri" w:hAnsi="Calibri"/>
          <w:b/>
          <w:sz w:val="22"/>
        </w:rPr>
      </w:pPr>
      <w:r w:rsidRPr="00460695">
        <w:rPr>
          <w:rFonts w:ascii="Calibri" w:hAnsi="Calibri"/>
          <w:b/>
          <w:sz w:val="22"/>
        </w:rPr>
        <w:t xml:space="preserve">Articles in </w:t>
      </w:r>
      <w:r>
        <w:rPr>
          <w:rFonts w:ascii="Calibri" w:hAnsi="Calibri"/>
          <w:b/>
          <w:sz w:val="22"/>
        </w:rPr>
        <w:t>various</w:t>
      </w:r>
      <w:r w:rsidRPr="00460695">
        <w:rPr>
          <w:rFonts w:ascii="Calibri" w:hAnsi="Calibri"/>
          <w:b/>
          <w:sz w:val="22"/>
        </w:rPr>
        <w:t xml:space="preserve"> serial publications</w:t>
      </w:r>
    </w:p>
    <w:p w14:paraId="441EE483" w14:textId="77777777" w:rsidR="00935AD2" w:rsidRPr="00F83F06" w:rsidRDefault="00935AD2" w:rsidP="00935AD2">
      <w:pPr>
        <w:rPr>
          <w:rFonts w:ascii="Calibri" w:hAnsi="Calibri"/>
          <w:sz w:val="22"/>
        </w:rPr>
      </w:pPr>
    </w:p>
    <w:p w14:paraId="703145C3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“Rooted S</w:t>
      </w:r>
      <w:r w:rsidR="00935AD2" w:rsidRPr="009E69BC">
        <w:rPr>
          <w:rFonts w:ascii="Calibri" w:hAnsi="Calibri" w:cs="Arial"/>
          <w:sz w:val="22"/>
          <w:szCs w:val="20"/>
        </w:rPr>
        <w:t xml:space="preserve">orrows,” </w:t>
      </w:r>
      <w:r w:rsidR="00935AD2" w:rsidRPr="009E69BC">
        <w:rPr>
          <w:rFonts w:ascii="Calibri" w:hAnsi="Calibri" w:cs="Arial"/>
          <w:i/>
          <w:sz w:val="22"/>
          <w:szCs w:val="20"/>
        </w:rPr>
        <w:t>Creative Camera</w:t>
      </w:r>
      <w:r w:rsidR="00935AD2" w:rsidRPr="009E69BC">
        <w:rPr>
          <w:rFonts w:ascii="Calibri" w:hAnsi="Calibri" w:cs="Arial"/>
          <w:sz w:val="22"/>
          <w:szCs w:val="20"/>
        </w:rPr>
        <w:t>, Jan. 1989, pp. 18-19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2D4E3151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2BC6C46C" w14:textId="08F9BB1C" w:rsidR="00935AD2" w:rsidRPr="009E69BC" w:rsidRDefault="00540FCB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“Cambridge Darkroom: T</w:t>
      </w:r>
      <w:r w:rsidR="00C63665">
        <w:rPr>
          <w:rFonts w:ascii="Calibri" w:hAnsi="Calibri" w:cs="Arial"/>
          <w:sz w:val="22"/>
          <w:szCs w:val="20"/>
        </w:rPr>
        <w:t>he Chairman’s T</w:t>
      </w:r>
      <w:r w:rsidR="00935AD2" w:rsidRPr="009E69BC">
        <w:rPr>
          <w:rFonts w:ascii="Calibri" w:hAnsi="Calibri" w:cs="Arial"/>
          <w:sz w:val="22"/>
          <w:szCs w:val="20"/>
        </w:rPr>
        <w:t xml:space="preserve">ale,” </w:t>
      </w:r>
      <w:r w:rsidR="00935AD2" w:rsidRPr="009E69BC">
        <w:rPr>
          <w:rFonts w:ascii="Calibri" w:hAnsi="Calibri" w:cs="Arial"/>
          <w:i/>
          <w:sz w:val="22"/>
          <w:szCs w:val="20"/>
        </w:rPr>
        <w:t>Creative Camera</w:t>
      </w:r>
      <w:r w:rsidR="00935AD2" w:rsidRPr="009E69BC">
        <w:rPr>
          <w:rFonts w:ascii="Calibri" w:hAnsi="Calibri" w:cs="Arial"/>
          <w:sz w:val="22"/>
          <w:szCs w:val="20"/>
        </w:rPr>
        <w:t xml:space="preserve"> Oct. 1989, p. 31 (special issue on the fifth anniversary of the Cambridge Darkroom)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036A2E77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1B854CCC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“Free State: Ivan Gaskell in C</w:t>
      </w:r>
      <w:r w:rsidR="00935AD2" w:rsidRPr="009E69BC">
        <w:rPr>
          <w:rFonts w:ascii="Calibri" w:hAnsi="Calibri" w:cs="Arial"/>
          <w:sz w:val="22"/>
          <w:szCs w:val="20"/>
        </w:rPr>
        <w:t xml:space="preserve">onversation with Tim Brennan,” </w:t>
      </w:r>
      <w:r w:rsidR="00935AD2" w:rsidRPr="009E69BC">
        <w:rPr>
          <w:rFonts w:ascii="Calibri" w:hAnsi="Calibri" w:cs="Arial"/>
          <w:i/>
          <w:sz w:val="22"/>
          <w:szCs w:val="20"/>
        </w:rPr>
        <w:t>Performance</w:t>
      </w:r>
      <w:r w:rsidR="00935AD2" w:rsidRPr="009E69BC">
        <w:rPr>
          <w:rFonts w:ascii="Calibri" w:hAnsi="Calibri" w:cs="Arial"/>
          <w:sz w:val="22"/>
          <w:szCs w:val="20"/>
        </w:rPr>
        <w:t xml:space="preserve"> 60, spring 1990, pp. 30-35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63DFDF1C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1E7F2D6F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“Contemporary A</w:t>
      </w:r>
      <w:r w:rsidR="00935AD2" w:rsidRPr="009E69BC">
        <w:rPr>
          <w:rFonts w:ascii="Calibri" w:hAnsi="Calibri" w:cs="Arial"/>
          <w:sz w:val="22"/>
          <w:szCs w:val="20"/>
        </w:rPr>
        <w:t xml:space="preserve">rt and the Department of Paintings &amp; Sculpture,” </w:t>
      </w:r>
      <w:r w:rsidR="00935AD2" w:rsidRPr="009E69BC">
        <w:rPr>
          <w:rFonts w:ascii="Calibri" w:hAnsi="Calibri" w:cs="Arial"/>
          <w:i/>
          <w:sz w:val="22"/>
          <w:szCs w:val="20"/>
        </w:rPr>
        <w:t>Harvard University Art Museums Review</w:t>
      </w:r>
      <w:r w:rsidR="00935AD2" w:rsidRPr="009E69BC">
        <w:rPr>
          <w:rFonts w:ascii="Calibri" w:hAnsi="Calibri" w:cs="Arial"/>
          <w:sz w:val="22"/>
          <w:szCs w:val="20"/>
        </w:rPr>
        <w:t xml:space="preserve"> 2: 2, spring 1993, p. 3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0FFEC342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3B957CD7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“</w:t>
      </w:r>
      <w:r w:rsidR="00C63665">
        <w:rPr>
          <w:rFonts w:ascii="Calibri" w:hAnsi="Calibri" w:cs="Arial"/>
          <w:sz w:val="22"/>
          <w:szCs w:val="20"/>
        </w:rPr>
        <w:t>Salim Kemal R</w:t>
      </w:r>
      <w:r w:rsidRPr="009E69BC">
        <w:rPr>
          <w:rFonts w:ascii="Calibri" w:hAnsi="Calibri" w:cs="Arial"/>
          <w:sz w:val="22"/>
          <w:szCs w:val="20"/>
        </w:rPr>
        <w:t xml:space="preserve">emembered,” </w:t>
      </w:r>
      <w:r w:rsidRPr="009E69BC">
        <w:rPr>
          <w:rFonts w:ascii="Calibri" w:hAnsi="Calibri" w:cs="Arial"/>
          <w:i/>
          <w:sz w:val="22"/>
          <w:szCs w:val="20"/>
        </w:rPr>
        <w:t>American Society for Aesthetics Newsletter</w:t>
      </w:r>
      <w:r w:rsidRPr="009E69BC">
        <w:rPr>
          <w:rFonts w:ascii="Calibri" w:hAnsi="Calibri" w:cs="Arial"/>
          <w:sz w:val="22"/>
          <w:szCs w:val="20"/>
        </w:rPr>
        <w:t xml:space="preserve"> 20: 1, 2000, pp. 4-5</w:t>
      </w:r>
      <w:r>
        <w:rPr>
          <w:rFonts w:ascii="Calibri" w:hAnsi="Calibri" w:cs="Arial"/>
          <w:sz w:val="22"/>
          <w:szCs w:val="20"/>
        </w:rPr>
        <w:t>.</w:t>
      </w:r>
    </w:p>
    <w:p w14:paraId="70E310FB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20F54F5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lastRenderedPageBreak/>
        <w:t>“The Imperative of History: C</w:t>
      </w:r>
      <w:r w:rsidR="00935AD2" w:rsidRPr="009E69BC">
        <w:rPr>
          <w:rFonts w:ascii="Calibri" w:hAnsi="Calibri" w:cs="Arial"/>
          <w:sz w:val="22"/>
          <w:szCs w:val="20"/>
        </w:rPr>
        <w:t xml:space="preserve">omments on the Clark Symposium ‘Institutionalizing the Aesthetic,’” </w:t>
      </w:r>
      <w:r w:rsidR="00935AD2" w:rsidRPr="009E69BC">
        <w:rPr>
          <w:rFonts w:ascii="Calibri" w:hAnsi="Calibri" w:cs="Arial"/>
          <w:i/>
          <w:sz w:val="22"/>
          <w:szCs w:val="20"/>
        </w:rPr>
        <w:t>CAI: Journal of the Clark Art Institute</w:t>
      </w:r>
      <w:r w:rsidR="00935AD2" w:rsidRPr="009E69BC">
        <w:rPr>
          <w:rFonts w:ascii="Calibri" w:hAnsi="Calibri" w:cs="Arial"/>
          <w:sz w:val="22"/>
          <w:szCs w:val="20"/>
        </w:rPr>
        <w:t xml:space="preserve"> 2, 2001, pp. 45-49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313B2AE0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45E88E1E" w14:textId="77777777" w:rsidR="00702C14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 w:cs="Arial"/>
          <w:sz w:val="22"/>
          <w:szCs w:val="20"/>
        </w:rPr>
        <w:t>“I</w:t>
      </w:r>
      <w:r w:rsidR="00C63665">
        <w:rPr>
          <w:rFonts w:ascii="Calibri" w:hAnsi="Calibri" w:cs="Arial"/>
          <w:sz w:val="22"/>
          <w:szCs w:val="20"/>
        </w:rPr>
        <w:t>nterdisciplinary Perspectives: Harvard’s Mystery S</w:t>
      </w:r>
      <w:r w:rsidRPr="009E69BC">
        <w:rPr>
          <w:rFonts w:ascii="Calibri" w:hAnsi="Calibri" w:cs="Arial"/>
          <w:sz w:val="22"/>
          <w:szCs w:val="20"/>
        </w:rPr>
        <w:t xml:space="preserve">eminar,” </w:t>
      </w:r>
      <w:r w:rsidRPr="009E69BC">
        <w:rPr>
          <w:rFonts w:ascii="Calibri" w:hAnsi="Calibri" w:cs="Arial"/>
          <w:i/>
          <w:iCs/>
          <w:sz w:val="22"/>
          <w:szCs w:val="20"/>
        </w:rPr>
        <w:t>The Catalogue of Antiques and Fine Art</w:t>
      </w:r>
      <w:r w:rsidRPr="009E69BC">
        <w:rPr>
          <w:rFonts w:ascii="Calibri" w:hAnsi="Calibri" w:cs="Arial"/>
          <w:i/>
          <w:sz w:val="22"/>
          <w:szCs w:val="20"/>
        </w:rPr>
        <w:t>, Autumn</w:t>
      </w:r>
      <w:r w:rsidRPr="009E69BC">
        <w:rPr>
          <w:rFonts w:ascii="Calibri" w:hAnsi="Calibri" w:cs="Arial"/>
          <w:sz w:val="22"/>
          <w:szCs w:val="20"/>
        </w:rPr>
        <w:t>, 2002, pp. 198-201</w:t>
      </w:r>
      <w:r>
        <w:rPr>
          <w:rFonts w:ascii="Calibri" w:hAnsi="Calibri" w:cs="Arial"/>
          <w:sz w:val="22"/>
          <w:szCs w:val="20"/>
        </w:rPr>
        <w:t>.</w:t>
      </w:r>
    </w:p>
    <w:p w14:paraId="05A0FE54" w14:textId="77777777" w:rsidR="00702C14" w:rsidRDefault="00702C14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0C497F70" w14:textId="77777777" w:rsidR="00702C14" w:rsidRDefault="00702C14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“Interview with Ivan Gaskell,” </w:t>
      </w:r>
      <w:r w:rsidRPr="00702C14">
        <w:rPr>
          <w:rFonts w:ascii="Calibri" w:hAnsi="Calibri" w:cs="Arial"/>
          <w:i/>
          <w:sz w:val="22"/>
          <w:szCs w:val="20"/>
        </w:rPr>
        <w:t>Essential Vermeer</w:t>
      </w:r>
      <w:r>
        <w:rPr>
          <w:rFonts w:ascii="Calibri" w:hAnsi="Calibri" w:cs="Arial"/>
          <w:sz w:val="22"/>
          <w:szCs w:val="20"/>
        </w:rPr>
        <w:t xml:space="preserve">, June 17, 2003: </w:t>
      </w:r>
      <w:r w:rsidRPr="00702C14">
        <w:rPr>
          <w:rFonts w:ascii="Calibri" w:hAnsi="Calibri" w:cs="Arial"/>
          <w:sz w:val="22"/>
          <w:szCs w:val="20"/>
        </w:rPr>
        <w:t>http://www.essentialvermeer.com/interviews_newsletter/ivan_gaskell_interview.html#.VcJbIMZVhBd</w:t>
      </w:r>
    </w:p>
    <w:p w14:paraId="7AAA9186" w14:textId="77777777" w:rsidR="00935AD2" w:rsidRPr="009E69BC" w:rsidRDefault="00935AD2" w:rsidP="00702C14">
      <w:pPr>
        <w:tabs>
          <w:tab w:val="center" w:pos="4320"/>
        </w:tabs>
        <w:rPr>
          <w:rFonts w:ascii="Calibri" w:hAnsi="Calibri" w:cs="Arial"/>
          <w:sz w:val="22"/>
          <w:szCs w:val="20"/>
        </w:rPr>
      </w:pPr>
    </w:p>
    <w:p w14:paraId="7C9DB777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“Cézanne’s Painted R</w:t>
      </w:r>
      <w:r w:rsidR="00935AD2" w:rsidRPr="009E69BC">
        <w:rPr>
          <w:rFonts w:ascii="Calibri" w:hAnsi="Calibri" w:cs="Arial"/>
          <w:sz w:val="22"/>
          <w:szCs w:val="20"/>
        </w:rPr>
        <w:t xml:space="preserve">emainder,” </w:t>
      </w:r>
      <w:r w:rsidR="00935AD2" w:rsidRPr="009E69BC">
        <w:rPr>
          <w:rFonts w:ascii="Calibri" w:hAnsi="Calibri" w:cs="Arial"/>
          <w:i/>
          <w:iCs/>
          <w:sz w:val="22"/>
          <w:szCs w:val="20"/>
        </w:rPr>
        <w:t>The Antioch Review</w:t>
      </w:r>
      <w:r w:rsidR="00935AD2" w:rsidRPr="009E69BC">
        <w:rPr>
          <w:rFonts w:ascii="Calibri" w:hAnsi="Calibri" w:cs="Arial"/>
          <w:sz w:val="22"/>
          <w:szCs w:val="20"/>
        </w:rPr>
        <w:t xml:space="preserve"> 64: 2, 2006, pp. 248-255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49943EC0" w14:textId="77777777" w:rsidR="00935AD2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7382297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“Costume, Period R</w:t>
      </w:r>
      <w:r w:rsidR="00935AD2" w:rsidRPr="009E69BC">
        <w:rPr>
          <w:rFonts w:ascii="Calibri" w:hAnsi="Calibri" w:cs="Arial"/>
          <w:sz w:val="22"/>
          <w:szCs w:val="20"/>
        </w:rPr>
        <w:t>ooms</w:t>
      </w:r>
      <w:r>
        <w:rPr>
          <w:rFonts w:ascii="Calibri" w:hAnsi="Calibri" w:cs="Arial"/>
          <w:sz w:val="22"/>
          <w:szCs w:val="20"/>
        </w:rPr>
        <w:t>, and Donors: Dangerous Liaisons in the Art M</w:t>
      </w:r>
      <w:r w:rsidR="00935AD2" w:rsidRPr="009E69BC">
        <w:rPr>
          <w:rFonts w:ascii="Calibri" w:hAnsi="Calibri" w:cs="Arial"/>
          <w:sz w:val="22"/>
          <w:szCs w:val="20"/>
        </w:rPr>
        <w:t xml:space="preserve">useum,” </w:t>
      </w:r>
      <w:r w:rsidR="00935AD2" w:rsidRPr="009E69BC">
        <w:rPr>
          <w:rFonts w:ascii="Calibri" w:hAnsi="Calibri" w:cs="Arial"/>
          <w:i/>
          <w:iCs/>
          <w:sz w:val="22"/>
          <w:szCs w:val="20"/>
        </w:rPr>
        <w:t>The Antioch Review</w:t>
      </w:r>
      <w:r w:rsidR="00935AD2" w:rsidRPr="009E69BC">
        <w:rPr>
          <w:rFonts w:ascii="Calibri" w:hAnsi="Calibri" w:cs="Arial"/>
          <w:i/>
          <w:sz w:val="22"/>
          <w:szCs w:val="20"/>
        </w:rPr>
        <w:t xml:space="preserve"> </w:t>
      </w:r>
      <w:r w:rsidR="00935AD2" w:rsidRPr="009E69BC">
        <w:rPr>
          <w:rFonts w:ascii="Calibri" w:hAnsi="Calibri" w:cs="Arial"/>
          <w:sz w:val="22"/>
          <w:szCs w:val="20"/>
        </w:rPr>
        <w:t>62: 4, 2004, pp. 615-623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1F93E8B4" w14:textId="77777777" w:rsidR="00935AD2" w:rsidRPr="009E69BC" w:rsidRDefault="00935AD2" w:rsidP="00935AD2">
      <w:pPr>
        <w:tabs>
          <w:tab w:val="center" w:pos="4320"/>
        </w:tabs>
        <w:rPr>
          <w:rFonts w:ascii="Calibri" w:hAnsi="Calibri" w:cs="Arial"/>
          <w:sz w:val="22"/>
          <w:szCs w:val="20"/>
        </w:rPr>
      </w:pPr>
    </w:p>
    <w:p w14:paraId="0852FFCF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“Interdisciplinary A</w:t>
      </w:r>
      <w:r w:rsidR="00935AD2" w:rsidRPr="009E69BC">
        <w:rPr>
          <w:rFonts w:ascii="Calibri" w:hAnsi="Calibri" w:cs="Arial"/>
          <w:sz w:val="22"/>
          <w:szCs w:val="20"/>
        </w:rPr>
        <w:t xml:space="preserve">esthetics,” </w:t>
      </w:r>
      <w:r w:rsidR="00935AD2" w:rsidRPr="009E69BC">
        <w:rPr>
          <w:rFonts w:ascii="Calibri" w:hAnsi="Calibri" w:cs="Arial"/>
          <w:i/>
          <w:iCs/>
          <w:sz w:val="22"/>
          <w:szCs w:val="20"/>
        </w:rPr>
        <w:t>American Society for Aesthetics Newsletter</w:t>
      </w:r>
      <w:r w:rsidR="00935AD2" w:rsidRPr="009E69BC">
        <w:rPr>
          <w:rFonts w:ascii="Calibri" w:hAnsi="Calibri" w:cs="Arial"/>
          <w:sz w:val="22"/>
          <w:szCs w:val="20"/>
        </w:rPr>
        <w:t xml:space="preserve"> 25: 1, 2005, pp. 1-3</w:t>
      </w:r>
      <w:r w:rsidR="00935AD2">
        <w:rPr>
          <w:rFonts w:ascii="Calibri" w:hAnsi="Calibri" w:cs="Arial"/>
          <w:sz w:val="22"/>
          <w:szCs w:val="20"/>
        </w:rPr>
        <w:t>.</w:t>
      </w:r>
    </w:p>
    <w:p w14:paraId="732C6770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09891938" w14:textId="77777777" w:rsidR="00935AD2" w:rsidRPr="009E69BC" w:rsidRDefault="00C63665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“Interdisciplinary A</w:t>
      </w:r>
      <w:r w:rsidR="00935AD2" w:rsidRPr="009E69BC">
        <w:rPr>
          <w:rFonts w:ascii="Calibri" w:hAnsi="Calibri" w:cs="Arial"/>
          <w:sz w:val="22"/>
          <w:szCs w:val="20"/>
        </w:rPr>
        <w:t xml:space="preserve">esthetics,” </w:t>
      </w:r>
      <w:r w:rsidR="00935AD2" w:rsidRPr="009E69BC">
        <w:rPr>
          <w:rFonts w:ascii="Calibri" w:hAnsi="Calibri" w:cs="Arial"/>
          <w:i/>
          <w:sz w:val="22"/>
          <w:szCs w:val="20"/>
        </w:rPr>
        <w:t>Folly</w:t>
      </w:r>
      <w:r w:rsidR="00935AD2" w:rsidRPr="009E69BC">
        <w:rPr>
          <w:rFonts w:ascii="Calibri" w:hAnsi="Calibri" w:cs="Arial"/>
          <w:sz w:val="22"/>
          <w:szCs w:val="20"/>
        </w:rPr>
        <w:t>, May, 2008, pp. 3-8</w:t>
      </w:r>
    </w:p>
    <w:p w14:paraId="6B99319D" w14:textId="77777777" w:rsidR="005F57F9" w:rsidRDefault="009073EE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hyperlink r:id="rId10" w:history="1">
        <w:r w:rsidR="00935AD2" w:rsidRPr="009E69BC">
          <w:rPr>
            <w:rFonts w:ascii="Calibri" w:hAnsi="Calibri" w:cs="Arial"/>
            <w:sz w:val="22"/>
            <w:szCs w:val="20"/>
          </w:rPr>
          <w:t>http://www.follymag.com</w:t>
        </w:r>
      </w:hyperlink>
      <w:r w:rsidR="00935AD2" w:rsidRPr="009E69BC">
        <w:rPr>
          <w:rFonts w:ascii="Calibri" w:hAnsi="Calibri" w:cs="Arial"/>
          <w:sz w:val="22"/>
          <w:szCs w:val="20"/>
        </w:rPr>
        <w:t xml:space="preserve">  (revised version of the article in </w:t>
      </w:r>
      <w:r w:rsidR="00935AD2" w:rsidRPr="009E69BC">
        <w:rPr>
          <w:rFonts w:ascii="Calibri" w:hAnsi="Calibri" w:cs="Arial"/>
          <w:i/>
          <w:iCs/>
          <w:sz w:val="22"/>
          <w:szCs w:val="20"/>
        </w:rPr>
        <w:t>American Society for Aesthetics Newsletter</w:t>
      </w:r>
      <w:r w:rsidR="005F57F9">
        <w:rPr>
          <w:rFonts w:ascii="Calibri" w:hAnsi="Calibri" w:cs="Arial"/>
          <w:sz w:val="22"/>
          <w:szCs w:val="20"/>
        </w:rPr>
        <w:t xml:space="preserve"> 25: 1, 2005).</w:t>
      </w:r>
    </w:p>
    <w:p w14:paraId="6F113DAE" w14:textId="77777777" w:rsidR="005F57F9" w:rsidRDefault="005F57F9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037840EA" w14:textId="77777777" w:rsidR="00935AD2" w:rsidRPr="009E69BC" w:rsidRDefault="005F57F9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“Clara Darden: Brief Life of an Overlooked Artist, c. 1829-1910,” </w:t>
      </w:r>
      <w:r w:rsidRPr="005F57F9">
        <w:rPr>
          <w:rFonts w:ascii="Calibri" w:hAnsi="Calibri" w:cs="Arial"/>
          <w:i/>
          <w:sz w:val="22"/>
          <w:szCs w:val="20"/>
        </w:rPr>
        <w:t>Harvard Magazine</w:t>
      </w:r>
      <w:r>
        <w:rPr>
          <w:rFonts w:ascii="Calibri" w:hAnsi="Calibri" w:cs="Arial"/>
          <w:sz w:val="22"/>
          <w:szCs w:val="20"/>
        </w:rPr>
        <w:t xml:space="preserve"> July/August 2010 (and online: </w:t>
      </w:r>
      <w:r w:rsidRPr="005F57F9">
        <w:rPr>
          <w:rFonts w:ascii="Calibri" w:hAnsi="Calibri" w:cs="Arial"/>
          <w:sz w:val="22"/>
          <w:szCs w:val="20"/>
        </w:rPr>
        <w:t>http://www.harvardmagazine.com/2010/07/vita-clara-darden</w:t>
      </w:r>
      <w:r>
        <w:rPr>
          <w:rFonts w:ascii="Calibri" w:hAnsi="Calibri" w:cs="Arial"/>
          <w:sz w:val="22"/>
          <w:szCs w:val="20"/>
        </w:rPr>
        <w:t>)</w:t>
      </w:r>
    </w:p>
    <w:p w14:paraId="375EF87F" w14:textId="77777777" w:rsidR="00935AD2" w:rsidRPr="009E69BC" w:rsidRDefault="00935AD2" w:rsidP="00935AD2">
      <w:pPr>
        <w:tabs>
          <w:tab w:val="center" w:pos="4320"/>
        </w:tabs>
        <w:ind w:left="360"/>
        <w:rPr>
          <w:rFonts w:ascii="Calibri" w:hAnsi="Calibri" w:cs="Arial"/>
          <w:sz w:val="22"/>
          <w:szCs w:val="20"/>
        </w:rPr>
      </w:pPr>
    </w:p>
    <w:p w14:paraId="516FEF69" w14:textId="6F8BD671" w:rsidR="00935AD2" w:rsidRDefault="00935AD2" w:rsidP="00935AD2">
      <w:pPr>
        <w:ind w:left="360"/>
        <w:rPr>
          <w:rFonts w:ascii="Calibri" w:hAnsi="Calibri" w:cs="Arial"/>
          <w:sz w:val="22"/>
          <w:szCs w:val="20"/>
        </w:rPr>
      </w:pPr>
      <w:r w:rsidRPr="009E69BC">
        <w:rPr>
          <w:rFonts w:ascii="Calibri" w:hAnsi="Calibri"/>
          <w:sz w:val="22"/>
        </w:rPr>
        <w:t>“</w:t>
      </w:r>
      <w:r>
        <w:rPr>
          <w:rFonts w:ascii="Calibri" w:hAnsi="Calibri"/>
          <w:sz w:val="22"/>
        </w:rPr>
        <w:t xml:space="preserve">Profile: </w:t>
      </w:r>
      <w:r w:rsidRPr="009E69BC">
        <w:rPr>
          <w:rFonts w:ascii="Calibri" w:hAnsi="Calibri"/>
          <w:sz w:val="22"/>
        </w:rPr>
        <w:t xml:space="preserve">Charles </w:t>
      </w:r>
      <w:proofErr w:type="spellStart"/>
      <w:r w:rsidRPr="009E69BC">
        <w:rPr>
          <w:rFonts w:ascii="Calibri" w:hAnsi="Calibri"/>
          <w:sz w:val="22"/>
        </w:rPr>
        <w:t>LeDray</w:t>
      </w:r>
      <w:proofErr w:type="spellEnd"/>
      <w:r>
        <w:rPr>
          <w:rFonts w:ascii="Calibri" w:hAnsi="Calibri"/>
          <w:sz w:val="22"/>
        </w:rPr>
        <w:t>,</w:t>
      </w:r>
      <w:r w:rsidRPr="009E69BC">
        <w:rPr>
          <w:rFonts w:ascii="Calibri" w:hAnsi="Calibri"/>
          <w:sz w:val="22"/>
        </w:rPr>
        <w:t xml:space="preserve">” </w:t>
      </w:r>
      <w:proofErr w:type="spellStart"/>
      <w:r w:rsidRPr="009E69BC">
        <w:rPr>
          <w:rFonts w:ascii="Calibri" w:hAnsi="Calibri"/>
          <w:i/>
          <w:sz w:val="22"/>
        </w:rPr>
        <w:t>artUS</w:t>
      </w:r>
      <w:proofErr w:type="spellEnd"/>
      <w:r>
        <w:rPr>
          <w:rFonts w:ascii="Calibri" w:hAnsi="Calibri"/>
          <w:sz w:val="22"/>
        </w:rPr>
        <w:t xml:space="preserve"> 30,</w:t>
      </w:r>
      <w:r w:rsidRPr="009E69BC">
        <w:rPr>
          <w:rFonts w:ascii="Calibri" w:hAnsi="Calibri"/>
          <w:sz w:val="22"/>
        </w:rPr>
        <w:t xml:space="preserve"> 20</w:t>
      </w:r>
      <w:r>
        <w:rPr>
          <w:rFonts w:ascii="Calibri" w:hAnsi="Calibri"/>
          <w:sz w:val="22"/>
        </w:rPr>
        <w:t>10, pp. 54-57; also</w:t>
      </w:r>
      <w:r w:rsidR="00540FCB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Pr="00AB2F95">
        <w:rPr>
          <w:rFonts w:ascii="Calibri" w:hAnsi="Calibri"/>
          <w:i/>
          <w:sz w:val="22"/>
        </w:rPr>
        <w:t>West 86</w:t>
      </w:r>
      <w:r w:rsidRPr="00AB2F95">
        <w:rPr>
          <w:rFonts w:ascii="Calibri" w:hAnsi="Calibri"/>
          <w:i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online, February 1, 2011: </w:t>
      </w:r>
      <w:r w:rsidRPr="00AC5509">
        <w:rPr>
          <w:rFonts w:ascii="Calibri" w:hAnsi="Calibri" w:cs="Arial"/>
          <w:sz w:val="22"/>
          <w:szCs w:val="20"/>
        </w:rPr>
        <w:t>http://www.west86th.bgc.bard.edu/exhibition-reviews/gaskell-charles-ledray.html</w:t>
      </w:r>
    </w:p>
    <w:p w14:paraId="4E406FBA" w14:textId="77777777" w:rsidR="00935AD2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190B1195" w14:textId="77777777" w:rsidR="00935AD2" w:rsidRPr="00C57077" w:rsidRDefault="00935AD2" w:rsidP="00935AD2">
      <w:pPr>
        <w:ind w:left="360"/>
        <w:rPr>
          <w:rFonts w:ascii="Calibri" w:hAnsi="Calibri"/>
          <w:sz w:val="22"/>
        </w:rPr>
      </w:pPr>
      <w:r>
        <w:rPr>
          <w:rFonts w:ascii="Calibri" w:hAnsi="Calibri" w:cs="Arial"/>
          <w:sz w:val="22"/>
          <w:szCs w:val="20"/>
        </w:rPr>
        <w:t xml:space="preserve">“De </w:t>
      </w:r>
      <w:r w:rsidR="00C63665">
        <w:rPr>
          <w:rFonts w:ascii="Calibri" w:hAnsi="Calibri" w:cs="Arial"/>
          <w:sz w:val="22"/>
          <w:szCs w:val="20"/>
        </w:rPr>
        <w:t>Kooning R</w:t>
      </w:r>
      <w:r>
        <w:rPr>
          <w:rFonts w:ascii="Calibri" w:hAnsi="Calibri" w:cs="Arial"/>
          <w:sz w:val="22"/>
          <w:szCs w:val="20"/>
        </w:rPr>
        <w:t xml:space="preserve">oundtable: David Carrier, David Cohen, Ivan Gaskell, Jennifer Riley, and Joan Waltemath, Moderated by Stephen Maine,” </w:t>
      </w:r>
      <w:proofErr w:type="spellStart"/>
      <w:r w:rsidRPr="00AF05CC">
        <w:rPr>
          <w:rFonts w:ascii="Calibri" w:hAnsi="Calibri" w:cs="Arial"/>
          <w:i/>
          <w:sz w:val="22"/>
          <w:szCs w:val="20"/>
        </w:rPr>
        <w:t>Artcritical</w:t>
      </w:r>
      <w:proofErr w:type="spellEnd"/>
      <w:r>
        <w:rPr>
          <w:rFonts w:ascii="Calibri" w:hAnsi="Calibri" w:cs="Arial"/>
          <w:sz w:val="22"/>
          <w:szCs w:val="20"/>
        </w:rPr>
        <w:t xml:space="preserve">, October 16, 2011: </w:t>
      </w:r>
      <w:hyperlink r:id="rId11" w:history="1">
        <w:r w:rsidRPr="00C57077">
          <w:rPr>
            <w:rFonts w:ascii="Calibri" w:hAnsi="Calibri"/>
            <w:sz w:val="22"/>
          </w:rPr>
          <w:t>http://artcritical.com/2011/10/16/de-kooning-roundtable/</w:t>
        </w:r>
      </w:hyperlink>
    </w:p>
    <w:p w14:paraId="58AE40E4" w14:textId="77777777" w:rsidR="00935AD2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2FFC5AC6" w14:textId="77777777" w:rsidR="00935AD2" w:rsidRDefault="00C63665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“Gallery C</w:t>
      </w:r>
      <w:r w:rsidR="00935AD2">
        <w:rPr>
          <w:rFonts w:ascii="Calibri" w:hAnsi="Calibri" w:cs="Arial"/>
          <w:sz w:val="22"/>
          <w:szCs w:val="20"/>
        </w:rPr>
        <w:t xml:space="preserve">harm,” </w:t>
      </w:r>
      <w:r w:rsidR="00935AD2" w:rsidRPr="00C57077">
        <w:rPr>
          <w:rFonts w:ascii="Calibri" w:hAnsi="Calibri" w:cs="Arial"/>
          <w:i/>
          <w:sz w:val="22"/>
          <w:szCs w:val="20"/>
        </w:rPr>
        <w:t>Brooklyn Rail</w:t>
      </w:r>
      <w:r w:rsidR="00935AD2">
        <w:rPr>
          <w:rFonts w:ascii="Calibri" w:hAnsi="Calibri" w:cs="Arial"/>
          <w:sz w:val="22"/>
          <w:szCs w:val="20"/>
        </w:rPr>
        <w:t>, April 2013, p. 29.</w:t>
      </w:r>
    </w:p>
    <w:p w14:paraId="7F331FA3" w14:textId="77777777" w:rsidR="00935AD2" w:rsidRDefault="00935AD2" w:rsidP="00935AD2">
      <w:pPr>
        <w:ind w:left="360"/>
        <w:rPr>
          <w:rFonts w:ascii="Calibri" w:hAnsi="Calibri" w:cs="Arial"/>
          <w:sz w:val="22"/>
          <w:szCs w:val="20"/>
        </w:rPr>
      </w:pPr>
    </w:p>
    <w:p w14:paraId="6751BBE1" w14:textId="77777777" w:rsidR="0036540E" w:rsidRDefault="00935AD2" w:rsidP="00935AD2">
      <w:pPr>
        <w:ind w:left="360"/>
        <w:rPr>
          <w:rFonts w:ascii="Calibri" w:hAnsi="Calibri"/>
          <w:sz w:val="22"/>
        </w:rPr>
      </w:pPr>
      <w:r w:rsidRPr="006139B8">
        <w:rPr>
          <w:rFonts w:ascii="Calibri" w:hAnsi="Calibri" w:cs="Arial"/>
          <w:sz w:val="22"/>
          <w:szCs w:val="20"/>
        </w:rPr>
        <w:t>“</w:t>
      </w:r>
      <w:r w:rsidR="00C63665">
        <w:rPr>
          <w:rFonts w:ascii="Calibri" w:hAnsi="Calibri"/>
          <w:sz w:val="22"/>
        </w:rPr>
        <w:t>Art, Theory, Poetry, and an Airplane above some T</w:t>
      </w:r>
      <w:r w:rsidRPr="006139B8">
        <w:rPr>
          <w:rFonts w:ascii="Calibri" w:hAnsi="Calibri"/>
          <w:sz w:val="22"/>
        </w:rPr>
        <w:t>rees</w:t>
      </w:r>
      <w:r>
        <w:rPr>
          <w:rFonts w:ascii="Calibri" w:hAnsi="Calibri"/>
          <w:sz w:val="22"/>
        </w:rPr>
        <w:t xml:space="preserve">,” </w:t>
      </w:r>
      <w:r w:rsidRPr="006139B8">
        <w:rPr>
          <w:rFonts w:ascii="Calibri" w:hAnsi="Calibri"/>
          <w:i/>
          <w:sz w:val="22"/>
        </w:rPr>
        <w:t>Brooklyn Rail</w:t>
      </w:r>
      <w:r>
        <w:rPr>
          <w:rFonts w:ascii="Calibri" w:hAnsi="Calibri"/>
          <w:sz w:val="22"/>
        </w:rPr>
        <w:t>, February 2014, p.</w:t>
      </w:r>
    </w:p>
    <w:p w14:paraId="45A196C2" w14:textId="77777777" w:rsidR="0036540E" w:rsidRDefault="0036540E" w:rsidP="00935AD2">
      <w:pPr>
        <w:ind w:left="360"/>
        <w:rPr>
          <w:rFonts w:ascii="Calibri" w:hAnsi="Calibri"/>
          <w:sz w:val="22"/>
        </w:rPr>
      </w:pPr>
    </w:p>
    <w:p w14:paraId="63215928" w14:textId="77777777" w:rsidR="00935AD2" w:rsidRPr="006139B8" w:rsidRDefault="0036540E" w:rsidP="00935AD2">
      <w:pPr>
        <w:ind w:left="360"/>
        <w:rPr>
          <w:rFonts w:ascii="Calibri" w:hAnsi="Calibri" w:cs="Arial"/>
          <w:sz w:val="22"/>
          <w:szCs w:val="20"/>
        </w:rPr>
      </w:pPr>
      <w:r>
        <w:rPr>
          <w:rFonts w:ascii="Calibri" w:hAnsi="Calibri"/>
          <w:sz w:val="22"/>
        </w:rPr>
        <w:t xml:space="preserve">“University and College Museums: Some Challenges,” </w:t>
      </w:r>
      <w:r w:rsidRPr="009E69BC">
        <w:rPr>
          <w:rFonts w:ascii="Calibri" w:hAnsi="Calibri" w:cs="Arial"/>
          <w:i/>
          <w:iCs/>
          <w:sz w:val="22"/>
          <w:szCs w:val="20"/>
        </w:rPr>
        <w:t>The Antioch Review</w:t>
      </w:r>
      <w:r>
        <w:rPr>
          <w:rFonts w:ascii="Calibri" w:hAnsi="Calibri" w:cs="Arial"/>
          <w:sz w:val="22"/>
          <w:szCs w:val="20"/>
        </w:rPr>
        <w:t xml:space="preserve"> 74: 2, 2016, pp. 228-236.</w:t>
      </w:r>
    </w:p>
    <w:p w14:paraId="19011A83" w14:textId="5026ED64" w:rsidR="00935AD2" w:rsidRDefault="00935AD2" w:rsidP="00B86EA7">
      <w:pPr>
        <w:ind w:left="360"/>
        <w:rPr>
          <w:rFonts w:ascii="Calibri" w:hAnsi="Calibri" w:cs="Arial"/>
          <w:b/>
          <w:sz w:val="22"/>
          <w:szCs w:val="20"/>
        </w:rPr>
      </w:pPr>
    </w:p>
    <w:p w14:paraId="094FA984" w14:textId="2ACC32FA" w:rsidR="00B86EA7" w:rsidRPr="00B86EA7" w:rsidRDefault="00B86EA7" w:rsidP="00B86EA7">
      <w:pPr>
        <w:ind w:left="360"/>
        <w:rPr>
          <w:rFonts w:ascii="Calibri" w:hAnsi="Calibri" w:cs="Arial"/>
          <w:sz w:val="22"/>
          <w:szCs w:val="20"/>
          <w:lang w:val="de-DE"/>
        </w:rPr>
      </w:pPr>
      <w:r w:rsidRPr="00B86EA7">
        <w:rPr>
          <w:rFonts w:ascii="Calibri" w:hAnsi="Calibri" w:cs="Arial"/>
          <w:sz w:val="22"/>
          <w:szCs w:val="20"/>
          <w:lang w:val="de-DE"/>
        </w:rPr>
        <w:t xml:space="preserve">"Göttinger Dämmerung," </w:t>
      </w:r>
      <w:r w:rsidRPr="00B86EA7">
        <w:rPr>
          <w:rFonts w:ascii="Calibri" w:hAnsi="Calibri" w:cs="Arial"/>
          <w:i/>
          <w:sz w:val="22"/>
          <w:szCs w:val="20"/>
          <w:lang w:val="de-DE"/>
        </w:rPr>
        <w:t>Merkur</w:t>
      </w:r>
      <w:r w:rsidRPr="00B86EA7">
        <w:rPr>
          <w:rFonts w:ascii="Calibri" w:hAnsi="Calibri" w:cs="Arial"/>
          <w:sz w:val="22"/>
          <w:szCs w:val="20"/>
          <w:lang w:val="de-DE"/>
        </w:rPr>
        <w:t>, March 17</w:t>
      </w:r>
      <w:r>
        <w:rPr>
          <w:rFonts w:ascii="Calibri" w:hAnsi="Calibri" w:cs="Arial"/>
          <w:sz w:val="22"/>
          <w:szCs w:val="20"/>
          <w:lang w:val="de-DE"/>
        </w:rPr>
        <w:t>,</w:t>
      </w:r>
      <w:r w:rsidRPr="00B86EA7">
        <w:rPr>
          <w:rFonts w:ascii="Calibri" w:hAnsi="Calibri" w:cs="Arial"/>
          <w:sz w:val="22"/>
          <w:szCs w:val="20"/>
          <w:lang w:val="de-DE"/>
        </w:rPr>
        <w:t xml:space="preserve"> 2022: </w:t>
      </w:r>
      <w:r w:rsidRPr="00B86EA7">
        <w:rPr>
          <w:rFonts w:ascii="Calibri" w:hAnsi="Calibri" w:cs="Calibri"/>
          <w:color w:val="050505"/>
          <w:sz w:val="22"/>
          <w:szCs w:val="22"/>
          <w:bdr w:val="none" w:sz="0" w:space="0" w:color="auto" w:frame="1"/>
          <w:lang w:val="de-DE"/>
        </w:rPr>
        <w:t>https://www.merkur-zeitschrift.de/.../</w:t>
      </w:r>
      <w:proofErr w:type="spellStart"/>
      <w:r w:rsidRPr="00B86EA7">
        <w:rPr>
          <w:rFonts w:ascii="Calibri" w:hAnsi="Calibri" w:cs="Calibri"/>
          <w:color w:val="050505"/>
          <w:sz w:val="22"/>
          <w:szCs w:val="22"/>
          <w:bdr w:val="none" w:sz="0" w:space="0" w:color="auto" w:frame="1"/>
          <w:lang w:val="de-DE"/>
        </w:rPr>
        <w:t>goettinger-daemmerung</w:t>
      </w:r>
      <w:proofErr w:type="spellEnd"/>
      <w:r w:rsidRPr="00B86EA7">
        <w:rPr>
          <w:rFonts w:ascii="Calibri" w:hAnsi="Calibri" w:cs="Calibri"/>
          <w:color w:val="050505"/>
          <w:sz w:val="22"/>
          <w:szCs w:val="22"/>
          <w:bdr w:val="none" w:sz="0" w:space="0" w:color="auto" w:frame="1"/>
          <w:lang w:val="de-DE"/>
        </w:rPr>
        <w:t>/</w:t>
      </w:r>
    </w:p>
    <w:p w14:paraId="7850ACEA" w14:textId="77777777" w:rsidR="00B86EA7" w:rsidRPr="00B86EA7" w:rsidRDefault="00B86EA7" w:rsidP="00B86EA7">
      <w:pPr>
        <w:ind w:left="360"/>
        <w:rPr>
          <w:rFonts w:ascii="Calibri" w:hAnsi="Calibri" w:cs="Arial"/>
          <w:b/>
          <w:sz w:val="22"/>
          <w:szCs w:val="20"/>
          <w:lang w:val="de-DE"/>
        </w:rPr>
      </w:pPr>
    </w:p>
    <w:p w14:paraId="5A62D8BF" w14:textId="77777777" w:rsidR="00BA36AF" w:rsidRPr="00B86EA7" w:rsidRDefault="00BA36AF" w:rsidP="00935AD2">
      <w:pPr>
        <w:rPr>
          <w:rFonts w:ascii="Calibri" w:hAnsi="Calibri" w:cs="Arial"/>
          <w:b/>
          <w:sz w:val="22"/>
          <w:szCs w:val="20"/>
          <w:lang w:val="de-DE"/>
        </w:rPr>
      </w:pPr>
    </w:p>
    <w:p w14:paraId="1D220A54" w14:textId="77777777" w:rsidR="00935AD2" w:rsidRPr="009E69BC" w:rsidRDefault="00935AD2" w:rsidP="00935AD2">
      <w:pPr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Accepted for publication, in the press, </w:t>
      </w:r>
      <w:r w:rsidR="00B11818">
        <w:rPr>
          <w:rFonts w:ascii="Calibri" w:hAnsi="Calibri" w:cs="Arial"/>
          <w:b/>
          <w:sz w:val="22"/>
          <w:szCs w:val="20"/>
        </w:rPr>
        <w:t xml:space="preserve">submitted, </w:t>
      </w:r>
      <w:r>
        <w:rPr>
          <w:rFonts w:ascii="Calibri" w:hAnsi="Calibri" w:cs="Arial"/>
          <w:b/>
          <w:sz w:val="22"/>
          <w:szCs w:val="20"/>
        </w:rPr>
        <w:t>and under contract</w:t>
      </w:r>
    </w:p>
    <w:p w14:paraId="133662B3" w14:textId="77777777" w:rsidR="009646D3" w:rsidRPr="00972919" w:rsidRDefault="009646D3" w:rsidP="0016079D">
      <w:pPr>
        <w:ind w:left="360"/>
        <w:rPr>
          <w:rFonts w:ascii="Calibri" w:hAnsi="Calibri"/>
          <w:sz w:val="22"/>
          <w:szCs w:val="22"/>
        </w:rPr>
      </w:pPr>
    </w:p>
    <w:p w14:paraId="4D1CCD2A" w14:textId="1BBE39B8" w:rsidR="0085084A" w:rsidRDefault="00360EE7" w:rsidP="0085084A">
      <w:pPr>
        <w:shd w:val="clear" w:color="auto" w:fill="FFFFFF"/>
        <w:ind w:left="360"/>
        <w:rPr>
          <w:rFonts w:ascii="Calibri" w:hAnsi="Calibri" w:cs="Arial"/>
          <w:sz w:val="22"/>
          <w:szCs w:val="22"/>
          <w:lang w:val="de-DE"/>
        </w:rPr>
      </w:pPr>
      <w:r w:rsidRPr="0028277B">
        <w:rPr>
          <w:rFonts w:ascii="Calibri" w:hAnsi="Calibri"/>
          <w:sz w:val="22"/>
          <w:szCs w:val="22"/>
          <w:lang w:val="de-DE"/>
        </w:rPr>
        <w:lastRenderedPageBreak/>
        <w:t>“</w:t>
      </w:r>
      <w:r>
        <w:rPr>
          <w:rFonts w:ascii="Calibri" w:hAnsi="Calibri"/>
          <w:sz w:val="22"/>
          <w:szCs w:val="22"/>
          <w:lang w:val="de-DE"/>
        </w:rPr>
        <w:t>Angesicht zu Angesicht mit</w:t>
      </w:r>
      <w:r w:rsidRPr="0028277B">
        <w:rPr>
          <w:rFonts w:ascii="Calibri" w:hAnsi="Calibri"/>
          <w:sz w:val="22"/>
          <w:szCs w:val="22"/>
          <w:lang w:val="de-DE"/>
        </w:rPr>
        <w:t xml:space="preserve"> Rembrandt,” in </w:t>
      </w:r>
      <w:r w:rsidRPr="00DA14D2">
        <w:rPr>
          <w:rFonts w:ascii="Calibri" w:hAnsi="Calibri"/>
          <w:i/>
          <w:iCs/>
          <w:color w:val="000000"/>
          <w:sz w:val="22"/>
          <w:szCs w:val="22"/>
          <w:lang w:val="de-DE"/>
        </w:rPr>
        <w:t>Rembrandt</w:t>
      </w:r>
      <w:r w:rsidR="003B0ADE">
        <w:rPr>
          <w:rFonts w:ascii="Calibri" w:hAnsi="Calibri"/>
          <w:i/>
          <w:iCs/>
          <w:color w:val="000000"/>
          <w:sz w:val="22"/>
          <w:szCs w:val="22"/>
          <w:lang w:val="de-DE"/>
        </w:rPr>
        <w:t>:</w:t>
      </w:r>
      <w:r w:rsidR="000E5F6D">
        <w:rPr>
          <w:rFonts w:ascii="Calibri" w:hAnsi="Calibri"/>
          <w:i/>
          <w:iCs/>
          <w:color w:val="000000"/>
          <w:sz w:val="22"/>
          <w:szCs w:val="22"/>
          <w:lang w:val="de-DE"/>
        </w:rPr>
        <w:t xml:space="preserve"> </w:t>
      </w:r>
      <w:r w:rsidR="003B0ADE" w:rsidRPr="00DA14D2">
        <w:rPr>
          <w:rFonts w:ascii="Calibri" w:hAnsi="Calibri"/>
          <w:i/>
          <w:iCs/>
          <w:color w:val="000000"/>
          <w:sz w:val="22"/>
          <w:szCs w:val="22"/>
          <w:lang w:val="de-DE"/>
        </w:rPr>
        <w:t>Der Künstler, seine Gesellschaft</w:t>
      </w:r>
      <w:r w:rsidR="003B0ADE" w:rsidRPr="0028277B">
        <w:rPr>
          <w:rFonts w:ascii="Calibri" w:hAnsi="Calibri"/>
          <w:i/>
          <w:color w:val="000000"/>
          <w:sz w:val="22"/>
          <w:szCs w:val="22"/>
          <w:lang w:val="de-DE"/>
        </w:rPr>
        <w:t xml:space="preserve"> </w:t>
      </w:r>
      <w:r w:rsidR="003B0ADE" w:rsidRPr="0028277B">
        <w:rPr>
          <w:rFonts w:ascii="Calibri" w:hAnsi="Calibri"/>
          <w:i/>
          <w:iCs/>
          <w:color w:val="000000"/>
          <w:sz w:val="22"/>
          <w:szCs w:val="22"/>
          <w:lang w:val="de-DE"/>
        </w:rPr>
        <w:t>und seine Religion</w:t>
      </w:r>
      <w:r w:rsidRPr="0028277B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Pr="0028277B">
        <w:rPr>
          <w:rFonts w:ascii="Calibri" w:hAnsi="Calibri"/>
          <w:sz w:val="22"/>
          <w:szCs w:val="22"/>
          <w:lang w:val="de-DE"/>
        </w:rPr>
        <w:t>ed</w:t>
      </w:r>
      <w:proofErr w:type="spellEnd"/>
      <w:r w:rsidRPr="0028277B">
        <w:rPr>
          <w:rFonts w:ascii="Calibri" w:hAnsi="Calibri"/>
          <w:sz w:val="22"/>
          <w:szCs w:val="22"/>
          <w:lang w:val="de-DE"/>
        </w:rPr>
        <w:t xml:space="preserve">. Ivan Gaskell </w:t>
      </w:r>
      <w:proofErr w:type="spellStart"/>
      <w:r w:rsidRPr="0028277B">
        <w:rPr>
          <w:rFonts w:ascii="Calibri" w:hAnsi="Calibri"/>
          <w:sz w:val="22"/>
          <w:szCs w:val="22"/>
          <w:lang w:val="de-DE"/>
        </w:rPr>
        <w:t>and</w:t>
      </w:r>
      <w:proofErr w:type="spellEnd"/>
      <w:r w:rsidRPr="0028277B">
        <w:rPr>
          <w:rFonts w:ascii="Calibri" w:hAnsi="Calibri"/>
          <w:sz w:val="22"/>
          <w:szCs w:val="22"/>
          <w:lang w:val="de-DE"/>
        </w:rPr>
        <w:t xml:space="preserve"> Martin van </w:t>
      </w:r>
      <w:proofErr w:type="spellStart"/>
      <w:r w:rsidRPr="0028277B">
        <w:rPr>
          <w:rFonts w:ascii="Calibri" w:hAnsi="Calibri"/>
          <w:sz w:val="22"/>
          <w:szCs w:val="22"/>
          <w:lang w:val="de-DE"/>
        </w:rPr>
        <w:t>Gelderen</w:t>
      </w:r>
      <w:proofErr w:type="spellEnd"/>
      <w:r w:rsidRPr="0028277B">
        <w:rPr>
          <w:rFonts w:ascii="Calibri" w:hAnsi="Calibri"/>
          <w:sz w:val="22"/>
          <w:szCs w:val="22"/>
          <w:lang w:val="de-DE"/>
        </w:rPr>
        <w:t xml:space="preserve">, </w:t>
      </w:r>
      <w:r w:rsidRPr="0028277B">
        <w:rPr>
          <w:rFonts w:ascii="Calibri" w:hAnsi="Calibri" w:cs="Arial"/>
          <w:sz w:val="22"/>
          <w:szCs w:val="22"/>
          <w:lang w:val="de-DE"/>
        </w:rPr>
        <w:t>Göttingen: Ver</w:t>
      </w:r>
      <w:r>
        <w:rPr>
          <w:rFonts w:ascii="Calibri" w:hAnsi="Calibri" w:cs="Arial"/>
          <w:sz w:val="22"/>
          <w:szCs w:val="22"/>
          <w:lang w:val="de-DE"/>
        </w:rPr>
        <w:t xml:space="preserve">lag der Kunst, </w:t>
      </w:r>
      <w:proofErr w:type="spellStart"/>
      <w:r>
        <w:rPr>
          <w:rFonts w:ascii="Calibri" w:hAnsi="Calibri" w:cs="Arial"/>
          <w:sz w:val="22"/>
          <w:szCs w:val="22"/>
          <w:lang w:val="de-DE"/>
        </w:rPr>
        <w:t>forthcoming</w:t>
      </w:r>
      <w:proofErr w:type="spellEnd"/>
      <w:r w:rsidRPr="0028277B">
        <w:rPr>
          <w:rFonts w:ascii="Calibri" w:hAnsi="Calibri" w:cs="Arial"/>
          <w:sz w:val="22"/>
          <w:szCs w:val="22"/>
          <w:lang w:val="de-DE"/>
        </w:rPr>
        <w:t>.</w:t>
      </w:r>
    </w:p>
    <w:p w14:paraId="0CA69DAB" w14:textId="77777777" w:rsidR="0085084A" w:rsidRDefault="0085084A" w:rsidP="0085084A">
      <w:pPr>
        <w:shd w:val="clear" w:color="auto" w:fill="FFFFFF"/>
        <w:ind w:left="360"/>
        <w:rPr>
          <w:rFonts w:ascii="adobe-garamond-pro" w:hAnsi="adobe-garamond-pro"/>
          <w:sz w:val="27"/>
          <w:szCs w:val="27"/>
          <w:shd w:val="clear" w:color="auto" w:fill="FFFFFF"/>
          <w:lang w:val="de-DE"/>
        </w:rPr>
      </w:pPr>
    </w:p>
    <w:p w14:paraId="3F68DF50" w14:textId="6BB91B50" w:rsidR="0085084A" w:rsidRDefault="0085084A" w:rsidP="0085084A">
      <w:pPr>
        <w:shd w:val="clear" w:color="auto" w:fill="FFFFFF"/>
        <w:ind w:left="360"/>
        <w:rPr>
          <w:rFonts w:ascii="Calibri" w:hAnsi="Calibri" w:cs="Calibri"/>
          <w:sz w:val="22"/>
          <w:szCs w:val="22"/>
          <w:shd w:val="clear" w:color="auto" w:fill="FFFFFF"/>
        </w:rPr>
      </w:pPr>
      <w:r w:rsidRPr="0085084A">
        <w:rPr>
          <w:rFonts w:ascii="Calibri" w:hAnsi="Calibri" w:cs="Calibri"/>
          <w:sz w:val="22"/>
          <w:szCs w:val="22"/>
          <w:shd w:val="clear" w:color="auto" w:fill="FFFFFF"/>
        </w:rPr>
        <w:t>“</w:t>
      </w:r>
      <w:r w:rsidRPr="0085084A">
        <w:rPr>
          <w:rFonts w:ascii="Calibri" w:hAnsi="Calibri" w:cs="Calibri"/>
          <w:sz w:val="22"/>
          <w:szCs w:val="22"/>
        </w:rPr>
        <w:t>Aesthetics, Ontology, and a Museum Acquisition</w:t>
      </w:r>
      <w:r w:rsidRPr="0085084A">
        <w:rPr>
          <w:rFonts w:ascii="Calibri" w:hAnsi="Calibri" w:cs="Calibri"/>
          <w:sz w:val="22"/>
          <w:szCs w:val="22"/>
          <w:shd w:val="clear" w:color="auto" w:fill="FFFFFF"/>
        </w:rPr>
        <w:t xml:space="preserve">,” </w:t>
      </w:r>
      <w:r w:rsidRPr="0085084A">
        <w:rPr>
          <w:rStyle w:val="Emphasis"/>
          <w:rFonts w:ascii="Calibri" w:hAnsi="Calibri" w:cs="Calibri"/>
          <w:sz w:val="22"/>
          <w:szCs w:val="22"/>
          <w:shd w:val="clear" w:color="auto" w:fill="FFFFFF"/>
        </w:rPr>
        <w:t>Aesthetic Literacy: A Book for Everyone</w:t>
      </w:r>
      <w:r w:rsidRPr="0085084A">
        <w:rPr>
          <w:rFonts w:ascii="Calibri" w:hAnsi="Calibri" w:cs="Calibri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85084A">
        <w:rPr>
          <w:rFonts w:ascii="Calibri" w:hAnsi="Calibri" w:cs="Calibri"/>
          <w:sz w:val="22"/>
          <w:szCs w:val="22"/>
          <w:shd w:val="clear" w:color="auto" w:fill="FFFFFF"/>
        </w:rPr>
        <w:t xml:space="preserve">3 </w:t>
      </w:r>
      <w:proofErr w:type="spellStart"/>
      <w:r w:rsidRPr="0085084A">
        <w:rPr>
          <w:rFonts w:ascii="Calibri" w:hAnsi="Calibri" w:cs="Calibri"/>
          <w:sz w:val="22"/>
          <w:szCs w:val="22"/>
          <w:shd w:val="clear" w:color="auto" w:fill="FFFFFF"/>
        </w:rPr>
        <w:t>vols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Pr="0085084A">
        <w:rPr>
          <w:rFonts w:ascii="Calibri" w:hAnsi="Calibri" w:cs="Calibri"/>
          <w:sz w:val="22"/>
          <w:szCs w:val="22"/>
          <w:shd w:val="clear" w:color="auto" w:fill="FFFFFF"/>
        </w:rPr>
        <w:t xml:space="preserve"> ed. Valery </w:t>
      </w:r>
      <w:proofErr w:type="spellStart"/>
      <w:r w:rsidRPr="0085084A">
        <w:rPr>
          <w:rFonts w:ascii="Calibri" w:hAnsi="Calibri" w:cs="Calibri"/>
          <w:sz w:val="22"/>
          <w:szCs w:val="22"/>
          <w:shd w:val="clear" w:color="auto" w:fill="FFFFFF"/>
        </w:rPr>
        <w:t>Vinogradovs</w:t>
      </w:r>
      <w:proofErr w:type="spellEnd"/>
      <w:r w:rsidRPr="0085084A">
        <w:rPr>
          <w:rFonts w:ascii="Calibri" w:hAnsi="Calibri" w:cs="Calibri"/>
          <w:sz w:val="22"/>
          <w:szCs w:val="22"/>
          <w:shd w:val="clear" w:color="auto" w:fill="FFFFFF"/>
        </w:rPr>
        <w:t>, Melbourne: Mont Publishing, forthcoming.</w:t>
      </w:r>
    </w:p>
    <w:p w14:paraId="73AD903B" w14:textId="77777777" w:rsidR="009F72A1" w:rsidRDefault="009F72A1" w:rsidP="0085084A">
      <w:pPr>
        <w:shd w:val="clear" w:color="auto" w:fill="FFFFFF"/>
        <w:ind w:left="360"/>
        <w:rPr>
          <w:rFonts w:ascii="Calibri" w:hAnsi="Calibri" w:cs="Calibri"/>
          <w:sz w:val="22"/>
          <w:szCs w:val="22"/>
        </w:rPr>
      </w:pPr>
    </w:p>
    <w:p w14:paraId="1566AC62" w14:textId="77777777" w:rsidR="002F28C1" w:rsidRDefault="00E643B8" w:rsidP="002F28C1">
      <w:pPr>
        <w:ind w:left="360"/>
        <w:rPr>
          <w:rFonts w:ascii="Calibri" w:hAnsi="Calibri" w:cs="Calibri"/>
          <w:sz w:val="22"/>
          <w:szCs w:val="22"/>
        </w:rPr>
      </w:pPr>
      <w:r w:rsidRPr="00E643B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"A Seventeenth-Century Likeness of Rembrandt</w:t>
      </w:r>
      <w:r w:rsidRPr="00E643B8">
        <w:rPr>
          <w:rFonts w:ascii="Calibri" w:hAnsi="Calibri" w:cs="Calibri"/>
          <w:color w:val="000000" w:themeColor="text1"/>
          <w:sz w:val="22"/>
          <w:szCs w:val="22"/>
        </w:rPr>
        <w:t xml:space="preserve"> and the Limits of Connoisseurship</w:t>
      </w:r>
      <w:r w:rsidRPr="00E643B8">
        <w:rPr>
          <w:rFonts w:ascii="Calibri" w:hAnsi="Calibri" w:cs="Calibri"/>
          <w:sz w:val="22"/>
          <w:szCs w:val="22"/>
        </w:rPr>
        <w:t xml:space="preserve">," </w:t>
      </w:r>
      <w:r w:rsidRPr="00E643B8">
        <w:rPr>
          <w:rFonts w:ascii="Calibri" w:hAnsi="Calibri" w:cs="Calibri"/>
          <w:i/>
          <w:color w:val="000000"/>
          <w:sz w:val="22"/>
          <w:szCs w:val="22"/>
        </w:rPr>
        <w:t>Bloomsbury Contemporary Aesthetics</w:t>
      </w:r>
      <w:r w:rsidRPr="00E643B8">
        <w:rPr>
          <w:rFonts w:ascii="Calibri" w:hAnsi="Calibri" w:cs="Calibri"/>
          <w:color w:val="000000"/>
          <w:sz w:val="22"/>
          <w:szCs w:val="22"/>
        </w:rPr>
        <w:t xml:space="preserve"> 2, </w:t>
      </w:r>
      <w:r w:rsidR="002F28C1">
        <w:rPr>
          <w:rFonts w:ascii="Calibri" w:hAnsi="Calibri" w:cs="Calibri"/>
          <w:color w:val="000000"/>
          <w:sz w:val="22"/>
          <w:szCs w:val="22"/>
        </w:rPr>
        <w:t>ed. Darren Hudson Hick, London: Bloomsbury</w:t>
      </w:r>
      <w:r w:rsidRPr="00E643B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2F28C1">
        <w:rPr>
          <w:rFonts w:ascii="Calibri" w:hAnsi="Calibri" w:cs="Calibri"/>
          <w:color w:val="000000"/>
          <w:sz w:val="22"/>
          <w:szCs w:val="22"/>
        </w:rPr>
        <w:t>accepted for publication.</w:t>
      </w:r>
    </w:p>
    <w:p w14:paraId="73FD2C0C" w14:textId="77777777" w:rsidR="002F28C1" w:rsidRDefault="002F28C1" w:rsidP="002F28C1">
      <w:pPr>
        <w:ind w:left="360"/>
        <w:rPr>
          <w:rFonts w:eastAsia="Calibri"/>
          <w:sz w:val="28"/>
          <w:szCs w:val="28"/>
        </w:rPr>
      </w:pPr>
    </w:p>
    <w:p w14:paraId="386BAA5C" w14:textId="1EEFE3A6" w:rsidR="002F28C1" w:rsidRPr="002F28C1" w:rsidRDefault="002F28C1" w:rsidP="002F28C1">
      <w:pPr>
        <w:ind w:left="360"/>
        <w:rPr>
          <w:rFonts w:ascii="Calibri" w:hAnsi="Calibri" w:cs="Calibri"/>
          <w:sz w:val="22"/>
          <w:szCs w:val="22"/>
        </w:rPr>
      </w:pPr>
      <w:r w:rsidRPr="002F28C1">
        <w:rPr>
          <w:rFonts w:ascii="Calibri" w:eastAsia="Calibri" w:hAnsi="Calibri" w:cs="Calibri"/>
          <w:sz w:val="22"/>
          <w:szCs w:val="22"/>
        </w:rPr>
        <w:t>"'To build still more deliberately':</w:t>
      </w:r>
      <w:r w:rsidRPr="002F28C1">
        <w:rPr>
          <w:rFonts w:ascii="Calibri" w:hAnsi="Calibri" w:cs="Calibri"/>
          <w:sz w:val="22"/>
          <w:szCs w:val="22"/>
        </w:rPr>
        <w:t xml:space="preserve"> </w:t>
      </w:r>
      <w:r w:rsidRPr="002F28C1">
        <w:rPr>
          <w:rFonts w:ascii="Calibri" w:eastAsia="Calibri" w:hAnsi="Calibri" w:cs="Calibri"/>
          <w:sz w:val="22"/>
          <w:szCs w:val="22"/>
        </w:rPr>
        <w:t xml:space="preserve">Architectural Reconstruction and the House that Thoreau Built," in </w:t>
      </w:r>
      <w:r w:rsidRPr="002F28C1">
        <w:rPr>
          <w:rFonts w:ascii="Calibri" w:eastAsia="Calibri" w:hAnsi="Calibri" w:cs="Calibri"/>
          <w:i/>
          <w:color w:val="000000"/>
          <w:sz w:val="22"/>
          <w:szCs w:val="22"/>
        </w:rPr>
        <w:t xml:space="preserve">The </w:t>
      </w:r>
      <w:r w:rsidRPr="002F28C1">
        <w:rPr>
          <w:rFonts w:ascii="Calibri" w:eastAsia="Calibri" w:hAnsi="Calibri" w:cs="Calibri"/>
          <w:i/>
          <w:color w:val="121417"/>
          <w:sz w:val="22"/>
          <w:szCs w:val="22"/>
        </w:rPr>
        <w:t>Routledge Companion to the Philosophy of Architectural Reconstruction</w:t>
      </w:r>
      <w:r w:rsidRPr="002F28C1">
        <w:rPr>
          <w:rFonts w:ascii="Calibri" w:eastAsia="Calibri" w:hAnsi="Calibri" w:cs="Calibri"/>
          <w:color w:val="121417"/>
          <w:sz w:val="22"/>
          <w:szCs w:val="22"/>
        </w:rPr>
        <w:t xml:space="preserve">, ed. Lisa </w:t>
      </w:r>
      <w:proofErr w:type="spellStart"/>
      <w:r w:rsidRPr="002F28C1">
        <w:rPr>
          <w:rFonts w:ascii="Calibri" w:eastAsia="Calibri" w:hAnsi="Calibri" w:cs="Calibri"/>
          <w:color w:val="121417"/>
          <w:sz w:val="22"/>
          <w:szCs w:val="22"/>
        </w:rPr>
        <w:t>Giombini</w:t>
      </w:r>
      <w:proofErr w:type="spellEnd"/>
      <w:r w:rsidRPr="002F28C1">
        <w:rPr>
          <w:rFonts w:ascii="Calibri" w:eastAsia="Calibri" w:hAnsi="Calibri" w:cs="Calibri"/>
          <w:color w:val="121417"/>
          <w:sz w:val="22"/>
          <w:szCs w:val="22"/>
        </w:rPr>
        <w:t xml:space="preserve"> and </w:t>
      </w:r>
      <w:proofErr w:type="spellStart"/>
      <w:r w:rsidRPr="002F28C1">
        <w:rPr>
          <w:rFonts w:ascii="Calibri" w:eastAsia="Calibri" w:hAnsi="Calibri" w:cs="Calibri"/>
          <w:color w:val="121417"/>
          <w:sz w:val="22"/>
          <w:szCs w:val="22"/>
        </w:rPr>
        <w:t>Zoltán</w:t>
      </w:r>
      <w:proofErr w:type="spellEnd"/>
      <w:r w:rsidRPr="002F28C1">
        <w:rPr>
          <w:rFonts w:ascii="Calibri" w:eastAsia="Calibri" w:hAnsi="Calibri" w:cs="Calibri"/>
          <w:color w:val="121417"/>
          <w:sz w:val="22"/>
          <w:szCs w:val="22"/>
        </w:rPr>
        <w:t xml:space="preserve"> </w:t>
      </w:r>
      <w:proofErr w:type="spellStart"/>
      <w:r w:rsidRPr="002F28C1">
        <w:rPr>
          <w:rFonts w:ascii="Calibri" w:eastAsia="Calibri" w:hAnsi="Calibri" w:cs="Calibri"/>
          <w:color w:val="121417"/>
          <w:sz w:val="22"/>
          <w:szCs w:val="22"/>
        </w:rPr>
        <w:t>Somhegyi</w:t>
      </w:r>
      <w:proofErr w:type="spellEnd"/>
      <w:r w:rsidRPr="002F28C1">
        <w:rPr>
          <w:rFonts w:ascii="Calibri" w:eastAsia="Calibri" w:hAnsi="Calibri" w:cs="Calibri"/>
          <w:color w:val="121417"/>
          <w:sz w:val="22"/>
          <w:szCs w:val="22"/>
        </w:rPr>
        <w:t xml:space="preserve">, London and New York, </w:t>
      </w:r>
      <w:r w:rsidRPr="002F28C1">
        <w:rPr>
          <w:rFonts w:ascii="Calibri" w:hAnsi="Calibri" w:cs="Calibri"/>
          <w:color w:val="000000"/>
          <w:sz w:val="22"/>
          <w:szCs w:val="22"/>
        </w:rPr>
        <w:t>accepted for publication</w:t>
      </w:r>
      <w:r w:rsidRPr="002F28C1">
        <w:rPr>
          <w:rFonts w:ascii="Calibri" w:eastAsia="Calibri" w:hAnsi="Calibri" w:cs="Calibri"/>
          <w:color w:val="121417"/>
          <w:sz w:val="22"/>
          <w:szCs w:val="22"/>
        </w:rPr>
        <w:t>.</w:t>
      </w:r>
    </w:p>
    <w:p w14:paraId="658DA265" w14:textId="77777777" w:rsidR="00402BD7" w:rsidRPr="00081102" w:rsidRDefault="00402BD7">
      <w:pPr>
        <w:rPr>
          <w:rFonts w:eastAsia="Calibri"/>
        </w:rPr>
      </w:pPr>
    </w:p>
    <w:sectPr w:rsidR="00402BD7" w:rsidRPr="00081102" w:rsidSect="00935AD2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FFFA" w14:textId="77777777" w:rsidR="00DF19DF" w:rsidRDefault="00DF19DF">
      <w:r>
        <w:separator/>
      </w:r>
    </w:p>
  </w:endnote>
  <w:endnote w:type="continuationSeparator" w:id="0">
    <w:p w14:paraId="21065D6A" w14:textId="77777777" w:rsidR="00DF19DF" w:rsidRDefault="00DF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_sansregular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dobe-garamond-pro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613A" w14:textId="77777777" w:rsidR="009073EE" w:rsidRPr="009E69BC" w:rsidRDefault="009073EE" w:rsidP="00935AD2">
    <w:pPr>
      <w:pStyle w:val="Footer"/>
      <w:jc w:val="right"/>
      <w:rPr>
        <w:rFonts w:ascii="Calibri" w:hAnsi="Calibri" w:cs="Arial"/>
        <w:szCs w:val="20"/>
      </w:rPr>
    </w:pPr>
    <w:r w:rsidRPr="009E69BC">
      <w:rPr>
        <w:rStyle w:val="PageNumber"/>
        <w:rFonts w:ascii="Calibri" w:hAnsi="Calibri" w:cs="Arial"/>
        <w:szCs w:val="20"/>
      </w:rPr>
      <w:fldChar w:fldCharType="begin"/>
    </w:r>
    <w:r w:rsidRPr="009E69BC">
      <w:rPr>
        <w:rStyle w:val="PageNumber"/>
        <w:rFonts w:ascii="Calibri" w:hAnsi="Calibri" w:cs="Arial"/>
        <w:szCs w:val="20"/>
      </w:rPr>
      <w:instrText xml:space="preserve"> PAGE </w:instrText>
    </w:r>
    <w:r w:rsidRPr="009E69BC">
      <w:rPr>
        <w:rStyle w:val="PageNumber"/>
        <w:rFonts w:ascii="Calibri" w:hAnsi="Calibri" w:cs="Arial"/>
        <w:szCs w:val="20"/>
      </w:rPr>
      <w:fldChar w:fldCharType="separate"/>
    </w:r>
    <w:r>
      <w:rPr>
        <w:rStyle w:val="PageNumber"/>
        <w:rFonts w:ascii="Calibri" w:hAnsi="Calibri" w:cs="Arial"/>
        <w:noProof/>
        <w:szCs w:val="20"/>
      </w:rPr>
      <w:t>17</w:t>
    </w:r>
    <w:r w:rsidRPr="009E69BC">
      <w:rPr>
        <w:rStyle w:val="PageNumber"/>
        <w:rFonts w:ascii="Calibri" w:hAnsi="Calibri"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9644C" w14:textId="77777777" w:rsidR="00DF19DF" w:rsidRDefault="00DF19DF">
      <w:r>
        <w:separator/>
      </w:r>
    </w:p>
  </w:footnote>
  <w:footnote w:type="continuationSeparator" w:id="0">
    <w:p w14:paraId="6BA2816E" w14:textId="77777777" w:rsidR="00DF19DF" w:rsidRDefault="00DF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8757" w14:textId="77777777" w:rsidR="009073EE" w:rsidRPr="009E69BC" w:rsidRDefault="009073EE" w:rsidP="00935AD2">
    <w:pPr>
      <w:pStyle w:val="Header"/>
      <w:jc w:val="right"/>
      <w:rPr>
        <w:rFonts w:ascii="Calibri" w:hAnsi="Calibri" w:cs="Arial"/>
        <w:b/>
        <w:i/>
        <w:sz w:val="22"/>
        <w:szCs w:val="20"/>
      </w:rPr>
    </w:pPr>
    <w:r w:rsidRPr="009E69BC">
      <w:rPr>
        <w:rFonts w:ascii="Calibri" w:hAnsi="Calibri" w:cs="Arial"/>
        <w:b/>
        <w:i/>
        <w:sz w:val="22"/>
        <w:szCs w:val="20"/>
      </w:rPr>
      <w:t>Ivan Gaskell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5AE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7848F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4D8EA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6922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406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7F6D8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061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2F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56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1EC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8E9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7E"/>
    <w:rsid w:val="00003CAC"/>
    <w:rsid w:val="00004779"/>
    <w:rsid w:val="00010D3B"/>
    <w:rsid w:val="000120B7"/>
    <w:rsid w:val="00013A5B"/>
    <w:rsid w:val="00014AC9"/>
    <w:rsid w:val="00017820"/>
    <w:rsid w:val="000323F4"/>
    <w:rsid w:val="00041637"/>
    <w:rsid w:val="0004321A"/>
    <w:rsid w:val="00050575"/>
    <w:rsid w:val="0007047D"/>
    <w:rsid w:val="00077EB1"/>
    <w:rsid w:val="00081102"/>
    <w:rsid w:val="00094255"/>
    <w:rsid w:val="000B470E"/>
    <w:rsid w:val="000B6720"/>
    <w:rsid w:val="000C5B62"/>
    <w:rsid w:val="000D1157"/>
    <w:rsid w:val="000E203B"/>
    <w:rsid w:val="000E2434"/>
    <w:rsid w:val="000E5D54"/>
    <w:rsid w:val="000E5F6D"/>
    <w:rsid w:val="000F1F01"/>
    <w:rsid w:val="001005B8"/>
    <w:rsid w:val="00103064"/>
    <w:rsid w:val="001074E3"/>
    <w:rsid w:val="00112677"/>
    <w:rsid w:val="0012022C"/>
    <w:rsid w:val="001260C5"/>
    <w:rsid w:val="00126212"/>
    <w:rsid w:val="001371A3"/>
    <w:rsid w:val="00140A4C"/>
    <w:rsid w:val="00142D5A"/>
    <w:rsid w:val="001508C4"/>
    <w:rsid w:val="001509DD"/>
    <w:rsid w:val="00151B75"/>
    <w:rsid w:val="00152243"/>
    <w:rsid w:val="00155E49"/>
    <w:rsid w:val="0016079D"/>
    <w:rsid w:val="00164C94"/>
    <w:rsid w:val="00165F69"/>
    <w:rsid w:val="00167E36"/>
    <w:rsid w:val="001776DB"/>
    <w:rsid w:val="00181472"/>
    <w:rsid w:val="00183825"/>
    <w:rsid w:val="00184C79"/>
    <w:rsid w:val="001854F0"/>
    <w:rsid w:val="0019047F"/>
    <w:rsid w:val="0019077E"/>
    <w:rsid w:val="00193CE9"/>
    <w:rsid w:val="00195024"/>
    <w:rsid w:val="00196170"/>
    <w:rsid w:val="001B0306"/>
    <w:rsid w:val="001C0F3B"/>
    <w:rsid w:val="001C2013"/>
    <w:rsid w:val="001C234D"/>
    <w:rsid w:val="001D271B"/>
    <w:rsid w:val="001E6450"/>
    <w:rsid w:val="001E6FD8"/>
    <w:rsid w:val="001F4AD1"/>
    <w:rsid w:val="00202983"/>
    <w:rsid w:val="00217C12"/>
    <w:rsid w:val="002256AE"/>
    <w:rsid w:val="00235B9F"/>
    <w:rsid w:val="00240423"/>
    <w:rsid w:val="00242258"/>
    <w:rsid w:val="0024280C"/>
    <w:rsid w:val="00242D59"/>
    <w:rsid w:val="002463B3"/>
    <w:rsid w:val="002577DE"/>
    <w:rsid w:val="002579B3"/>
    <w:rsid w:val="00260177"/>
    <w:rsid w:val="00260823"/>
    <w:rsid w:val="0026113C"/>
    <w:rsid w:val="00264FEA"/>
    <w:rsid w:val="002668DD"/>
    <w:rsid w:val="002740BA"/>
    <w:rsid w:val="00275DBC"/>
    <w:rsid w:val="0028277B"/>
    <w:rsid w:val="00287304"/>
    <w:rsid w:val="0029099A"/>
    <w:rsid w:val="00292BAE"/>
    <w:rsid w:val="00296FC1"/>
    <w:rsid w:val="002A021C"/>
    <w:rsid w:val="002B7DD3"/>
    <w:rsid w:val="002C1700"/>
    <w:rsid w:val="002C1CF8"/>
    <w:rsid w:val="002C4D7E"/>
    <w:rsid w:val="002C4E1F"/>
    <w:rsid w:val="002C57A4"/>
    <w:rsid w:val="002C6A9A"/>
    <w:rsid w:val="002D1651"/>
    <w:rsid w:val="002D5876"/>
    <w:rsid w:val="002D646E"/>
    <w:rsid w:val="002E4F8F"/>
    <w:rsid w:val="002F28C1"/>
    <w:rsid w:val="002F70E3"/>
    <w:rsid w:val="00301635"/>
    <w:rsid w:val="00302979"/>
    <w:rsid w:val="003065A1"/>
    <w:rsid w:val="003120CF"/>
    <w:rsid w:val="003160F6"/>
    <w:rsid w:val="00316BC6"/>
    <w:rsid w:val="00335E83"/>
    <w:rsid w:val="00336265"/>
    <w:rsid w:val="0034251B"/>
    <w:rsid w:val="00353ADF"/>
    <w:rsid w:val="0035796F"/>
    <w:rsid w:val="00357B84"/>
    <w:rsid w:val="00360EE7"/>
    <w:rsid w:val="00363713"/>
    <w:rsid w:val="00363A38"/>
    <w:rsid w:val="003652EB"/>
    <w:rsid w:val="0036540E"/>
    <w:rsid w:val="003658EB"/>
    <w:rsid w:val="00373904"/>
    <w:rsid w:val="00374F1D"/>
    <w:rsid w:val="003960E3"/>
    <w:rsid w:val="00396B33"/>
    <w:rsid w:val="00397901"/>
    <w:rsid w:val="003B0ADE"/>
    <w:rsid w:val="003B165B"/>
    <w:rsid w:val="003B57FA"/>
    <w:rsid w:val="003B660E"/>
    <w:rsid w:val="003B6FBD"/>
    <w:rsid w:val="003C50E3"/>
    <w:rsid w:val="003C6EDF"/>
    <w:rsid w:val="003D7137"/>
    <w:rsid w:val="003E0753"/>
    <w:rsid w:val="003F5E44"/>
    <w:rsid w:val="00402156"/>
    <w:rsid w:val="00402BD7"/>
    <w:rsid w:val="0041198B"/>
    <w:rsid w:val="00421FF7"/>
    <w:rsid w:val="00426536"/>
    <w:rsid w:val="00433069"/>
    <w:rsid w:val="004431BF"/>
    <w:rsid w:val="0045649C"/>
    <w:rsid w:val="004612A2"/>
    <w:rsid w:val="00467578"/>
    <w:rsid w:val="00470A3C"/>
    <w:rsid w:val="0047157C"/>
    <w:rsid w:val="00471BCC"/>
    <w:rsid w:val="00471E8D"/>
    <w:rsid w:val="004725CB"/>
    <w:rsid w:val="00473799"/>
    <w:rsid w:val="0047557E"/>
    <w:rsid w:val="004759A5"/>
    <w:rsid w:val="0049174F"/>
    <w:rsid w:val="00491FD9"/>
    <w:rsid w:val="0049639E"/>
    <w:rsid w:val="004A3AF7"/>
    <w:rsid w:val="004A60E8"/>
    <w:rsid w:val="004A7780"/>
    <w:rsid w:val="004C4435"/>
    <w:rsid w:val="004C6245"/>
    <w:rsid w:val="004D2EB7"/>
    <w:rsid w:val="004D33CE"/>
    <w:rsid w:val="004D5EB0"/>
    <w:rsid w:val="004E0081"/>
    <w:rsid w:val="004E0881"/>
    <w:rsid w:val="004E1191"/>
    <w:rsid w:val="004E2635"/>
    <w:rsid w:val="004E4024"/>
    <w:rsid w:val="0050104D"/>
    <w:rsid w:val="00501CE5"/>
    <w:rsid w:val="0050285E"/>
    <w:rsid w:val="005049C6"/>
    <w:rsid w:val="00522020"/>
    <w:rsid w:val="00540FCB"/>
    <w:rsid w:val="005573E2"/>
    <w:rsid w:val="005746EE"/>
    <w:rsid w:val="00574C26"/>
    <w:rsid w:val="00576F0F"/>
    <w:rsid w:val="005817DF"/>
    <w:rsid w:val="0059111C"/>
    <w:rsid w:val="00591F88"/>
    <w:rsid w:val="00594DB2"/>
    <w:rsid w:val="005A1C18"/>
    <w:rsid w:val="005A385B"/>
    <w:rsid w:val="005A3B63"/>
    <w:rsid w:val="005A5D05"/>
    <w:rsid w:val="005A649C"/>
    <w:rsid w:val="005B54D0"/>
    <w:rsid w:val="005B5D25"/>
    <w:rsid w:val="005C37C4"/>
    <w:rsid w:val="005D6047"/>
    <w:rsid w:val="005D6780"/>
    <w:rsid w:val="005D71EE"/>
    <w:rsid w:val="005E5654"/>
    <w:rsid w:val="005E7B9C"/>
    <w:rsid w:val="005F57F9"/>
    <w:rsid w:val="005F5C1F"/>
    <w:rsid w:val="005F5FF4"/>
    <w:rsid w:val="005F74DC"/>
    <w:rsid w:val="00600615"/>
    <w:rsid w:val="0060138F"/>
    <w:rsid w:val="006023AF"/>
    <w:rsid w:val="00602591"/>
    <w:rsid w:val="0060668C"/>
    <w:rsid w:val="00610177"/>
    <w:rsid w:val="00615178"/>
    <w:rsid w:val="00621637"/>
    <w:rsid w:val="00623EF7"/>
    <w:rsid w:val="00635984"/>
    <w:rsid w:val="006416FD"/>
    <w:rsid w:val="00650519"/>
    <w:rsid w:val="00656DB5"/>
    <w:rsid w:val="00660506"/>
    <w:rsid w:val="00661C32"/>
    <w:rsid w:val="00667C7E"/>
    <w:rsid w:val="00671407"/>
    <w:rsid w:val="00680B9B"/>
    <w:rsid w:val="00682872"/>
    <w:rsid w:val="00686CA4"/>
    <w:rsid w:val="006872F4"/>
    <w:rsid w:val="0069331B"/>
    <w:rsid w:val="00694C5B"/>
    <w:rsid w:val="006A7947"/>
    <w:rsid w:val="006B0A95"/>
    <w:rsid w:val="006B31DE"/>
    <w:rsid w:val="006B52C1"/>
    <w:rsid w:val="006C4EF9"/>
    <w:rsid w:val="006E5CB1"/>
    <w:rsid w:val="006E728E"/>
    <w:rsid w:val="006F1A5C"/>
    <w:rsid w:val="00702C14"/>
    <w:rsid w:val="00702EF5"/>
    <w:rsid w:val="00712618"/>
    <w:rsid w:val="00714B51"/>
    <w:rsid w:val="0071688E"/>
    <w:rsid w:val="00721703"/>
    <w:rsid w:val="00725374"/>
    <w:rsid w:val="00730B2A"/>
    <w:rsid w:val="0073216D"/>
    <w:rsid w:val="00735525"/>
    <w:rsid w:val="007371BB"/>
    <w:rsid w:val="007373FE"/>
    <w:rsid w:val="007449DC"/>
    <w:rsid w:val="00751AB0"/>
    <w:rsid w:val="00753B53"/>
    <w:rsid w:val="00756F65"/>
    <w:rsid w:val="007574BC"/>
    <w:rsid w:val="0076171C"/>
    <w:rsid w:val="00761D11"/>
    <w:rsid w:val="00780F05"/>
    <w:rsid w:val="007907B8"/>
    <w:rsid w:val="007A1850"/>
    <w:rsid w:val="007A374E"/>
    <w:rsid w:val="007A4DAC"/>
    <w:rsid w:val="007A4E95"/>
    <w:rsid w:val="007A7502"/>
    <w:rsid w:val="007B5ABA"/>
    <w:rsid w:val="007B6EB2"/>
    <w:rsid w:val="007C3E52"/>
    <w:rsid w:val="007E08ED"/>
    <w:rsid w:val="007E1B1E"/>
    <w:rsid w:val="007E2060"/>
    <w:rsid w:val="007E7B76"/>
    <w:rsid w:val="007F304B"/>
    <w:rsid w:val="007F60F0"/>
    <w:rsid w:val="00810528"/>
    <w:rsid w:val="008160D0"/>
    <w:rsid w:val="00820AB2"/>
    <w:rsid w:val="00821824"/>
    <w:rsid w:val="00825264"/>
    <w:rsid w:val="008342EE"/>
    <w:rsid w:val="0085084A"/>
    <w:rsid w:val="00851350"/>
    <w:rsid w:val="00851BD8"/>
    <w:rsid w:val="008521F8"/>
    <w:rsid w:val="00853498"/>
    <w:rsid w:val="0085508E"/>
    <w:rsid w:val="00855DD2"/>
    <w:rsid w:val="00855F6F"/>
    <w:rsid w:val="00857812"/>
    <w:rsid w:val="00863C32"/>
    <w:rsid w:val="00865B48"/>
    <w:rsid w:val="00870A2A"/>
    <w:rsid w:val="008721A5"/>
    <w:rsid w:val="00874DD5"/>
    <w:rsid w:val="00876FE5"/>
    <w:rsid w:val="00880D22"/>
    <w:rsid w:val="00882146"/>
    <w:rsid w:val="00883C8D"/>
    <w:rsid w:val="00895F30"/>
    <w:rsid w:val="008A13B4"/>
    <w:rsid w:val="008A5A44"/>
    <w:rsid w:val="008B0EEB"/>
    <w:rsid w:val="008B434A"/>
    <w:rsid w:val="008B6AA0"/>
    <w:rsid w:val="008C0D52"/>
    <w:rsid w:val="008C1FCE"/>
    <w:rsid w:val="008C46BC"/>
    <w:rsid w:val="008C6DE2"/>
    <w:rsid w:val="008C7D87"/>
    <w:rsid w:val="008D694A"/>
    <w:rsid w:val="008E15C5"/>
    <w:rsid w:val="008E3DA0"/>
    <w:rsid w:val="008E5D18"/>
    <w:rsid w:val="008F0525"/>
    <w:rsid w:val="008F1121"/>
    <w:rsid w:val="009073EE"/>
    <w:rsid w:val="00910823"/>
    <w:rsid w:val="0091710E"/>
    <w:rsid w:val="00922008"/>
    <w:rsid w:val="009315A7"/>
    <w:rsid w:val="00935AD2"/>
    <w:rsid w:val="009363ED"/>
    <w:rsid w:val="0093749C"/>
    <w:rsid w:val="00943597"/>
    <w:rsid w:val="00955EB4"/>
    <w:rsid w:val="00961BE5"/>
    <w:rsid w:val="009621D1"/>
    <w:rsid w:val="0096423E"/>
    <w:rsid w:val="009646D3"/>
    <w:rsid w:val="00972919"/>
    <w:rsid w:val="00984FC4"/>
    <w:rsid w:val="0098593B"/>
    <w:rsid w:val="00987FFA"/>
    <w:rsid w:val="009A1235"/>
    <w:rsid w:val="009A204B"/>
    <w:rsid w:val="009A283C"/>
    <w:rsid w:val="009A600E"/>
    <w:rsid w:val="009B0B55"/>
    <w:rsid w:val="009B440B"/>
    <w:rsid w:val="009B6467"/>
    <w:rsid w:val="009B7904"/>
    <w:rsid w:val="009C0B67"/>
    <w:rsid w:val="009E4BA5"/>
    <w:rsid w:val="009E6820"/>
    <w:rsid w:val="009E69EA"/>
    <w:rsid w:val="009F0EB7"/>
    <w:rsid w:val="009F72A1"/>
    <w:rsid w:val="009F7B8A"/>
    <w:rsid w:val="00A03737"/>
    <w:rsid w:val="00A11C78"/>
    <w:rsid w:val="00A1469D"/>
    <w:rsid w:val="00A14C8A"/>
    <w:rsid w:val="00A14F05"/>
    <w:rsid w:val="00A202E8"/>
    <w:rsid w:val="00A241E6"/>
    <w:rsid w:val="00A242D2"/>
    <w:rsid w:val="00A2621C"/>
    <w:rsid w:val="00A33461"/>
    <w:rsid w:val="00A36470"/>
    <w:rsid w:val="00A42D86"/>
    <w:rsid w:val="00A44968"/>
    <w:rsid w:val="00A44E0A"/>
    <w:rsid w:val="00A5570F"/>
    <w:rsid w:val="00A5627C"/>
    <w:rsid w:val="00A62E7D"/>
    <w:rsid w:val="00A662D5"/>
    <w:rsid w:val="00A83968"/>
    <w:rsid w:val="00A90775"/>
    <w:rsid w:val="00A9653E"/>
    <w:rsid w:val="00A97194"/>
    <w:rsid w:val="00A97274"/>
    <w:rsid w:val="00AA0F64"/>
    <w:rsid w:val="00AA1E36"/>
    <w:rsid w:val="00AB0EEB"/>
    <w:rsid w:val="00AB4F73"/>
    <w:rsid w:val="00AB6919"/>
    <w:rsid w:val="00AC42B6"/>
    <w:rsid w:val="00AC7FA6"/>
    <w:rsid w:val="00AD177D"/>
    <w:rsid w:val="00AD1CB7"/>
    <w:rsid w:val="00AD23E8"/>
    <w:rsid w:val="00AD7571"/>
    <w:rsid w:val="00AD7FCD"/>
    <w:rsid w:val="00B03B61"/>
    <w:rsid w:val="00B03D38"/>
    <w:rsid w:val="00B05B47"/>
    <w:rsid w:val="00B05E03"/>
    <w:rsid w:val="00B106C9"/>
    <w:rsid w:val="00B11818"/>
    <w:rsid w:val="00B3006D"/>
    <w:rsid w:val="00B3214F"/>
    <w:rsid w:val="00B3391E"/>
    <w:rsid w:val="00B35399"/>
    <w:rsid w:val="00B443C6"/>
    <w:rsid w:val="00B448B6"/>
    <w:rsid w:val="00B52E92"/>
    <w:rsid w:val="00B60EEF"/>
    <w:rsid w:val="00B620ED"/>
    <w:rsid w:val="00B75365"/>
    <w:rsid w:val="00B77727"/>
    <w:rsid w:val="00B86EA7"/>
    <w:rsid w:val="00B90CC6"/>
    <w:rsid w:val="00B91EBA"/>
    <w:rsid w:val="00B92425"/>
    <w:rsid w:val="00B94A57"/>
    <w:rsid w:val="00B97D0B"/>
    <w:rsid w:val="00BA1964"/>
    <w:rsid w:val="00BA1F3B"/>
    <w:rsid w:val="00BA36AF"/>
    <w:rsid w:val="00BB0DDF"/>
    <w:rsid w:val="00BB1E75"/>
    <w:rsid w:val="00BD0BC8"/>
    <w:rsid w:val="00BD69BA"/>
    <w:rsid w:val="00BD74A0"/>
    <w:rsid w:val="00BD7FDD"/>
    <w:rsid w:val="00BE7751"/>
    <w:rsid w:val="00BF0A52"/>
    <w:rsid w:val="00C03558"/>
    <w:rsid w:val="00C048E7"/>
    <w:rsid w:val="00C05B87"/>
    <w:rsid w:val="00C138F8"/>
    <w:rsid w:val="00C15200"/>
    <w:rsid w:val="00C162FD"/>
    <w:rsid w:val="00C16DB0"/>
    <w:rsid w:val="00C22D29"/>
    <w:rsid w:val="00C30038"/>
    <w:rsid w:val="00C31120"/>
    <w:rsid w:val="00C31754"/>
    <w:rsid w:val="00C34F0C"/>
    <w:rsid w:val="00C36432"/>
    <w:rsid w:val="00C3646E"/>
    <w:rsid w:val="00C46D5A"/>
    <w:rsid w:val="00C5324D"/>
    <w:rsid w:val="00C60D67"/>
    <w:rsid w:val="00C63323"/>
    <w:rsid w:val="00C63665"/>
    <w:rsid w:val="00C73D3B"/>
    <w:rsid w:val="00C817A8"/>
    <w:rsid w:val="00C86C5A"/>
    <w:rsid w:val="00C90934"/>
    <w:rsid w:val="00CA62EF"/>
    <w:rsid w:val="00CB229D"/>
    <w:rsid w:val="00CC23DA"/>
    <w:rsid w:val="00CC44D0"/>
    <w:rsid w:val="00CD1A4B"/>
    <w:rsid w:val="00CD28CA"/>
    <w:rsid w:val="00CE1D0F"/>
    <w:rsid w:val="00CE6A29"/>
    <w:rsid w:val="00CE6BCC"/>
    <w:rsid w:val="00CF6768"/>
    <w:rsid w:val="00D06334"/>
    <w:rsid w:val="00D12C28"/>
    <w:rsid w:val="00D225B6"/>
    <w:rsid w:val="00D25443"/>
    <w:rsid w:val="00D300B8"/>
    <w:rsid w:val="00D3161F"/>
    <w:rsid w:val="00D31ACF"/>
    <w:rsid w:val="00D31B3B"/>
    <w:rsid w:val="00D31E92"/>
    <w:rsid w:val="00D4270F"/>
    <w:rsid w:val="00D45993"/>
    <w:rsid w:val="00D57D71"/>
    <w:rsid w:val="00D6736C"/>
    <w:rsid w:val="00D71718"/>
    <w:rsid w:val="00D72918"/>
    <w:rsid w:val="00D84915"/>
    <w:rsid w:val="00DA2431"/>
    <w:rsid w:val="00DA4111"/>
    <w:rsid w:val="00DA5F7E"/>
    <w:rsid w:val="00DA73A5"/>
    <w:rsid w:val="00DA7EC4"/>
    <w:rsid w:val="00DB0EB9"/>
    <w:rsid w:val="00DC0B37"/>
    <w:rsid w:val="00DC22AB"/>
    <w:rsid w:val="00DC327F"/>
    <w:rsid w:val="00DD6257"/>
    <w:rsid w:val="00DD7C01"/>
    <w:rsid w:val="00DD7FB4"/>
    <w:rsid w:val="00DE39F5"/>
    <w:rsid w:val="00DE4015"/>
    <w:rsid w:val="00DF1077"/>
    <w:rsid w:val="00DF19DF"/>
    <w:rsid w:val="00DF6580"/>
    <w:rsid w:val="00DF6EAA"/>
    <w:rsid w:val="00E1639C"/>
    <w:rsid w:val="00E2539F"/>
    <w:rsid w:val="00E25924"/>
    <w:rsid w:val="00E30061"/>
    <w:rsid w:val="00E30785"/>
    <w:rsid w:val="00E3194C"/>
    <w:rsid w:val="00E33F40"/>
    <w:rsid w:val="00E34A4B"/>
    <w:rsid w:val="00E358FB"/>
    <w:rsid w:val="00E36AC6"/>
    <w:rsid w:val="00E519FF"/>
    <w:rsid w:val="00E56A7A"/>
    <w:rsid w:val="00E643B8"/>
    <w:rsid w:val="00E66966"/>
    <w:rsid w:val="00E72927"/>
    <w:rsid w:val="00E730E1"/>
    <w:rsid w:val="00E80027"/>
    <w:rsid w:val="00E83477"/>
    <w:rsid w:val="00E840BA"/>
    <w:rsid w:val="00E862FE"/>
    <w:rsid w:val="00E90AF4"/>
    <w:rsid w:val="00EA4941"/>
    <w:rsid w:val="00EB26B4"/>
    <w:rsid w:val="00EB306E"/>
    <w:rsid w:val="00EB4319"/>
    <w:rsid w:val="00EB5265"/>
    <w:rsid w:val="00EC31B0"/>
    <w:rsid w:val="00EC4AC0"/>
    <w:rsid w:val="00EC65BB"/>
    <w:rsid w:val="00EC7F16"/>
    <w:rsid w:val="00EE28A0"/>
    <w:rsid w:val="00EE5171"/>
    <w:rsid w:val="00EF6431"/>
    <w:rsid w:val="00F02CD5"/>
    <w:rsid w:val="00F053BF"/>
    <w:rsid w:val="00F14A4A"/>
    <w:rsid w:val="00F248EF"/>
    <w:rsid w:val="00F3121D"/>
    <w:rsid w:val="00F31A30"/>
    <w:rsid w:val="00F36864"/>
    <w:rsid w:val="00F44280"/>
    <w:rsid w:val="00F472D6"/>
    <w:rsid w:val="00F53FEF"/>
    <w:rsid w:val="00F57E5A"/>
    <w:rsid w:val="00F61DA0"/>
    <w:rsid w:val="00F7238E"/>
    <w:rsid w:val="00F72E1C"/>
    <w:rsid w:val="00F730E2"/>
    <w:rsid w:val="00F746F9"/>
    <w:rsid w:val="00F771EB"/>
    <w:rsid w:val="00F77FDC"/>
    <w:rsid w:val="00F80E48"/>
    <w:rsid w:val="00F82F2B"/>
    <w:rsid w:val="00F86938"/>
    <w:rsid w:val="00F90896"/>
    <w:rsid w:val="00F92793"/>
    <w:rsid w:val="00F94406"/>
    <w:rsid w:val="00FA0D2B"/>
    <w:rsid w:val="00FA4996"/>
    <w:rsid w:val="00FA5231"/>
    <w:rsid w:val="00FB06B3"/>
    <w:rsid w:val="00FB29B0"/>
    <w:rsid w:val="00FC033B"/>
    <w:rsid w:val="00FC56CB"/>
    <w:rsid w:val="00FF23BC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10F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25264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47557E"/>
    <w:pPr>
      <w:keepNext/>
      <w:tabs>
        <w:tab w:val="left" w:pos="180"/>
      </w:tabs>
      <w:ind w:left="540" w:hanging="540"/>
      <w:outlineLvl w:val="0"/>
    </w:pPr>
    <w:rPr>
      <w:rFonts w:ascii="Times" w:hAnsi="Times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7557E"/>
    <w:pPr>
      <w:keepNext/>
      <w:tabs>
        <w:tab w:val="left" w:pos="180"/>
      </w:tabs>
      <w:ind w:left="540" w:hanging="540"/>
      <w:outlineLvl w:val="1"/>
    </w:pPr>
    <w:rPr>
      <w:rFonts w:ascii="Times" w:eastAsia="Times" w:hAnsi="Times"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7557E"/>
    <w:pPr>
      <w:keepNext/>
      <w:tabs>
        <w:tab w:val="left" w:pos="180"/>
      </w:tabs>
      <w:ind w:left="540" w:hanging="540"/>
      <w:outlineLvl w:val="2"/>
    </w:pPr>
    <w:rPr>
      <w:rFonts w:ascii="Times" w:eastAsia="Times" w:hAnsi="Times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7557E"/>
    <w:pPr>
      <w:keepNext/>
      <w:tabs>
        <w:tab w:val="left" w:pos="180"/>
      </w:tabs>
      <w:ind w:left="540" w:hanging="540"/>
      <w:outlineLvl w:val="3"/>
    </w:pPr>
    <w:rPr>
      <w:rFonts w:ascii="Times" w:eastAsia="Times" w:hAnsi="Times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557E"/>
    <w:pPr>
      <w:keepNext/>
      <w:tabs>
        <w:tab w:val="center" w:pos="4320"/>
      </w:tabs>
      <w:outlineLvl w:val="4"/>
    </w:pPr>
    <w:rPr>
      <w:rFonts w:ascii="Times" w:eastAsia="Times" w:hAnsi="Times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47557E"/>
    <w:pPr>
      <w:keepNext/>
      <w:tabs>
        <w:tab w:val="left" w:pos="180"/>
      </w:tabs>
      <w:ind w:left="540" w:hanging="540"/>
      <w:outlineLvl w:val="5"/>
    </w:pPr>
    <w:rPr>
      <w:rFonts w:ascii="Arial" w:hAnsi="Arial"/>
      <w:b/>
      <w:bCs/>
      <w:color w:val="000080"/>
      <w:sz w:val="22"/>
    </w:rPr>
  </w:style>
  <w:style w:type="paragraph" w:styleId="Heading7">
    <w:name w:val="heading 7"/>
    <w:basedOn w:val="Normal"/>
    <w:next w:val="Normal"/>
    <w:link w:val="Heading7Char"/>
    <w:qFormat/>
    <w:rsid w:val="0047557E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47557E"/>
    <w:pPr>
      <w:keepNext/>
      <w:tabs>
        <w:tab w:val="center" w:pos="4320"/>
      </w:tabs>
      <w:outlineLvl w:val="7"/>
    </w:pPr>
    <w:rPr>
      <w:rFonts w:ascii="Arial" w:hAnsi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21D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068A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68A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B576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C0F1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3B1550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3B1550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B1550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A137B9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2618D5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3D709A"/>
    <w:rPr>
      <w:rFonts w:ascii="Lucida Grande" w:hAnsi="Lucida Grande" w:cs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821DC1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821DC1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821DC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1DC1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47557E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Heading2Char">
    <w:name w:val="Heading 2 Char"/>
    <w:link w:val="Heading2"/>
    <w:rsid w:val="0047557E"/>
    <w:rPr>
      <w:rFonts w:ascii="Times" w:eastAsia="Times" w:hAnsi="Times" w:cs="Times New Roman"/>
      <w:sz w:val="28"/>
      <w:szCs w:val="20"/>
      <w:u w:val="single"/>
    </w:rPr>
  </w:style>
  <w:style w:type="character" w:customStyle="1" w:styleId="Heading3Char">
    <w:name w:val="Heading 3 Char"/>
    <w:link w:val="Heading3"/>
    <w:rsid w:val="0047557E"/>
    <w:rPr>
      <w:rFonts w:ascii="Times" w:eastAsia="Times" w:hAnsi="Times" w:cs="Times New Roman"/>
      <w:sz w:val="28"/>
      <w:szCs w:val="20"/>
    </w:rPr>
  </w:style>
  <w:style w:type="character" w:customStyle="1" w:styleId="Heading4Char">
    <w:name w:val="Heading 4 Char"/>
    <w:link w:val="Heading4"/>
    <w:rsid w:val="0047557E"/>
    <w:rPr>
      <w:rFonts w:ascii="Times" w:eastAsia="Times" w:hAnsi="Times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47557E"/>
    <w:rPr>
      <w:rFonts w:ascii="Times" w:eastAsia="Times" w:hAnsi="Times" w:cs="Times New Roman"/>
      <w:sz w:val="28"/>
      <w:szCs w:val="20"/>
    </w:rPr>
  </w:style>
  <w:style w:type="character" w:customStyle="1" w:styleId="Heading6Char">
    <w:name w:val="Heading 6 Char"/>
    <w:link w:val="Heading6"/>
    <w:rsid w:val="0047557E"/>
    <w:rPr>
      <w:rFonts w:ascii="Arial" w:eastAsia="Times New Roman" w:hAnsi="Arial" w:cs="Arial"/>
      <w:b/>
      <w:bCs/>
      <w:color w:val="000080"/>
      <w:sz w:val="22"/>
      <w:szCs w:val="24"/>
    </w:rPr>
  </w:style>
  <w:style w:type="character" w:customStyle="1" w:styleId="Heading7Char">
    <w:name w:val="Heading 7 Char"/>
    <w:link w:val="Heading7"/>
    <w:rsid w:val="0047557E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link w:val="Heading8"/>
    <w:rsid w:val="0047557E"/>
    <w:rPr>
      <w:rFonts w:ascii="Arial" w:eastAsia="Times New Roman" w:hAnsi="Arial" w:cs="Arial"/>
      <w:b/>
      <w:bCs/>
      <w:i/>
      <w:iCs/>
      <w:szCs w:val="24"/>
    </w:rPr>
  </w:style>
  <w:style w:type="paragraph" w:styleId="BodyTextIndent">
    <w:name w:val="Body Text Indent"/>
    <w:basedOn w:val="Normal"/>
    <w:link w:val="BodyTextIndentChar"/>
    <w:rsid w:val="0047557E"/>
    <w:pPr>
      <w:tabs>
        <w:tab w:val="left" w:pos="180"/>
      </w:tabs>
      <w:ind w:left="540" w:hanging="540"/>
    </w:pPr>
    <w:rPr>
      <w:rFonts w:ascii="Arial" w:eastAsia="Times" w:hAnsi="Arial"/>
      <w:i/>
      <w:sz w:val="20"/>
      <w:szCs w:val="20"/>
    </w:rPr>
  </w:style>
  <w:style w:type="character" w:customStyle="1" w:styleId="BodyTextIndentChar">
    <w:name w:val="Body Text Indent Char"/>
    <w:link w:val="BodyTextIndent"/>
    <w:rsid w:val="0047557E"/>
    <w:rPr>
      <w:rFonts w:ascii="Arial" w:eastAsia="Times" w:hAnsi="Arial" w:cs="Arial"/>
      <w:i/>
      <w:szCs w:val="20"/>
    </w:rPr>
  </w:style>
  <w:style w:type="paragraph" w:styleId="BodyTextIndent3">
    <w:name w:val="Body Text Indent 3"/>
    <w:basedOn w:val="Normal"/>
    <w:link w:val="BodyTextIndent3Char"/>
    <w:rsid w:val="004755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7557E"/>
    <w:rPr>
      <w:rFonts w:eastAsia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47557E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47557E"/>
    <w:rPr>
      <w:rFonts w:eastAsia="Times New Roman" w:cs="Times New Roman"/>
      <w:szCs w:val="24"/>
    </w:rPr>
  </w:style>
  <w:style w:type="paragraph" w:styleId="ListBullet">
    <w:name w:val="List Bullet"/>
    <w:basedOn w:val="Normal"/>
    <w:link w:val="ListBulletChar"/>
    <w:autoRedefine/>
    <w:rsid w:val="0047557E"/>
    <w:pPr>
      <w:numPr>
        <w:numId w:val="1"/>
      </w:numPr>
    </w:pPr>
    <w:rPr>
      <w:sz w:val="20"/>
    </w:rPr>
  </w:style>
  <w:style w:type="paragraph" w:styleId="Footer">
    <w:name w:val="footer"/>
    <w:basedOn w:val="Normal"/>
    <w:link w:val="FooterChar"/>
    <w:rsid w:val="0047557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47557E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7557E"/>
  </w:style>
  <w:style w:type="character" w:customStyle="1" w:styleId="ListBulletChar">
    <w:name w:val="List Bullet Char"/>
    <w:link w:val="ListBullet"/>
    <w:rsid w:val="0047557E"/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AB2F9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FFB"/>
  </w:style>
  <w:style w:type="character" w:customStyle="1" w:styleId="FootnoteTextChar">
    <w:name w:val="Footnote Text Char"/>
    <w:link w:val="FootnoteText"/>
    <w:uiPriority w:val="99"/>
    <w:semiHidden/>
    <w:rsid w:val="009D3FFB"/>
    <w:rPr>
      <w:rFonts w:eastAsia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9D3FFB"/>
    <w:rPr>
      <w:vertAlign w:val="superscript"/>
    </w:rPr>
  </w:style>
  <w:style w:type="character" w:customStyle="1" w:styleId="apple-converted-space">
    <w:name w:val="apple-converted-space"/>
    <w:basedOn w:val="DefaultParagraphFont"/>
    <w:rsid w:val="00B527DB"/>
  </w:style>
  <w:style w:type="paragraph" w:styleId="NormalWeb">
    <w:name w:val="Normal (Web)"/>
    <w:basedOn w:val="Normal"/>
    <w:uiPriority w:val="99"/>
    <w:semiHidden/>
    <w:unhideWhenUsed/>
    <w:rsid w:val="003C6EDF"/>
    <w:pPr>
      <w:spacing w:before="100" w:beforeAutospacing="1" w:after="88" w:line="144" w:lineRule="atLeast"/>
    </w:pPr>
    <w:rPr>
      <w:rFonts w:ascii="lucida_sansregular" w:hAnsi="lucida_sansregular"/>
      <w:lang w:val="en-GB" w:eastAsia="zh-CN"/>
    </w:rPr>
  </w:style>
  <w:style w:type="character" w:styleId="Emphasis">
    <w:name w:val="Emphasis"/>
    <w:basedOn w:val="DefaultParagraphFont"/>
    <w:uiPriority w:val="20"/>
    <w:qFormat/>
    <w:rsid w:val="005D604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57E5A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57E5A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F57E5A"/>
    <w:pPr>
      <w:widowControl w:val="0"/>
      <w:autoSpaceDE w:val="0"/>
      <w:autoSpaceDN w:val="0"/>
      <w:adjustRightInd w:val="0"/>
    </w:pPr>
    <w:rPr>
      <w:rFonts w:ascii="Malgun Gothic" w:hAnsi="Malgun Gothic" w:cs="Malgun Gothic"/>
      <w:color w:val="000000"/>
    </w:rPr>
  </w:style>
  <w:style w:type="character" w:styleId="Strong">
    <w:name w:val="Strong"/>
    <w:basedOn w:val="DefaultParagraphFont"/>
    <w:uiPriority w:val="22"/>
    <w:rsid w:val="004A60E8"/>
    <w:rPr>
      <w:b/>
    </w:rPr>
  </w:style>
  <w:style w:type="character" w:customStyle="1" w:styleId="productdisplayproducttitle">
    <w:name w:val="productdisplay_producttitle"/>
    <w:basedOn w:val="DefaultParagraphFont"/>
    <w:rsid w:val="004D33CE"/>
  </w:style>
  <w:style w:type="character" w:customStyle="1" w:styleId="productdisplayproductsubtitle">
    <w:name w:val="productdisplay_productsubtitle"/>
    <w:basedOn w:val="DefaultParagraphFont"/>
    <w:rsid w:val="004D33CE"/>
  </w:style>
  <w:style w:type="paragraph" w:customStyle="1" w:styleId="p1">
    <w:name w:val="p1"/>
    <w:basedOn w:val="Normal"/>
    <w:rsid w:val="0016079D"/>
    <w:rPr>
      <w:rFonts w:ascii="Calibri" w:eastAsia="Calibri" w:hAnsi="Calibri"/>
      <w:sz w:val="18"/>
      <w:szCs w:val="18"/>
    </w:rPr>
  </w:style>
  <w:style w:type="paragraph" w:customStyle="1" w:styleId="p2">
    <w:name w:val="p2"/>
    <w:basedOn w:val="Normal"/>
    <w:rsid w:val="0016079D"/>
    <w:rPr>
      <w:rFonts w:ascii="Calibri" w:eastAsia="Calibri" w:hAnsi="Calibri"/>
      <w:sz w:val="17"/>
      <w:szCs w:val="17"/>
    </w:rPr>
  </w:style>
  <w:style w:type="character" w:customStyle="1" w:styleId="nlmstring-name">
    <w:name w:val="nlm_string-name"/>
    <w:basedOn w:val="DefaultParagraphFont"/>
    <w:rsid w:val="00DF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pfa.berkeley.edu/bca/conference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tmuseums.harvard.edu/civilwa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critical.com/2011/10/16/de-kooning-roundtabl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llyma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museums.harvard.edu/civilw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28</Pages>
  <Words>11223</Words>
  <Characters>58137</Characters>
  <Application>Microsoft Office Word</Application>
  <DocSecurity>0</DocSecurity>
  <Lines>807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Huam</Company>
  <LinksUpToDate>false</LinksUpToDate>
  <CharactersWithSpaces>69235</CharactersWithSpaces>
  <SharedDoc>false</SharedDoc>
  <HLinks>
    <vt:vector size="30" baseType="variant"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http://artcritical.com/2011/10/16/de-kooning-roundtable/</vt:lpwstr>
      </vt:variant>
      <vt:variant>
        <vt:lpwstr/>
      </vt:variant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http://www.follymag.com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http://www.artmuseums.harvard.edu/civilwar/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http://www.bampfa.berkeley.edu/bca/conference.html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http://www.artmuseums.harvard.edu/civilwar/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Gaskell</dc:creator>
  <cp:keywords/>
  <dc:description/>
  <cp:lastModifiedBy>Microsoft Office User</cp:lastModifiedBy>
  <cp:revision>143</cp:revision>
  <cp:lastPrinted>2012-01-20T09:38:00Z</cp:lastPrinted>
  <dcterms:created xsi:type="dcterms:W3CDTF">2017-11-29T21:06:00Z</dcterms:created>
  <dcterms:modified xsi:type="dcterms:W3CDTF">2022-09-28T18:48:00Z</dcterms:modified>
</cp:coreProperties>
</file>